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DD20F4" w:rsidRDefault="00DD20F4" w:rsidP="00DD20F4">
      <w:pPr>
        <w:jc w:val="center"/>
        <w:rPr>
          <w:rFonts w:cs="Al-Hadith1" w:hint="cs"/>
          <w:sz w:val="72"/>
          <w:szCs w:val="72"/>
          <w:rtl/>
          <w:lang w:bidi="ar-AE"/>
        </w:rPr>
      </w:pPr>
    </w:p>
    <w:p w:rsidR="00DD20F4" w:rsidRPr="00DD20F4" w:rsidRDefault="00DD20F4" w:rsidP="009C1623">
      <w:pPr>
        <w:jc w:val="center"/>
        <w:rPr>
          <w:rFonts w:cs="Al-Hadith1"/>
          <w:sz w:val="72"/>
          <w:szCs w:val="72"/>
          <w:rtl/>
          <w:lang w:bidi="ar-AE"/>
        </w:rPr>
      </w:pPr>
      <w:r w:rsidRPr="00DD20F4">
        <w:rPr>
          <w:rFonts w:cs="Al-Hadith1" w:hint="cs"/>
          <w:sz w:val="72"/>
          <w:szCs w:val="72"/>
          <w:rtl/>
          <w:lang w:bidi="ar-AE"/>
        </w:rPr>
        <w:t xml:space="preserve">الاسم : </w:t>
      </w:r>
      <w:r w:rsidR="009C1623">
        <w:rPr>
          <w:rFonts w:cs="Al-Hadith1" w:hint="cs"/>
          <w:sz w:val="72"/>
          <w:szCs w:val="72"/>
          <w:rtl/>
          <w:lang w:bidi="ar-AE"/>
        </w:rPr>
        <w:t>..........</w:t>
      </w:r>
    </w:p>
    <w:p w:rsidR="00DD20F4" w:rsidRPr="00DD20F4" w:rsidRDefault="00DD20F4" w:rsidP="00DD20F4">
      <w:pPr>
        <w:jc w:val="center"/>
        <w:rPr>
          <w:rFonts w:cs="Al-Hadith1"/>
          <w:sz w:val="72"/>
          <w:szCs w:val="72"/>
          <w:rtl/>
          <w:lang w:bidi="ar-AE"/>
        </w:rPr>
      </w:pPr>
      <w:r w:rsidRPr="00DD20F4">
        <w:rPr>
          <w:rFonts w:cs="Al-Hadith1" w:hint="cs"/>
          <w:sz w:val="72"/>
          <w:szCs w:val="72"/>
          <w:rtl/>
          <w:lang w:bidi="ar-AE"/>
        </w:rPr>
        <w:t xml:space="preserve">الصف : الثاني عشر \ علمي </w:t>
      </w:r>
      <w:r w:rsidRPr="00DD20F4">
        <w:rPr>
          <w:rFonts w:cs="Al-Hadith1"/>
          <w:sz w:val="72"/>
          <w:szCs w:val="72"/>
          <w:rtl/>
          <w:lang w:bidi="ar-AE"/>
        </w:rPr>
        <w:t>–</w:t>
      </w:r>
      <w:r w:rsidRPr="00DD20F4">
        <w:rPr>
          <w:rFonts w:cs="Al-Hadith1" w:hint="cs"/>
          <w:sz w:val="72"/>
          <w:szCs w:val="72"/>
          <w:rtl/>
          <w:lang w:bidi="ar-AE"/>
        </w:rPr>
        <w:t xml:space="preserve"> أ</w:t>
      </w:r>
    </w:p>
    <w:p w:rsidR="00DD20F4" w:rsidRPr="00DD20F4" w:rsidRDefault="00DD20F4" w:rsidP="00DD20F4">
      <w:pPr>
        <w:jc w:val="center"/>
        <w:rPr>
          <w:rFonts w:cs="Al-Hadith1"/>
          <w:sz w:val="72"/>
          <w:szCs w:val="72"/>
          <w:rtl/>
          <w:lang w:bidi="ar-AE"/>
        </w:rPr>
      </w:pPr>
      <w:r w:rsidRPr="00DD20F4">
        <w:rPr>
          <w:rFonts w:cs="Al-Hadith1" w:hint="cs"/>
          <w:sz w:val="72"/>
          <w:szCs w:val="72"/>
          <w:rtl/>
          <w:lang w:bidi="ar-AE"/>
        </w:rPr>
        <w:t>الموضوع : بحث التربية الاسلامية</w:t>
      </w:r>
    </w:p>
    <w:p w:rsidR="00DD20F4" w:rsidRDefault="00DD20F4" w:rsidP="00DD20F4">
      <w:pPr>
        <w:jc w:val="center"/>
        <w:rPr>
          <w:rFonts w:cs="Al-Hadith1"/>
          <w:color w:val="C0504D" w:themeColor="accent2"/>
          <w:sz w:val="180"/>
          <w:szCs w:val="180"/>
          <w:rtl/>
          <w:lang w:bidi="ar-AE"/>
        </w:rPr>
      </w:pPr>
      <w:r w:rsidRPr="00DD20F4">
        <w:rPr>
          <w:rFonts w:cs="Al-Hadith1" w:hint="cs"/>
          <w:sz w:val="96"/>
          <w:szCs w:val="96"/>
          <w:rtl/>
          <w:lang w:bidi="ar-AE"/>
        </w:rPr>
        <w:t>(</w:t>
      </w:r>
      <w:r w:rsidRPr="00DD20F4">
        <w:rPr>
          <w:rFonts w:cs="Al-Hadith1" w:hint="cs"/>
          <w:color w:val="C0504D" w:themeColor="accent2"/>
          <w:sz w:val="176"/>
          <w:szCs w:val="176"/>
          <w:rtl/>
          <w:lang w:bidi="ar-AE"/>
        </w:rPr>
        <w:t>الزواج المبكر</w:t>
      </w:r>
      <w:r>
        <w:rPr>
          <w:rFonts w:cs="Al-Hadith1" w:hint="cs"/>
          <w:sz w:val="96"/>
          <w:szCs w:val="96"/>
          <w:rtl/>
          <w:lang w:bidi="ar-AE"/>
        </w:rPr>
        <w:t xml:space="preserve"> </w:t>
      </w:r>
      <w:r w:rsidRPr="00DD20F4">
        <w:rPr>
          <w:rFonts w:cs="Al-Hadith1" w:hint="cs"/>
          <w:sz w:val="96"/>
          <w:szCs w:val="96"/>
          <w:rtl/>
          <w:lang w:bidi="ar-AE"/>
        </w:rPr>
        <w:t>)</w:t>
      </w:r>
    </w:p>
    <w:p w:rsidR="00DD20F4" w:rsidRDefault="00DD20F4" w:rsidP="00DD20F4">
      <w:pPr>
        <w:jc w:val="center"/>
        <w:rPr>
          <w:rFonts w:cs="Al-Hadith1"/>
          <w:sz w:val="72"/>
          <w:szCs w:val="72"/>
          <w:rtl/>
          <w:lang w:bidi="ar-AE"/>
        </w:rPr>
      </w:pPr>
      <w:r>
        <w:rPr>
          <w:rFonts w:cs="Al-Hadith1" w:hint="cs"/>
          <w:sz w:val="72"/>
          <w:szCs w:val="72"/>
          <w:rtl/>
          <w:lang w:bidi="ar-AE"/>
        </w:rPr>
        <w:t>تاريخ التسليم : 29 \ 1 \ 2012</w:t>
      </w:r>
    </w:p>
    <w:p w:rsidR="00DD20F4" w:rsidRDefault="00DD20F4" w:rsidP="00DD20F4">
      <w:pPr>
        <w:jc w:val="center"/>
        <w:rPr>
          <w:rtl/>
          <w:lang w:bidi="ar-AE"/>
        </w:rPr>
      </w:pPr>
    </w:p>
    <w:p w:rsidR="00DD20F4" w:rsidRDefault="00DD20F4" w:rsidP="00DD20F4">
      <w:pPr>
        <w:jc w:val="center"/>
        <w:rPr>
          <w:rtl/>
          <w:lang w:bidi="ar-AE"/>
        </w:rPr>
      </w:pPr>
    </w:p>
    <w:p w:rsidR="00DD20F4" w:rsidRDefault="00DD20F4" w:rsidP="00DD20F4">
      <w:pPr>
        <w:jc w:val="center"/>
        <w:rPr>
          <w:rtl/>
          <w:lang w:bidi="ar-AE"/>
        </w:rPr>
      </w:pPr>
    </w:p>
    <w:p w:rsidR="0042512A" w:rsidRPr="0042512A" w:rsidRDefault="00DD20F4" w:rsidP="0042512A">
      <w:pPr>
        <w:jc w:val="center"/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</w:pPr>
      <w:r w:rsidRPr="0042512A"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  <w:lastRenderedPageBreak/>
        <w:t xml:space="preserve">مقدمة : </w:t>
      </w:r>
    </w:p>
    <w:p w:rsidR="00873766" w:rsidRDefault="00873766" w:rsidP="0042512A">
      <w:pPr>
        <w:jc w:val="center"/>
        <w:rPr>
          <w:rFonts w:ascii="Tahoma" w:eastAsia="Times New Roman" w:hAnsi="Tahoma" w:cs="Tahoma"/>
          <w:rtl/>
          <w:lang w:bidi="ar-AE"/>
        </w:rPr>
      </w:pPr>
    </w:p>
    <w:p w:rsidR="00010D7D" w:rsidRPr="00873766" w:rsidRDefault="00010D7D" w:rsidP="0042512A">
      <w:pPr>
        <w:jc w:val="center"/>
        <w:rPr>
          <w:rFonts w:ascii="Tahoma" w:hAnsi="Tahoma" w:cs="Tahoma"/>
          <w:rtl/>
          <w:lang w:bidi="ar-AE"/>
        </w:rPr>
      </w:pPr>
      <w:r w:rsidRPr="00873766">
        <w:rPr>
          <w:rFonts w:ascii="Tahoma" w:eastAsia="Times New Roman" w:hAnsi="Tahoma" w:cs="Tahoma"/>
          <w:rtl/>
        </w:rPr>
        <w:t>الزواج المبكر هو أمر نادى به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النبي الكريم قبل أربعة عشر قرناً</w:t>
      </w:r>
      <w:r w:rsidR="0042512A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، و</w:t>
      </w:r>
      <w:r w:rsidR="00873766">
        <w:rPr>
          <w:rFonts w:ascii="Tahoma" w:eastAsia="Times New Roman" w:hAnsi="Tahoma" w:cs="Tahoma" w:hint="cs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يأتي الباحثون اليوم ليدركوا خطورة التأخر في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الزواج والعزوف عنه، بل ويرددوا كلام الحبيب الأعظم وهم لا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يشعرون</w:t>
      </w:r>
      <w:r w:rsidR="0042512A" w:rsidRPr="00873766">
        <w:rPr>
          <w:rFonts w:ascii="Tahoma" w:eastAsia="Times New Roman" w:hAnsi="Tahoma" w:cs="Tahoma"/>
        </w:rPr>
        <w:t xml:space="preserve"> ..</w:t>
      </w:r>
    </w:p>
    <w:p w:rsidR="00873766" w:rsidRDefault="00010D7D" w:rsidP="00873766">
      <w:pPr>
        <w:jc w:val="center"/>
        <w:rPr>
          <w:rFonts w:ascii="Tahoma" w:eastAsia="Times New Roman" w:hAnsi="Tahoma" w:cs="Tahoma"/>
          <w:lang w:bidi="ar-AE"/>
        </w:rPr>
      </w:pPr>
      <w:r w:rsidRPr="00873766">
        <w:rPr>
          <w:rFonts w:ascii="Tahoma" w:eastAsia="Times New Roman" w:hAnsi="Tahoma" w:cs="Tahoma"/>
          <w:rtl/>
        </w:rPr>
        <w:t>كلما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اكتشف العلماء حقيقة علمية جديدة وجدتُ أن النبي الأعظم عليه الصلاة والسلام لم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يغفل ذكرها! فالقرآن كتاب العجائب يحوي أسرار السموات والأرض، والسنة المطهرة لا شك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أنها وحي من الله تبارك وتعالى، ولذلك فهي مثل القرآن تحوي أسراراً وعجائب ومعجزات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لا تُحصى</w:t>
      </w:r>
      <w:r w:rsidRPr="00873766">
        <w:rPr>
          <w:rFonts w:ascii="Tahoma" w:eastAsia="Times New Roman" w:hAnsi="Tahoma" w:cs="Tahoma"/>
        </w:rPr>
        <w:t>.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وقبل أن أعرض على أحبتي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القراء اكتشاف العلماء الأخير حول الزواج المبكر، أتذكر معكم كيف كان الملحدون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والعلمانيون يسخرون من أحاديث النبي الأعظم ، وكيف كانوا يهزأون من الزواج المبكر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عندما أمرنا النبي به في قوله</w:t>
      </w:r>
      <w:r w:rsidR="0042512A" w:rsidRPr="00873766">
        <w:rPr>
          <w:rFonts w:ascii="Tahoma" w:eastAsia="Times New Roman" w:hAnsi="Tahoma" w:cs="Tahoma"/>
          <w:rtl/>
        </w:rPr>
        <w:t xml:space="preserve"> : </w:t>
      </w:r>
      <w:r w:rsidRPr="00873766">
        <w:rPr>
          <w:rFonts w:ascii="Tahoma" w:eastAsia="Times New Roman" w:hAnsi="Tahoma" w:cs="Tahoma"/>
          <w:rtl/>
        </w:rPr>
        <w:t>يا معشر الشباب من استطاع منكم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الباءة فليتزوج</w:t>
      </w:r>
      <w:r w:rsidR="0042512A" w:rsidRPr="00873766">
        <w:rPr>
          <w:rFonts w:ascii="Tahoma" w:eastAsia="Times New Roman" w:hAnsi="Tahoma" w:cs="Tahoma"/>
          <w:rtl/>
        </w:rPr>
        <w:t xml:space="preserve"> ! </w:t>
      </w:r>
      <w:r w:rsidRPr="00873766">
        <w:rPr>
          <w:rFonts w:ascii="Tahoma" w:eastAsia="Times New Roman" w:hAnsi="Tahoma" w:cs="Tahoma"/>
          <w:rtl/>
        </w:rPr>
        <w:t>وكانوا يقولون: إن محمداً لم يكن له هم سوى الزواج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والأولاد، ويأتي العلم ليكشف صدق هذا النبي وكذب كلام الملحد</w:t>
      </w:r>
      <w:r w:rsidRPr="00873766">
        <w:rPr>
          <w:rFonts w:ascii="Tahoma" w:eastAsia="Times New Roman" w:hAnsi="Tahoma" w:cs="Tahoma"/>
        </w:rPr>
        <w:t>!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فمنذ عدة سنوات وبعدما تفاقمت مشكلة الإيدز والأمراض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الجنسية التي تصيب ملايين البشر بسبب الزنا والفواحش، بدأ بعض الباحثين يطلقون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النداءات على ضرورة أن يكون الزواج مبكراً للحفاظ على صحة الفرد، وإنقاذه من الموت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فيما لو استغرق في الفاحشة والشذوذ الجنسي</w:t>
      </w:r>
      <w:r w:rsidRPr="00873766">
        <w:rPr>
          <w:rFonts w:ascii="Tahoma" w:eastAsia="Times New Roman" w:hAnsi="Tahoma" w:cs="Tahoma"/>
        </w:rPr>
        <w:t>.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لقد وجد العلماء أن الزواج "</w:t>
      </w:r>
      <w:r w:rsidR="0042512A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المتأخر" أي الذي يحدث بعد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سن الأربعين له مساوئ اجتماعية ونفسية. فالحالة النفسية للإنسان تتحسن كثيراً عندما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يكون له زوجة وأولاد، ولاحظت بعض الدراسات أن غير المتزوجين من كبار السن يكونون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أكثر عرضة للإصابة بالنوبة القلبية والاضطرابات النفسية</w:t>
      </w:r>
      <w:r w:rsidRPr="00873766">
        <w:rPr>
          <w:rFonts w:ascii="Tahoma" w:eastAsia="Times New Roman" w:hAnsi="Tahoma" w:cs="Tahoma"/>
        </w:rPr>
        <w:t>.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ثم جاءت بعض الدراسات لتؤكد على ضرورة "إشباع" الجانب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العاطفي لدى الإنسان ليتمتع بصحة أفضل، فأكدوا أن المتزوجين أكثر سعادة ويتمتعون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بجهاز مناعي أقوى من أولئك الذين فضلوا العيش وحيدين من دون زوجة، وهنا ربما يتجلى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قول الحق تبارك وتعالى عندما حدثنا عن آية من آياته فقال</w:t>
      </w:r>
      <w:r w:rsidR="0042512A" w:rsidRPr="00873766">
        <w:rPr>
          <w:rFonts w:ascii="Tahoma" w:eastAsia="Times New Roman" w:hAnsi="Tahoma" w:cs="Tahoma"/>
          <w:rtl/>
        </w:rPr>
        <w:t xml:space="preserve"> : </w:t>
      </w:r>
      <w:r w:rsidRPr="00873766">
        <w:rPr>
          <w:rFonts w:ascii="Tahoma" w:eastAsia="Times New Roman" w:hAnsi="Tahoma" w:cs="Tahoma"/>
          <w:color w:val="4F81BD" w:themeColor="accent1"/>
          <w:rtl/>
        </w:rPr>
        <w:t>وَمِنْ آَيَاتِهِ أَنْ خَلَقَ لَكُمْ</w:t>
      </w:r>
      <w:r w:rsidRPr="00873766">
        <w:rPr>
          <w:rFonts w:ascii="Tahoma" w:eastAsia="Times New Roman" w:hAnsi="Tahoma" w:cs="Tahoma"/>
          <w:color w:val="4F81BD" w:themeColor="accent1"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>مِنْ أَنْفُسِكُمْ أَزْوَاجًا لِتَسْكُنُوا إِلَيْهَا وَجَعَلَ بَيْنَكُمْ</w:t>
      </w:r>
      <w:r w:rsidRPr="00873766">
        <w:rPr>
          <w:rFonts w:ascii="Tahoma" w:eastAsia="Times New Roman" w:hAnsi="Tahoma" w:cs="Tahoma"/>
          <w:color w:val="4F81BD" w:themeColor="accent1"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>مَوَدَّةً وَرَحْمَةً إِنَّ فِي ذَلِكَ لَآَيَاتٍ لِقَوْمٍ</w:t>
      </w:r>
      <w:r w:rsidRPr="00873766">
        <w:rPr>
          <w:rFonts w:ascii="Tahoma" w:eastAsia="Times New Roman" w:hAnsi="Tahoma" w:cs="Tahoma"/>
          <w:color w:val="4F81BD" w:themeColor="accent1"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>يَتَفَكَّرُونَ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الروم</w:t>
      </w:r>
      <w:r w:rsidR="0042512A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: 21. فهذه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الآية تشير بوضوح إلى الاستقرار النفسي الذي يحدث لدى الإنسان بعدما يتزوج من خلال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كلمة</w:t>
      </w:r>
      <w:r w:rsidR="0042512A" w:rsidRPr="00873766">
        <w:rPr>
          <w:rFonts w:ascii="Tahoma" w:eastAsia="Times New Roman" w:hAnsi="Tahoma" w:cs="Tahoma"/>
          <w:rtl/>
          <w:lang w:bidi="ar-AE"/>
        </w:rPr>
        <w:t xml:space="preserve"> </w:t>
      </w:r>
      <w:r w:rsidR="0042512A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لِتَسْكُنُو</w:t>
      </w:r>
      <w:r w:rsidR="0042512A" w:rsidRPr="00873766">
        <w:rPr>
          <w:rFonts w:ascii="Tahoma" w:eastAsia="Times New Roman" w:hAnsi="Tahoma" w:cs="Tahoma"/>
          <w:rtl/>
          <w:lang w:bidi="ar-AE"/>
        </w:rPr>
        <w:t xml:space="preserve">ا </w:t>
      </w:r>
      <w:r w:rsidRPr="00873766">
        <w:rPr>
          <w:rFonts w:ascii="Tahoma" w:eastAsia="Times New Roman" w:hAnsi="Tahoma" w:cs="Tahoma"/>
          <w:rtl/>
        </w:rPr>
        <w:t>، كذلك تشير الآية إلى إشباع الجانب العاطفي من خلال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قوله</w:t>
      </w:r>
      <w:r w:rsidR="0042512A" w:rsidRPr="00873766">
        <w:rPr>
          <w:rFonts w:ascii="Tahoma" w:eastAsia="Times New Roman" w:hAnsi="Tahoma" w:cs="Tahoma"/>
          <w:rtl/>
          <w:lang w:bidi="ar-AE"/>
        </w:rPr>
        <w:t xml:space="preserve"> </w:t>
      </w:r>
      <w:r w:rsidRPr="00873766">
        <w:rPr>
          <w:rFonts w:ascii="Tahoma" w:eastAsia="Times New Roman" w:hAnsi="Tahoma" w:cs="Tahoma"/>
          <w:rtl/>
        </w:rPr>
        <w:t>مَوَدَّةً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وَرَحْمَةً</w:t>
      </w:r>
      <w:r w:rsidR="0042512A" w:rsidRPr="00873766">
        <w:rPr>
          <w:rFonts w:ascii="Tahoma" w:eastAsia="Times New Roman" w:hAnsi="Tahoma" w:cs="Tahoma"/>
          <w:rtl/>
        </w:rPr>
        <w:t xml:space="preserve"> ,</w:t>
      </w:r>
      <w:r w:rsidRPr="00873766">
        <w:rPr>
          <w:rFonts w:ascii="Tahoma" w:eastAsia="Times New Roman" w:hAnsi="Tahoma" w:cs="Tahoma"/>
          <w:rtl/>
        </w:rPr>
        <w:t xml:space="preserve"> وهذه معجزة علمية لم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يكن أحد يدركها، بل كان الرهبان يظنون أن الزواج ضار بالإنسان فكانوا يعزفون عنه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ولذلك قال الحبيب الأعظم</w:t>
      </w:r>
      <w:r w:rsidRPr="00873766">
        <w:rPr>
          <w:rFonts w:ascii="Tahoma" w:eastAsia="Times New Roman" w:hAnsi="Tahoma" w:cs="Tahoma"/>
        </w:rPr>
        <w:t xml:space="preserve"> </w:t>
      </w:r>
      <w:r w:rsidR="0042512A" w:rsidRPr="00873766">
        <w:rPr>
          <w:rFonts w:ascii="Tahoma" w:eastAsia="Times New Roman" w:hAnsi="Tahoma" w:cs="Tahoma"/>
          <w:rtl/>
          <w:lang w:bidi="ar-AE"/>
        </w:rPr>
        <w:t xml:space="preserve">: </w:t>
      </w:r>
      <w:r w:rsidRPr="00873766">
        <w:rPr>
          <w:rFonts w:ascii="Tahoma" w:eastAsia="Times New Roman" w:hAnsi="Tahoma" w:cs="Tahoma"/>
          <w:color w:val="4F81BD" w:themeColor="accent1"/>
          <w:rtl/>
        </w:rPr>
        <w:t>لا رهبانية في</w:t>
      </w:r>
      <w:r w:rsidRPr="00873766">
        <w:rPr>
          <w:rFonts w:ascii="Tahoma" w:eastAsia="Times New Roman" w:hAnsi="Tahoma" w:cs="Tahoma"/>
          <w:color w:val="4F81BD" w:themeColor="accent1"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>الإسلا</w:t>
      </w:r>
      <w:r w:rsidR="0042512A" w:rsidRPr="00873766">
        <w:rPr>
          <w:rFonts w:ascii="Tahoma" w:eastAsia="Times New Roman" w:hAnsi="Tahoma" w:cs="Tahoma"/>
          <w:color w:val="4F81BD" w:themeColor="accent1"/>
          <w:rtl/>
        </w:rPr>
        <w:t>م</w:t>
      </w:r>
      <w:r w:rsidRPr="00873766">
        <w:rPr>
          <w:rFonts w:ascii="Tahoma" w:eastAsia="Times New Roman" w:hAnsi="Tahoma" w:cs="Tahoma"/>
          <w:rtl/>
        </w:rPr>
        <w:t xml:space="preserve"> !!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في دراسة أخرى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وجدوا أن الإنسان المتزوج أكثر قدرة على العطاء والإبداع، وأن المرأة المتزوجة أكثر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قدرة على الحنان والعاطفة والعطاء! وتقول الدراسة إن غير المتزوجين من كبار السن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يكون لديهم ميول عدوانية بنسبة أكبر من غيرهم، ولديهم بنفس الوقت ميل للتفرد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والعزلة، وذلك بسبب مخالفتهم لسنن الكونية والطبيعية</w:t>
      </w:r>
      <w:r w:rsidRPr="00873766">
        <w:rPr>
          <w:rFonts w:ascii="Tahoma" w:eastAsia="Times New Roman" w:hAnsi="Tahoma" w:cs="Tahoma"/>
        </w:rPr>
        <w:t>.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أما آخر الدراسات فهي ما نشرته جريدة ديلي ميل البريطانية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 xml:space="preserve">حول ظاهرة غريبة لاحظها باحثون في </w:t>
      </w:r>
      <w:r w:rsidRPr="00873766">
        <w:rPr>
          <w:rFonts w:ascii="Tahoma" w:eastAsia="Times New Roman" w:hAnsi="Tahoma" w:cs="Tahoma"/>
          <w:color w:val="4F81BD" w:themeColor="accent1"/>
          <w:rtl/>
        </w:rPr>
        <w:t>جامعة</w:t>
      </w:r>
      <w:r w:rsidRPr="00873766">
        <w:rPr>
          <w:rFonts w:ascii="Tahoma" w:eastAsia="Times New Roman" w:hAnsi="Tahoma" w:cs="Tahoma"/>
          <w:color w:val="4F81BD" w:themeColor="accent1"/>
        </w:rPr>
        <w:t xml:space="preserve"> Aarhus </w:t>
      </w:r>
      <w:r w:rsidR="0042512A" w:rsidRPr="00873766">
        <w:rPr>
          <w:rFonts w:ascii="Tahoma" w:eastAsia="Times New Roman" w:hAnsi="Tahoma" w:cs="Tahoma"/>
          <w:color w:val="4F81BD" w:themeColor="accent1"/>
          <w:rtl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 xml:space="preserve">الدانمركية </w:t>
      </w:r>
      <w:r w:rsidRPr="00873766">
        <w:rPr>
          <w:rFonts w:ascii="Tahoma" w:eastAsia="Times New Roman" w:hAnsi="Tahoma" w:cs="Tahoma"/>
          <w:rtl/>
        </w:rPr>
        <w:t>وهذه الدولة تتميز بنسبة إلحاد لا بأس بها</w:t>
      </w:r>
      <w:r w:rsidR="0042512A" w:rsidRPr="00873766">
        <w:rPr>
          <w:rFonts w:ascii="Tahoma" w:eastAsia="Times New Roman" w:hAnsi="Tahoma" w:cs="Tahoma"/>
        </w:rPr>
        <w:t xml:space="preserve"> </w:t>
      </w:r>
      <w:r w:rsidR="0042512A" w:rsidRPr="00873766">
        <w:rPr>
          <w:rFonts w:ascii="Tahoma" w:eastAsia="Times New Roman" w:hAnsi="Tahoma" w:cs="Tahoma"/>
          <w:rtl/>
        </w:rPr>
        <w:t>ف</w:t>
      </w:r>
      <w:r w:rsidRPr="00873766">
        <w:rPr>
          <w:rFonts w:ascii="Tahoma" w:eastAsia="Times New Roman" w:hAnsi="Tahoma" w:cs="Tahoma"/>
          <w:rtl/>
        </w:rPr>
        <w:t>قد وجدوا بعد أكبر دراسة من نوعها طبقت على مئة ألف طفل، أن الأطفال الذين يولدون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من أب صغير السن أطول عمراً من غيرهم، وأن الزواج المتأخر يؤدي إلى إنجاب أطفال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لديهم نسبة أكبر من الاضطرابات</w:t>
      </w:r>
      <w:r w:rsidRPr="00873766">
        <w:rPr>
          <w:rFonts w:ascii="Tahoma" w:eastAsia="Times New Roman" w:hAnsi="Tahoma" w:cs="Tahoma"/>
        </w:rPr>
        <w:t xml:space="preserve">. 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فأثناء مراقبتهم لمئة ألف طفل وإجراء إحصائيات دقيقة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عن صحتهم لاحظوا أن الأطفال الذين ماتوا قبل إتمام السنة الأولى من عمرهم كانوا 831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طفلاً، وكان معظمهم من آباء تأخروا في زواجهم. وقد وجدوا أشياء أخرى في الدراسة مثل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الاختلافات في نسبة الذكاء وغير ذلك، وهذا ما دعاهم للتحذير من مخاطر التأخر في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الزواج وجاء في الدراسة بالحرف الواحد</w:t>
      </w:r>
      <w:r w:rsidR="00873766">
        <w:rPr>
          <w:rFonts w:ascii="Tahoma" w:eastAsia="Times New Roman" w:hAnsi="Tahoma" w:cs="Tahoma" w:hint="cs"/>
          <w:rtl/>
          <w:lang w:bidi="ar-AE"/>
        </w:rPr>
        <w:t xml:space="preserve"> </w:t>
      </w:r>
      <w:r w:rsidRPr="00873766">
        <w:rPr>
          <w:rFonts w:ascii="Tahoma" w:eastAsia="Times New Roman" w:hAnsi="Tahoma" w:cs="Tahoma"/>
        </w:rPr>
        <w:t>:</w:t>
      </w:r>
    </w:p>
    <w:p w:rsidR="00873766" w:rsidRPr="008C358D" w:rsidRDefault="00010D7D" w:rsidP="00873766">
      <w:pPr>
        <w:jc w:val="center"/>
        <w:rPr>
          <w:rFonts w:ascii="Tahoma" w:eastAsia="Times New Roman" w:hAnsi="Tahoma" w:cs="Tahoma"/>
          <w:sz w:val="24"/>
          <w:szCs w:val="24"/>
          <w:lang w:bidi="ar-AE"/>
        </w:rPr>
      </w:pPr>
      <w:r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lastRenderedPageBreak/>
        <w:t xml:space="preserve">The researchers </w:t>
      </w:r>
      <w:proofErr w:type="gramStart"/>
      <w:r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>warned</w:t>
      </w:r>
      <w:r w:rsidR="008C358D"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>:</w:t>
      </w:r>
      <w:proofErr w:type="gramEnd"/>
      <w:r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The risks of older fatherhood can be very profound and it is not something that people are always aware of</w:t>
      </w:r>
      <w:r w:rsidR="00873766"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8C358D">
        <w:rPr>
          <w:rFonts w:ascii="Tahoma" w:eastAsia="Times New Roman" w:hAnsi="Tahoma" w:cs="Tahoma"/>
          <w:color w:val="4F81BD" w:themeColor="accent1"/>
          <w:sz w:val="24"/>
          <w:szCs w:val="24"/>
        </w:rPr>
        <w:t>.</w:t>
      </w:r>
    </w:p>
    <w:p w:rsidR="00010D7D" w:rsidRDefault="00010D7D" w:rsidP="0042512A">
      <w:pPr>
        <w:jc w:val="center"/>
        <w:rPr>
          <w:rFonts w:ascii="Tahoma" w:hAnsi="Tahoma" w:cs="Tahoma"/>
          <w:rtl/>
          <w:lang w:bidi="ar-AE"/>
        </w:rPr>
      </w:pPr>
      <w:r w:rsidRPr="00873766">
        <w:rPr>
          <w:rFonts w:ascii="Tahoma" w:eastAsia="Times New Roman" w:hAnsi="Tahoma" w:cs="Tahoma"/>
          <w:rtl/>
        </w:rPr>
        <w:t>أي أن هؤلاء الباحثين يحذرون من أن الأبوة المتأخرة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تحمل مغامرات خطيرة وعميقة لا يدركها معظم الناس. وانظروا معي كيف ينادي الباحثون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الدانمركيون</w:t>
      </w:r>
      <w:r w:rsidR="0042512A" w:rsidRPr="00873766">
        <w:rPr>
          <w:rFonts w:ascii="Tahoma" w:eastAsia="Times New Roman" w:hAnsi="Tahoma" w:cs="Tahoma"/>
          <w:rtl/>
        </w:rPr>
        <w:t xml:space="preserve"> بل ويحذرون من الأبوة المتأخرة </w:t>
      </w:r>
      <w:r w:rsidRPr="00873766">
        <w:rPr>
          <w:rFonts w:ascii="Tahoma" w:eastAsia="Times New Roman" w:hAnsi="Tahoma" w:cs="Tahoma"/>
          <w:rtl/>
        </w:rPr>
        <w:t>وهم علماء في معظمهم ملحدون لا يعترفون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بالإسلام</w:t>
      </w:r>
      <w:r w:rsidR="0042512A" w:rsidRPr="00873766">
        <w:rPr>
          <w:rFonts w:ascii="Tahoma" w:eastAsia="Times New Roman" w:hAnsi="Tahoma" w:cs="Tahoma"/>
          <w:rtl/>
        </w:rPr>
        <w:t xml:space="preserve"> , </w:t>
      </w:r>
      <w:r w:rsidRPr="00873766">
        <w:rPr>
          <w:rFonts w:ascii="Tahoma" w:eastAsia="Times New Roman" w:hAnsi="Tahoma" w:cs="Tahoma"/>
          <w:rtl/>
        </w:rPr>
        <w:t>وأقول سبحان الله! أليس هذا ما نادى به سيدنا محمد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قبل أربعة عشر قرناً!! أليس النبي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 xml:space="preserve">الأعظم هو القائل </w:t>
      </w:r>
      <w:r w:rsidRPr="00873766">
        <w:rPr>
          <w:rFonts w:ascii="Tahoma" w:eastAsia="Times New Roman" w:hAnsi="Tahoma" w:cs="Tahoma"/>
        </w:rPr>
        <w:t>:</w:t>
      </w:r>
      <w:r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color w:val="4F81BD" w:themeColor="accent1"/>
          <w:rtl/>
        </w:rPr>
        <w:t>فمن رغب عن سنَّتي فليس مني</w:t>
      </w:r>
      <w:r w:rsidRPr="00873766">
        <w:rPr>
          <w:rFonts w:ascii="Tahoma" w:eastAsia="Times New Roman" w:hAnsi="Tahoma" w:cs="Tahoma"/>
          <w:color w:val="4F81BD" w:themeColor="accent1"/>
        </w:rPr>
        <w:t xml:space="preserve"> !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انظروا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كيف تبرَّأ نبي الرحمة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من إنسان رفض الزواج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وكيف اعتبر أن الزواج عبادة وسنة يثيب الله فاعلها! انظروا كيف جاء هذا النبي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الرحيم بتعاليم جميعها لمصلحتنا وفائدتنا وإبعادنا عن الأمراض</w:t>
      </w:r>
      <w:r w:rsidRPr="00873766">
        <w:rPr>
          <w:rFonts w:ascii="Tahoma" w:eastAsia="Times New Roman" w:hAnsi="Tahoma" w:cs="Tahoma"/>
        </w:rPr>
        <w:t>.</w:t>
      </w:r>
      <w:r w:rsidRPr="00873766">
        <w:rPr>
          <w:rFonts w:ascii="Tahoma" w:eastAsia="Times New Roman" w:hAnsi="Tahoma" w:cs="Tahoma"/>
        </w:rPr>
        <w:br/>
      </w:r>
      <w:r w:rsidRPr="00873766">
        <w:rPr>
          <w:rFonts w:ascii="Tahoma" w:eastAsia="Times New Roman" w:hAnsi="Tahoma" w:cs="Tahoma"/>
          <w:rtl/>
        </w:rPr>
        <w:t>وتشير بعض الدراسات إلى أن في جسد كل منا ساعة حيوية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خاصة بالزواج</w:t>
      </w:r>
      <w:r w:rsidR="0042512A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! فهناك توقيت وعمر محدد ينبغي على الإنسان أن يتزوج خلاله وهو في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العشرينات أو أكثر بقليل، وإذا ما تأخر الزواج فإن هذا سيؤثر على خلايا الجسد وعلى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النطفة والبويضة وبالتالي سيكون هناك احتمال أكبر لمشاكل نفسية وجسدية تصيب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المواليد</w:t>
      </w:r>
      <w:r w:rsidR="00873766" w:rsidRPr="00873766">
        <w:rPr>
          <w:rFonts w:ascii="Tahoma" w:eastAsia="Times New Roman" w:hAnsi="Tahoma" w:cs="Tahoma"/>
          <w:rtl/>
        </w:rPr>
        <w:t xml:space="preserve"> </w:t>
      </w:r>
      <w:r w:rsidR="00873766"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</w:rPr>
        <w:t>.</w:t>
      </w:r>
    </w:p>
    <w:p w:rsidR="00873766" w:rsidRPr="00873766" w:rsidRDefault="00873766" w:rsidP="0042512A">
      <w:pPr>
        <w:jc w:val="center"/>
        <w:rPr>
          <w:rFonts w:ascii="Tahoma" w:hAnsi="Tahoma" w:cs="Tahoma"/>
          <w:rtl/>
          <w:lang w:bidi="ar-AE"/>
        </w:rPr>
      </w:pPr>
    </w:p>
    <w:p w:rsidR="00010D7D" w:rsidRPr="00873766" w:rsidRDefault="00873766" w:rsidP="00010D7D">
      <w:pPr>
        <w:jc w:val="center"/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</w:pPr>
      <w:r w:rsidRPr="00873766"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  <w:t>تعريفه :</w:t>
      </w:r>
    </w:p>
    <w:p w:rsidR="00DD20F4" w:rsidRPr="00873766" w:rsidRDefault="00DD20F4" w:rsidP="00DD20F4">
      <w:pPr>
        <w:spacing w:after="0" w:line="282" w:lineRule="atLeast"/>
        <w:jc w:val="center"/>
        <w:rPr>
          <w:rFonts w:ascii="Tahoma" w:eastAsia="Times New Roman" w:hAnsi="Tahoma" w:cs="Tahoma"/>
        </w:rPr>
      </w:pPr>
      <w:r w:rsidRPr="00873766">
        <w:rPr>
          <w:rFonts w:ascii="Tahoma" w:eastAsia="Times New Roman" w:hAnsi="Tahoma" w:cs="Tahoma"/>
          <w:rtl/>
        </w:rPr>
        <w:t>يعتبر زواجا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مبكرا</w:t>
      </w:r>
      <w:r w:rsidR="00873766" w:rsidRPr="00873766">
        <w:rPr>
          <w:rFonts w:ascii="Tahoma" w:eastAsia="Times New Roman" w:hAnsi="Tahoma" w:cs="Tahoma"/>
          <w:rtl/>
        </w:rPr>
        <w:t xml:space="preserve"> </w:t>
      </w:r>
      <w:r w:rsidRPr="00873766">
        <w:rPr>
          <w:rFonts w:ascii="Tahoma" w:eastAsia="Times New Roman" w:hAnsi="Tahoma" w:cs="Tahoma"/>
          <w:rtl/>
        </w:rPr>
        <w:t>، كل زواج في عمر أقل من 18 سنة بالنسبة للفتاة التي لم تبلغ بعد النضج الكامل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لأعضائها في هذه المرحلة. و بما أن الفتاة في هذا العمر لا تملك القدرة على إعطاء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أية موافقة، و لذالك من المهم أن نشرك لفظي الزواج المبكر و الإجباري. و بسبب عمر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الفتاة الكثير الصغر، يمكن استبدال لفظ الزواج المبكر بزواج الطفل</w:t>
      </w:r>
      <w:r w:rsidRPr="00873766">
        <w:rPr>
          <w:rFonts w:ascii="Tahoma" w:eastAsia="Times New Roman" w:hAnsi="Tahoma" w:cs="Tahoma"/>
        </w:rPr>
        <w:t>.</w:t>
      </w:r>
    </w:p>
    <w:p w:rsidR="00DD20F4" w:rsidRPr="00873766" w:rsidRDefault="00DD20F4" w:rsidP="00DD20F4">
      <w:pPr>
        <w:spacing w:after="0" w:line="282" w:lineRule="atLeast"/>
        <w:jc w:val="center"/>
        <w:rPr>
          <w:rFonts w:ascii="Tahoma" w:eastAsia="Times New Roman" w:hAnsi="Tahoma" w:cs="Tahoma"/>
        </w:rPr>
      </w:pPr>
    </w:p>
    <w:p w:rsidR="00DD20F4" w:rsidRPr="00873766" w:rsidRDefault="00DD20F4" w:rsidP="00DD20F4">
      <w:pPr>
        <w:spacing w:after="0" w:line="282" w:lineRule="atLeast"/>
        <w:jc w:val="center"/>
        <w:rPr>
          <w:rFonts w:ascii="Tahoma" w:eastAsia="Times New Roman" w:hAnsi="Tahoma" w:cs="Tahoma"/>
          <w:rtl/>
        </w:rPr>
      </w:pPr>
      <w:r w:rsidRPr="00873766">
        <w:rPr>
          <w:rFonts w:ascii="Tahoma" w:eastAsia="Times New Roman" w:hAnsi="Tahoma" w:cs="Tahoma"/>
          <w:rtl/>
        </w:rPr>
        <w:t>ثم إن اختيار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زوج لفتاة غير ناضجة دون موافقة، أي بمعنى آخر، التصرف في حياة فتاة دون علمها،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يمثل عنفا يرتكز على النوع يعتبر من إحدى انتهاكات حقوق الإنسان الأكثر خطورة. لذلك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يختلط الزواج المبكر بسهولة بمعاملة الأطفال و بهذا العنوان الذي يجب أن يحظى</w:t>
      </w:r>
      <w:r w:rsidRPr="00873766">
        <w:rPr>
          <w:rFonts w:ascii="Tahoma" w:eastAsia="Times New Roman" w:hAnsi="Tahoma" w:cs="Tahoma"/>
        </w:rPr>
        <w:t xml:space="preserve"> </w:t>
      </w:r>
      <w:r w:rsidRPr="00873766">
        <w:rPr>
          <w:rFonts w:ascii="Tahoma" w:eastAsia="Times New Roman" w:hAnsi="Tahoma" w:cs="Tahoma"/>
          <w:rtl/>
        </w:rPr>
        <w:t>باهتمام خاص</w:t>
      </w:r>
      <w:r w:rsidR="00873766" w:rsidRPr="00873766">
        <w:rPr>
          <w:rFonts w:ascii="Tahoma" w:eastAsia="Times New Roman" w:hAnsi="Tahoma" w:cs="Tahoma"/>
          <w:rtl/>
          <w:lang w:bidi="ar-AE"/>
        </w:rPr>
        <w:t xml:space="preserve"> </w:t>
      </w:r>
      <w:r w:rsidRPr="00873766">
        <w:rPr>
          <w:rFonts w:ascii="Tahoma" w:eastAsia="Times New Roman" w:hAnsi="Tahoma" w:cs="Tahoma"/>
        </w:rPr>
        <w:t>.</w:t>
      </w:r>
    </w:p>
    <w:p w:rsidR="00873766" w:rsidRDefault="00873766" w:rsidP="00DD20F4">
      <w:pPr>
        <w:spacing w:after="0" w:line="282" w:lineRule="atLeast"/>
        <w:jc w:val="center"/>
        <w:rPr>
          <w:rFonts w:asciiTheme="minorBidi" w:eastAsia="Times New Roman" w:hAnsiTheme="minorBidi"/>
          <w:b/>
          <w:bCs/>
          <w:sz w:val="24"/>
          <w:szCs w:val="24"/>
          <w:rtl/>
        </w:rPr>
      </w:pPr>
    </w:p>
    <w:p w:rsidR="00873766" w:rsidRDefault="00873766" w:rsidP="00DD20F4">
      <w:pPr>
        <w:spacing w:after="0" w:line="282" w:lineRule="atLeast"/>
        <w:jc w:val="center"/>
        <w:rPr>
          <w:rFonts w:asciiTheme="minorBidi" w:eastAsia="Times New Roman" w:hAnsiTheme="minorBidi"/>
          <w:b/>
          <w:bCs/>
          <w:sz w:val="24"/>
          <w:szCs w:val="24"/>
          <w:rtl/>
        </w:rPr>
      </w:pPr>
    </w:p>
    <w:p w:rsidR="00873766" w:rsidRDefault="00873766" w:rsidP="00DD20F4">
      <w:pPr>
        <w:spacing w:after="0" w:line="282" w:lineRule="atLeast"/>
        <w:jc w:val="center"/>
        <w:rPr>
          <w:rFonts w:asciiTheme="minorBidi" w:eastAsia="Times New Roman" w:hAnsiTheme="minorBidi"/>
          <w:b/>
          <w:bCs/>
          <w:sz w:val="24"/>
          <w:szCs w:val="24"/>
          <w:rtl/>
        </w:rPr>
      </w:pPr>
    </w:p>
    <w:p w:rsidR="00873766" w:rsidRDefault="00873766" w:rsidP="00873766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</w:pPr>
      <w:r w:rsidRPr="00873766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  <w:t>موقف الاسلام من الزواج المبكر :</w:t>
      </w:r>
    </w:p>
    <w:p w:rsidR="00873766" w:rsidRPr="00873766" w:rsidRDefault="00873766" w:rsidP="00873766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</w:pPr>
    </w:p>
    <w:p w:rsidR="00287790" w:rsidRDefault="00873766" w:rsidP="00873766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rtl/>
        </w:rPr>
        <w:t>أن من ضمن الحاجات البشرية الزواج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ما يشمله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يحققه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استقرار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سَكَن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ما يشبعه من رغبات عاطفية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نفسية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جسدية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حسيّة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ما يضمنه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ضرورة التناسل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استمرار الحياة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.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الإسلام أقرّ هذه الأشياء مجتمعة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لكن ضمن إطارها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الصحيح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هو إطار الأسرة السعيدة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حيث يسود جو الألفة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المودة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التقارب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الرحمة</w:t>
      </w:r>
      <w:r>
        <w:rPr>
          <w:rFonts w:ascii="Tahoma" w:hAnsi="Tahoma" w:cs="Tahoma"/>
        </w:rPr>
        <w:t xml:space="preserve">.. 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فتنشأ "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الخلية الأسرية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" من خلال عقد شرعي صحيح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مقرون بالشروط العامة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الخاصة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للعقود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.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به تبدأ حياة الاستقرار والهناء على ضوء تحديد الحقوق والواجبات لكل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الزوجين، على أن تكون الولاية وإدارة شؤون الأسرة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الإنفاق بيد الزوج المسؤول عن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كل ذلك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br/>
      </w:r>
      <w:r>
        <w:rPr>
          <w:rFonts w:ascii="Tahoma" w:hAnsi="Tahoma" w:cs="Tahoma"/>
          <w:rtl/>
        </w:rPr>
        <w:t>ولقد حثّ الإسلام على الزواج وجعله من الأمور المستحبة، ورغّب فيه، وجعل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عليه الأجر أن قُصد به التقرّب إلى الله، وأحسن التصرف فيه. كما اعتبره ضمانة لعدم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انحراف الإنسان، فقد ورد في الحديث الشريف أن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 xml:space="preserve">: </w:t>
      </w:r>
      <w:r w:rsidRPr="00287790">
        <w:rPr>
          <w:rFonts w:ascii="Tahoma" w:hAnsi="Tahoma" w:cs="Tahoma"/>
          <w:color w:val="4F81BD" w:themeColor="accent1"/>
          <w:rtl/>
        </w:rPr>
        <w:t>"</w:t>
      </w:r>
      <w:r w:rsidR="00287790" w:rsidRPr="00287790">
        <w:rPr>
          <w:rFonts w:ascii="Tahoma" w:hAnsi="Tahoma" w:cs="Tahoma" w:hint="cs"/>
          <w:color w:val="4F81BD" w:themeColor="accent1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rtl/>
        </w:rPr>
        <w:t>من تزوج فقد حفظ نصف دينه فليتق</w:t>
      </w:r>
      <w:r w:rsidRPr="00287790">
        <w:rPr>
          <w:rFonts w:ascii="Tahoma" w:hAnsi="Tahoma" w:cs="Tahoma"/>
          <w:color w:val="4F81BD" w:themeColor="accent1"/>
        </w:rPr>
        <w:t xml:space="preserve"> </w:t>
      </w:r>
      <w:r w:rsidRPr="00287790">
        <w:rPr>
          <w:rFonts w:ascii="Tahoma" w:hAnsi="Tahoma" w:cs="Tahoma"/>
          <w:color w:val="4F81BD" w:themeColor="accent1"/>
          <w:rtl/>
        </w:rPr>
        <w:t>الله في النصف الآخر</w:t>
      </w:r>
      <w:r w:rsidRPr="00287790">
        <w:rPr>
          <w:rFonts w:ascii="Tahoma" w:hAnsi="Tahoma" w:cs="Tahoma" w:hint="cs"/>
          <w:color w:val="4F81BD" w:themeColor="accent1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rtl/>
        </w:rPr>
        <w:t>، و</w:t>
      </w:r>
      <w:r w:rsidRPr="00287790">
        <w:rPr>
          <w:rFonts w:ascii="Tahoma" w:hAnsi="Tahoma" w:cs="Tahoma" w:hint="cs"/>
          <w:color w:val="4F81BD" w:themeColor="accent1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rtl/>
        </w:rPr>
        <w:t>في رواية حفظ ثلثي دين</w:t>
      </w:r>
      <w:r w:rsidRPr="00287790">
        <w:rPr>
          <w:rFonts w:ascii="Tahoma" w:hAnsi="Tahoma" w:cs="Tahoma" w:hint="cs"/>
          <w:color w:val="4F81BD" w:themeColor="accent1"/>
          <w:rtl/>
        </w:rPr>
        <w:t>ه</w:t>
      </w:r>
      <w:r w:rsidR="00287790" w:rsidRPr="00287790">
        <w:rPr>
          <w:rFonts w:ascii="Tahoma" w:hAnsi="Tahoma" w:cs="Tahoma"/>
          <w:color w:val="4F81BD" w:themeColor="accent1"/>
        </w:rPr>
        <w:t>"</w:t>
      </w:r>
      <w:r w:rsidRPr="00287790">
        <w:rPr>
          <w:rFonts w:ascii="Tahoma" w:hAnsi="Tahoma" w:cs="Tahoma"/>
          <w:color w:val="4F81BD" w:themeColor="accent1"/>
        </w:rPr>
        <w:t xml:space="preserve"> </w:t>
      </w:r>
      <w:r>
        <w:rPr>
          <w:rFonts w:ascii="Tahoma" w:hAnsi="Tahoma" w:cs="Tahoma" w:hint="cs"/>
          <w:rtl/>
          <w:lang w:bidi="ar-AE"/>
        </w:rPr>
        <w:t xml:space="preserve">. </w:t>
      </w:r>
      <w:r>
        <w:rPr>
          <w:rFonts w:ascii="Tahoma" w:hAnsi="Tahoma" w:cs="Tahoma"/>
        </w:rPr>
        <w:br/>
      </w:r>
      <w:r>
        <w:rPr>
          <w:rFonts w:ascii="Tahoma" w:hAnsi="Tahoma" w:cs="Tahoma"/>
          <w:rtl/>
        </w:rPr>
        <w:t>و</w:t>
      </w:r>
      <w:r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هناك وجهات نظر عديدة في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الوقت المناسب للزواج هل من الأفضل التبكير أم التأخير.. وطرح البعض دلالات معينة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حول الزواج المبكر منها</w:t>
      </w:r>
      <w:r w:rsidR="00287790">
        <w:rPr>
          <w:rFonts w:ascii="Tahoma" w:hAnsi="Tahoma" w:cs="Tahoma"/>
        </w:rPr>
        <w:t xml:space="preserve">. </w:t>
      </w: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rtl/>
        </w:rPr>
        <w:lastRenderedPageBreak/>
        <w:t>أن الزواج المبكر هو جزء بارز من الزواج عموماً والذي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حث عليه الإسلام ليعيش الإنسان سعيداً، وليكون الزواج وسيلة تعين الإنسان على بلوغ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الهدف الأسمى وهو مرضاة الله، عبر التكامل النفسي والخلقي</w:t>
      </w:r>
      <w:r w:rsidR="00287790">
        <w:rPr>
          <w:rFonts w:ascii="Tahoma" w:hAnsi="Tahoma" w:cs="Tahoma"/>
        </w:rPr>
        <w:t xml:space="preserve">. </w:t>
      </w:r>
      <w:r>
        <w:rPr>
          <w:rFonts w:ascii="Tahoma" w:hAnsi="Tahoma" w:cs="Tahoma"/>
          <w:rtl/>
        </w:rPr>
        <w:t xml:space="preserve"> أنه قد يكون</w:t>
      </w:r>
      <w:r>
        <w:rPr>
          <w:rFonts w:ascii="Tahoma" w:hAnsi="Tahoma" w:cs="Tahoma"/>
        </w:rPr>
        <w:t xml:space="preserve"> </w:t>
      </w:r>
      <w:r w:rsidR="00287790">
        <w:rPr>
          <w:rFonts w:ascii="Tahoma" w:hAnsi="Tahoma" w:cs="Tahoma"/>
          <w:rtl/>
        </w:rPr>
        <w:t>التجربة الأولى للإنسان وللمراهق خصوصاً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التي يخوضها في تحمل المسؤولية الخاصة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والعامة. فبالزواج يصبح مسؤولاً عن أسرة تحضنه،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يعطيها من طاقاته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قدراته فيستقر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تطمئن نفسه</w:t>
      </w:r>
      <w:r w:rsidR="00287790">
        <w:rPr>
          <w:rFonts w:ascii="Tahoma" w:hAnsi="Tahoma" w:cs="Tahoma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rtl/>
          <w:lang w:bidi="ar-AE"/>
        </w:rPr>
      </w:pP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rtl/>
        </w:rPr>
        <w:t>أن الزواج دافع لبناء حياة اجتماعية وعلاقات إنسانية متبلورة. إذ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أن في الأسرة نوعاً من إنشاء العلاقات الاجتماعية بين أفرادها.. فالزوج مثلا،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بيئة وتربية تختلف عادة من بيئة أو تربية الزوجة، ولكي يضمنا زواجاً سعيداً، فلابد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أن يلجأ إلى التعاون والتفاهم فيما بينهما، وهذا بحد ذاته أسلوب اجتماعي يلازم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رحابة الصدر وحسن الخلق أو التخلّق، خاصة مع الاختلاف الطبيعي في طريقة التفكير،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وفي وجهات النظر. ولتخطّي ذلك، وعدم التأثر به، فلابد من محاولات التقارب، والاتفاق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على نقاط مشتركة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br/>
      </w:r>
      <w:r>
        <w:rPr>
          <w:rFonts w:ascii="Tahoma" w:hAnsi="Tahoma" w:cs="Tahoma"/>
          <w:rtl/>
        </w:rPr>
        <w:t>ثم أن في مسألة تربية الأطفال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وتنويع أسلوب التعامل حسب مزاج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وطبع وميل كل واحد منهم، وكذلك مسألة التزاور مع الأهل والأقارب: أهل وأقارب الزوج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وأهل وأقارب الزوجة من قبل الزوجين والأطفال، أن في ذلك تحملاً مشتركاً للمسؤولية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فيحتاج إلى جهود ورعاية وأصول وأساليب مشتركة</w:t>
      </w:r>
      <w:r w:rsidR="00287790">
        <w:rPr>
          <w:rFonts w:ascii="Tahoma" w:hAnsi="Tahoma" w:cs="Tahoma"/>
        </w:rPr>
        <w:t xml:space="preserve">. 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</w:rPr>
      </w:pP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  <w:rtl/>
        </w:rPr>
      </w:pPr>
      <w:r>
        <w:rPr>
          <w:rFonts w:ascii="Tahoma" w:hAnsi="Tahoma" w:cs="Tahoma"/>
          <w:rtl/>
        </w:rPr>
        <w:t>بالزواج المبكر تزداد أواصر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الروابط والتضامن والمودة والعاطفة أكثر من الزوجين، وبمعزل عن الناس، وبه أيضاً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يتحقق رضا الله سبحانه وتعالى</w:t>
      </w:r>
      <w:r w:rsidR="00287790">
        <w:rPr>
          <w:rFonts w:ascii="Tahoma" w:hAnsi="Tahoma" w:cs="Tahoma"/>
        </w:rPr>
        <w:t xml:space="preserve">. 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أن مسؤولية الإنفاق التي يتولاها الزوج، تدفعه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إلى مضاعفة الجهود،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السعي اكثر لتحقيق الرزق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العيش الرغيد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الرفاهية لعائلته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"مجتمعه المصغّر" الجديد</w:t>
      </w:r>
      <w:r>
        <w:rPr>
          <w:rFonts w:ascii="Tahoma" w:hAnsi="Tahoma" w:cs="Tahoma"/>
        </w:rPr>
        <w:t>.</w:t>
      </w: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br/>
      </w:r>
      <w:r>
        <w:rPr>
          <w:rFonts w:ascii="Tahoma" w:hAnsi="Tahoma" w:cs="Tahoma"/>
          <w:rtl/>
        </w:rPr>
        <w:t>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لا يخفي ما لهذا الأمر من إلغاء لكل مظاهر البطالة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الخمول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الكسل في المجتمع،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ما فيه من دفع للحركة الاقتصادية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ملء الفراغ الناشئ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مع المراهقة،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منع اللهوث وراء الأحلام الزائفة،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الضياع العاطفي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النفسي</w:t>
      </w:r>
      <w:r w:rsidR="00287790">
        <w:rPr>
          <w:rFonts w:ascii="Tahoma" w:hAnsi="Tahoma" w:cs="Tahoma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</w:rPr>
      </w:pP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  <w:rtl/>
        </w:rPr>
        <w:t>أن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الزوجين الجديدين (</w:t>
      </w:r>
      <w:r w:rsidR="00287790">
        <w:rPr>
          <w:rFonts w:ascii="Tahoma" w:hAnsi="Tahoma" w:cs="Tahoma" w:hint="cs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rtl/>
        </w:rPr>
        <w:t>الصغيرين خاصة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) تنمو لديهما الموهبة، والقدرة على تحمّل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المسؤوليات الاجتماعية الكبيرة، بعد مرحلة الاستقرار والركون النفسي، وبعد التجربة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التي خاضاها، مما يدفع صاحب الكفاءة للبروز تلقائياً في المجتمع أو في الحياة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العامة بعيداً عن المتاهات والتسكع وصغائر الأمور</w:t>
      </w:r>
      <w:r w:rsidR="00287790">
        <w:rPr>
          <w:rFonts w:ascii="Tahoma" w:hAnsi="Tahoma" w:cs="Tahoma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</w:rPr>
      </w:pPr>
    </w:p>
    <w:p w:rsidR="00287790" w:rsidRDefault="00873766" w:rsidP="00287790">
      <w:pPr>
        <w:spacing w:after="0" w:line="240" w:lineRule="auto"/>
        <w:jc w:val="center"/>
        <w:rPr>
          <w:rFonts w:ascii="Tahoma" w:hAnsi="Tahoma" w:cs="Tahoma"/>
          <w:rtl/>
          <w:lang w:bidi="ar-AE"/>
        </w:rPr>
      </w:pPr>
      <w:r>
        <w:rPr>
          <w:rFonts w:ascii="Tahoma" w:hAnsi="Tahoma" w:cs="Tahoma"/>
          <w:rtl/>
        </w:rPr>
        <w:t>بالزواج المبكر أيضاً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يستطيع الأبوان القيام بأعباء المسؤولية أحسن قيام، إذ أن السن المبكر يخفف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متاعب ومشقات الحياة الأسرية، وذلك بسبب من روح الشباب، والقوة الجسدية والعقلية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المتوفرة والنامية، والتي تتفتح أكثر فاكثر بأساليب جديدة وأوضاع مستجدة. وبذلك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تنشأ الأسرة في أجواء "</w:t>
      </w:r>
      <w:r w:rsidR="00287790">
        <w:rPr>
          <w:rFonts w:ascii="Tahoma" w:hAnsi="Tahoma" w:cs="Tahoma" w:hint="cs"/>
          <w:rtl/>
          <w:lang w:bidi="ar-AE"/>
        </w:rPr>
        <w:t xml:space="preserve"> </w:t>
      </w:r>
      <w:r>
        <w:rPr>
          <w:rFonts w:ascii="Tahoma" w:hAnsi="Tahoma" w:cs="Tahoma"/>
          <w:rtl/>
        </w:rPr>
        <w:t>الشباب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"، وتنمو ويكبر الأبناء، والأبوان لمّا يبلغا سن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الكهولة بعد.. ولا يخفي ما في ذلك من فوائد على الصعيد النفسي، وعلى صعيد التعاون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بين الآباء والأبناء، وعلى صعيد دفع الحياة الاقتصادية والاجتماعية شوطاً كبيراً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إلى الأمام، وذلك عندما يصبح اكثر أفراد الشعب المتحرك من عنصر الشباب أو ما يقرب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منهم</w:t>
      </w:r>
      <w:r w:rsidR="00287790">
        <w:rPr>
          <w:rFonts w:ascii="Tahoma" w:hAnsi="Tahoma" w:cs="Tahoma"/>
        </w:rPr>
        <w:t xml:space="preserve">. 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rtl/>
          <w:lang w:bidi="ar-AE"/>
        </w:rPr>
      </w:pPr>
    </w:p>
    <w:p w:rsidR="00873766" w:rsidRDefault="00873766" w:rsidP="00287790">
      <w:pPr>
        <w:spacing w:after="0" w:line="240" w:lineRule="auto"/>
        <w:jc w:val="center"/>
        <w:rPr>
          <w:rFonts w:ascii="Tahoma" w:hAnsi="Tahoma" w:cs="Tahoma"/>
          <w:rtl/>
          <w:lang w:bidi="ar-AE"/>
        </w:rPr>
      </w:pPr>
      <w:r>
        <w:rPr>
          <w:rFonts w:ascii="Tahoma" w:hAnsi="Tahoma" w:cs="Tahoma"/>
          <w:rtl/>
        </w:rPr>
        <w:t>وتؤكد أيضاً ما ذكرناه آنفا من تخفيف النسبة الكبيرة جداً من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الانحراف والفساد والانحلال الخلقي في المجتمع، لأن العنصر الأساسي المساعد على ذلك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قد خفف الزواج من وطأة تأثيره وتأثره، ويبقى الدور الآخر للتقوى والتربية الصالحة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في البيوت، والتوجيهات العامة لأولياء الأمور في المجتمع للقضاء نهائياً على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المعاصي. وهذا الأخير يتحقق عبر قيادة الأمة من علماء وفضلاء ودعاة وعدول المؤمنين،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ومن خلال مسألة الأمر بالمعروف والنهي عن المنكر</w:t>
      </w:r>
      <w:r w:rsidR="00287790">
        <w:rPr>
          <w:rFonts w:ascii="Tahoma" w:hAnsi="Tahoma" w:cs="Tahoma"/>
        </w:rPr>
        <w:t xml:space="preserve">" </w:t>
      </w:r>
      <w:r w:rsidR="00287790">
        <w:rPr>
          <w:rFonts w:ascii="Tahoma" w:hAnsi="Tahoma" w:cs="Tahoma" w:hint="cs"/>
          <w:rtl/>
        </w:rPr>
        <w:t xml:space="preserve"> </w:t>
      </w:r>
      <w:r w:rsidR="00287790">
        <w:rPr>
          <w:rFonts w:ascii="Tahoma" w:hAnsi="Tahoma" w:cs="Tahoma"/>
          <w:rtl/>
        </w:rPr>
        <w:t xml:space="preserve">ثم بعملية الزواج </w:t>
      </w:r>
      <w:r w:rsidR="00287790">
        <w:rPr>
          <w:rFonts w:ascii="Tahoma" w:hAnsi="Tahoma" w:cs="Tahoma" w:hint="cs"/>
          <w:rtl/>
        </w:rPr>
        <w:t xml:space="preserve"> </w:t>
      </w:r>
      <w:r w:rsidR="00287790">
        <w:rPr>
          <w:rFonts w:ascii="Tahoma" w:hAnsi="Tahoma" w:cs="Tahoma"/>
          <w:rtl/>
        </w:rPr>
        <w:t xml:space="preserve">والتزويج </w:t>
      </w:r>
      <w:r>
        <w:rPr>
          <w:rFonts w:ascii="Tahoma" w:hAnsi="Tahoma" w:cs="Tahoma"/>
          <w:rtl/>
        </w:rPr>
        <w:t>المبكر للذكور والإناث، تخف المسؤولية عن كاهل الأبوين اللذين قد بلغا ـ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والحال تلك ـ مرحلة من النضج والرشد والوعي تدفعهما إلى التفرّغ للعبادة والعمل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الاجتماعي. وفي ذلك أيضاً عون على تحقيق الهدف من الوجود الإنساني وهو التكامل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ليكون أهلاً للخلافة في الأرض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br/>
      </w:r>
      <w:r w:rsidR="00287790">
        <w:rPr>
          <w:rFonts w:ascii="Tahoma" w:hAnsi="Tahoma" w:cs="Tahoma"/>
          <w:rtl/>
        </w:rPr>
        <w:t>لقد شجع الإسلام على الزواج و</w:t>
      </w:r>
      <w:r w:rsidR="00287790">
        <w:rPr>
          <w:rFonts w:ascii="Tahoma" w:hAnsi="Tahoma" w:cs="Tahoma" w:hint="cs"/>
          <w:rtl/>
        </w:rPr>
        <w:t xml:space="preserve"> </w:t>
      </w:r>
      <w:r w:rsidR="00287790">
        <w:rPr>
          <w:rFonts w:ascii="Tahoma" w:hAnsi="Tahoma" w:cs="Tahoma"/>
          <w:rtl/>
        </w:rPr>
        <w:t>المبكّر بالخصوص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جعله أمراً مستحباً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سهل طرقه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سبله، من استحباب تخفيف المهر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إلى التشجيع على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العمل و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الكّد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إلى صرف الحقوق الشرعية لتسهيله</w:t>
      </w:r>
      <w:r w:rsidR="00287790">
        <w:rPr>
          <w:rFonts w:ascii="Tahoma" w:hAnsi="Tahoma" w:cs="Tahoma" w:hint="cs"/>
          <w:rtl/>
        </w:rPr>
        <w:t xml:space="preserve"> </w:t>
      </w:r>
      <w:r>
        <w:rPr>
          <w:rFonts w:ascii="Tahoma" w:hAnsi="Tahoma" w:cs="Tahoma"/>
          <w:rtl/>
        </w:rPr>
        <w:t>، إلى تخفيض واجبات النفقة إلى الحد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rtl/>
        </w:rPr>
        <w:t>الأدنى اللازم</w:t>
      </w:r>
      <w:r w:rsidR="00287790">
        <w:rPr>
          <w:rFonts w:ascii="Tahoma" w:hAnsi="Tahoma" w:cs="Tahoma" w:hint="cs"/>
          <w:rtl/>
          <w:lang w:bidi="ar-AE"/>
        </w:rPr>
        <w:t xml:space="preserve"> </w:t>
      </w:r>
      <w:r w:rsidR="0028779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rtl/>
          <w:lang w:bidi="ar-AE"/>
        </w:rPr>
      </w:pPr>
    </w:p>
    <w:p w:rsidR="00287790" w:rsidRDefault="00287790" w:rsidP="00287790">
      <w:pPr>
        <w:spacing w:after="0" w:line="240" w:lineRule="auto"/>
        <w:jc w:val="center"/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</w:pPr>
      <w:r w:rsidRPr="00287790">
        <w:rPr>
          <w:rFonts w:ascii="Hacen Saudi Arabia XL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  <w:lastRenderedPageBreak/>
        <w:t>فوائد علمية :</w:t>
      </w:r>
    </w:p>
    <w:p w:rsidR="00287790" w:rsidRP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u w:val="single"/>
          <w:rtl/>
          <w:lang w:bidi="ar-AE"/>
        </w:rPr>
      </w:pP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  <w:rtl/>
        </w:rPr>
        <w:t>فوائد طبية جديدة للزواج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hyperlink r:id="rId5" w:history="1">
        <w:r w:rsidRPr="00287790">
          <w:rPr>
            <w:rFonts w:ascii="Tahoma" w:hAnsi="Tahoma" w:cs="Tahoma"/>
            <w:sz w:val="24"/>
            <w:szCs w:val="24"/>
            <w:rtl/>
          </w:rPr>
          <w:t>المبكر</w:t>
        </w:r>
        <w:r w:rsidRPr="00287790">
          <w:rPr>
            <w:rFonts w:ascii="Tahoma" w:hAnsi="Tahoma" w:cs="Tahoma"/>
            <w:sz w:val="24"/>
            <w:szCs w:val="24"/>
          </w:rPr>
          <w:t xml:space="preserve"> </w:t>
        </w:r>
      </w:hyperlink>
      <w:r>
        <w:rPr>
          <w:rFonts w:ascii="Tahoma" w:hAnsi="Tahoma" w:cs="Tahoma" w:hint="cs"/>
          <w:sz w:val="24"/>
          <w:szCs w:val="24"/>
          <w:rtl/>
        </w:rPr>
        <w:t xml:space="preserve">: </w:t>
      </w: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تبين للعلماء أخيراً وبما لا يقبل الشك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أن الزواج المبكر هو الأفضل، حيث أكدت دراسة جديدة أن التأخر في الزواج يؤثر على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ذكاء الأطفال، لنقرأ ونتأمل ما جاء به الإسلام قبل 14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قرناً</w:t>
      </w:r>
      <w:r>
        <w:rPr>
          <w:rFonts w:ascii="Tahoma" w:hAnsi="Tahoma" w:cs="Tahoma"/>
          <w:sz w:val="24"/>
          <w:szCs w:val="24"/>
        </w:rPr>
        <w:t xml:space="preserve"> .. </w:t>
      </w: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وجد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بحث أسترالي أمريكي مشترك أن الأطفال الذين يولدون لآباء أكبر سناً يتمتعون بذكاء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أقل من أقرانهم لآباء أصغر سناً. وتناقض النتائج المثيرة للدهشة، وبحدة، دراسات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سابقة بينت أن الأمهات الأكبر سناً ينجبن أطفالاً سجلت بينهم نسبة ذكاء تفوق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المتوسط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</w:rPr>
        <w:t>.</w:t>
      </w: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قال كبير الباحثين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جون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ماكغراث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من "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معهد كوينزلاند للمخ</w:t>
      </w:r>
      <w:r w:rsidRPr="00287790">
        <w:rPr>
          <w:rFonts w:ascii="Tahoma" w:hAnsi="Tahoma" w:cs="Tahoma"/>
          <w:sz w:val="24"/>
          <w:szCs w:val="24"/>
        </w:rPr>
        <w:t>"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Queensland Brain</w:t>
      </w:r>
      <w:r>
        <w:rPr>
          <w:rFonts w:ascii="Tahoma" w:hAnsi="Tahoma" w:cs="Tahoma" w:hint="cs"/>
          <w:color w:val="4F81BD" w:themeColor="accent1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إن النتائج هي الأولى من نوعها عالمياً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وذات مضمون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للرجال في المجتمعات الغربية، ممن يؤجلون الأبوة حتى بلوغ الأربعين أو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أكثر</w:t>
      </w:r>
      <w:r w:rsidRPr="00287790">
        <w:rPr>
          <w:rFonts w:ascii="Tahoma" w:hAnsi="Tahoma" w:cs="Tahoma"/>
          <w:sz w:val="24"/>
          <w:szCs w:val="24"/>
        </w:rPr>
        <w:t>.</w:t>
      </w: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أضاف قائلاً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: "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النتائج مباغتة، لاسيما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وأن هناك اعتقاداً بأن سنّ الوالد ليس بأهمية عمر الوالدة.. ولكننا تحصلنا على مزيد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من الأدلة بأن عمره لا يقل أهمية كذلك، فكلما كان الأب أكبر سناً، ساءت نتائج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الأطفال في اختبارات الذكاء</w:t>
      </w:r>
      <w:r>
        <w:rPr>
          <w:rFonts w:ascii="Tahoma" w:hAnsi="Tahoma" w:cs="Tahoma" w:hint="cs"/>
          <w:color w:val="4F81BD" w:themeColor="accent1"/>
          <w:sz w:val="24"/>
          <w:szCs w:val="24"/>
          <w:rtl/>
          <w:lang w:bidi="ar-AE"/>
        </w:rPr>
        <w:t xml:space="preserve"> </w:t>
      </w:r>
      <w:r w:rsidRPr="00287790">
        <w:rPr>
          <w:rFonts w:ascii="Tahoma" w:hAnsi="Tahoma" w:cs="Tahoma"/>
          <w:sz w:val="24"/>
          <w:szCs w:val="24"/>
        </w:rPr>
        <w:t>."</w:t>
      </w:r>
      <w:r w:rsidRPr="00287790">
        <w:rPr>
          <w:rFonts w:ascii="Tahoma" w:hAnsi="Tahoma" w:cs="Tahoma"/>
          <w:sz w:val="24"/>
          <w:szCs w:val="24"/>
        </w:rPr>
        <w:br/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  <w:rtl/>
        </w:rPr>
        <w:t>وخلص الباحثون بعد معاينة بيانات 33 ألف طفل في الولايات المتحدة،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خلال الفترة من عام 1959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1965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تراوحت أعمار أبائهم بين سن 15 إلى 65 عاماً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إلى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أن مستوى أداء الأطفال المولودين لآباء كبار السن، كان أقل في اختبارات الذكاء</w:t>
      </w:r>
      <w:r w:rsidRPr="00287790">
        <w:rPr>
          <w:rFonts w:ascii="Tahoma" w:hAnsi="Tahoma" w:cs="Tahoma"/>
          <w:sz w:val="24"/>
          <w:szCs w:val="24"/>
        </w:rPr>
        <w:t xml:space="preserve">. </w:t>
      </w:r>
      <w:r w:rsidRPr="00287790">
        <w:rPr>
          <w:rFonts w:ascii="Tahoma" w:hAnsi="Tahoma" w:cs="Tahoma"/>
          <w:sz w:val="24"/>
          <w:szCs w:val="24"/>
          <w:rtl/>
        </w:rPr>
        <w:t>وأجريت الاختبارات على أطفال في سن ثمانية أشهر، وأربعة أعوام وسبعة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أعوام</w:t>
      </w:r>
      <w:r w:rsidRPr="00287790">
        <w:rPr>
          <w:rFonts w:ascii="Tahoma" w:hAnsi="Tahoma" w:cs="Tahoma"/>
          <w:sz w:val="24"/>
          <w:szCs w:val="24"/>
        </w:rPr>
        <w:t>.</w:t>
      </w:r>
      <w:r w:rsidRPr="00287790">
        <w:rPr>
          <w:rFonts w:ascii="Tahoma" w:hAnsi="Tahoma" w:cs="Tahoma"/>
          <w:sz w:val="24"/>
          <w:szCs w:val="24"/>
        </w:rPr>
        <w:br/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  <w:rtl/>
        </w:rPr>
        <w:t>والدراسة، التي نشرت في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دورية "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المكتبة العامة لطب العلوم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" الأمريكية، هي الأولى التي تقرن بين سن الآباء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وذكاء الأطفال. وكانت دراسات سابقة قد وجدت أن أطفال الآباء كبار السنّ، عرضة أكثر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لمخاطر الإصابة بمشاكل صحية منها: عسر النطق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الشيزوفرينا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التوحد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 xml:space="preserve">الصرع إلى جانب </w:t>
      </w:r>
      <w:r>
        <w:rPr>
          <w:rFonts w:ascii="Tahoma" w:hAnsi="Tahoma" w:cs="Tahoma" w:hint="cs"/>
          <w:sz w:val="24"/>
          <w:szCs w:val="24"/>
          <w:rtl/>
        </w:rPr>
        <w:t>ا</w:t>
      </w:r>
      <w:r w:rsidRPr="00287790">
        <w:rPr>
          <w:rFonts w:ascii="Tahoma" w:hAnsi="Tahoma" w:cs="Tahoma"/>
          <w:sz w:val="24"/>
          <w:szCs w:val="24"/>
          <w:rtl/>
        </w:rPr>
        <w:t>لتقزم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</w:rPr>
        <w:t xml:space="preserve"> .</w:t>
      </w:r>
      <w:r w:rsidRPr="00287790">
        <w:rPr>
          <w:rFonts w:ascii="Tahoma" w:hAnsi="Tahoma" w:cs="Tahoma"/>
          <w:sz w:val="24"/>
          <w:szCs w:val="24"/>
        </w:rPr>
        <w:br/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  <w:rtl/>
        </w:rPr>
        <w:t>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ظل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الرابط بين سن الوالد ومعدل ذكاء أطفاله قائماً ومهمّاً، حتى بعد وضع العلماء في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الحسبان، عوامل أخرى مثل الحالة الاجتماعية-الاقتصادية والصحة العقلية للآباء</w:t>
      </w:r>
      <w:r w:rsidRPr="00287790">
        <w:rPr>
          <w:rFonts w:ascii="Tahoma" w:hAnsi="Tahoma" w:cs="Tahoma"/>
          <w:sz w:val="24"/>
          <w:szCs w:val="24"/>
        </w:rPr>
        <w:t xml:space="preserve">. </w:t>
      </w:r>
      <w:r w:rsidRPr="00287790">
        <w:rPr>
          <w:rFonts w:ascii="Tahoma" w:hAnsi="Tahoma" w:cs="Tahoma"/>
          <w:sz w:val="24"/>
          <w:szCs w:val="24"/>
          <w:rtl/>
        </w:rPr>
        <w:t>وأضاف ماكغراث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: "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بصراحة</w:t>
      </w:r>
      <w:r w:rsidRPr="00287790">
        <w:rPr>
          <w:rFonts w:ascii="Tahoma" w:hAnsi="Tahoma" w:cs="Tahoma" w:hint="cs"/>
          <w:color w:val="4F81BD" w:themeColor="accent1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.. دهشنا من إيجاد مثل هذا الرابط الواضح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.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" وقال العالم إنه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لم يستخلص كيفية تأثر الأطفال، وفي مراحل متقدمة من حياتهم، بكبر سن والدهم، لأن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الدراسة اقتصرت على الأطفال حتى سن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السابعة</w:t>
      </w:r>
      <w:r>
        <w:rPr>
          <w:rFonts w:ascii="Tahoma" w:hAnsi="Tahoma" w:cs="Tahoma" w:hint="cs"/>
          <w:sz w:val="24"/>
          <w:szCs w:val="24"/>
          <w:rtl/>
          <w:lang w:bidi="ar-AE"/>
        </w:rPr>
        <w:t xml:space="preserve"> </w:t>
      </w:r>
      <w:r w:rsidRPr="00287790">
        <w:rPr>
          <w:rFonts w:ascii="Tahoma" w:hAnsi="Tahoma" w:cs="Tahoma"/>
          <w:sz w:val="24"/>
          <w:szCs w:val="24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b/>
          <w:bCs/>
          <w:color w:val="4F81BD" w:themeColor="accent1"/>
          <w:sz w:val="24"/>
          <w:szCs w:val="24"/>
          <w:rtl/>
        </w:rPr>
        <w:t>ماذا نستنتج من هذه</w:t>
      </w:r>
      <w:r w:rsidRPr="00287790">
        <w:rPr>
          <w:rFonts w:ascii="Tahoma" w:hAnsi="Tahoma" w:cs="Tahoma"/>
          <w:b/>
          <w:bCs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b/>
          <w:bCs/>
          <w:color w:val="4F81BD" w:themeColor="accent1"/>
          <w:sz w:val="24"/>
          <w:szCs w:val="24"/>
          <w:rtl/>
        </w:rPr>
        <w:t>الدراسة</w:t>
      </w:r>
      <w:r w:rsidRPr="00287790">
        <w:rPr>
          <w:rFonts w:ascii="Tahoma" w:hAnsi="Tahoma" w:cs="Tahoma" w:hint="cs"/>
          <w:b/>
          <w:bCs/>
          <w:color w:val="4F81BD" w:themeColor="accent1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b/>
          <w:bCs/>
          <w:color w:val="4F81BD" w:themeColor="accent1"/>
          <w:sz w:val="24"/>
          <w:szCs w:val="24"/>
          <w:rtl/>
        </w:rPr>
        <w:t>؟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بلا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أدنى شك فإن النظرة الغربية للزواج غير صحيحة، فطالما تغنى الغرب بأنه من الأفضل أن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يؤخروا سن الزواج حتى الأربعين أو أكثر، ولكنهم صُدموا بالنتائج العلمية لهذه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الدراسة وغيرها، فأصبحوا ينادون بضرورة الزواج المبكر، بهدف تحسين النسل ورفع مستوى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ذكاء الأجيال القادمة</w:t>
      </w:r>
      <w:r w:rsidRPr="00287790">
        <w:rPr>
          <w:rFonts w:ascii="Tahoma" w:hAnsi="Tahoma" w:cs="Tahoma"/>
          <w:sz w:val="24"/>
          <w:szCs w:val="24"/>
        </w:rPr>
        <w:t>.</w:t>
      </w:r>
    </w:p>
    <w:p w:rsidR="00287790" w:rsidRDefault="00287790" w:rsidP="00287790">
      <w:pPr>
        <w:spacing w:after="0" w:line="240" w:lineRule="auto"/>
        <w:jc w:val="center"/>
        <w:rPr>
          <w:rFonts w:ascii="Tahoma" w:hAnsi="Tahoma" w:cs="Tahoma"/>
          <w:sz w:val="24"/>
          <w:szCs w:val="24"/>
          <w:rtl/>
        </w:rPr>
      </w:pPr>
      <w:r w:rsidRPr="00287790">
        <w:rPr>
          <w:rFonts w:ascii="Tahoma" w:hAnsi="Tahoma" w:cs="Tahoma"/>
          <w:sz w:val="24"/>
          <w:szCs w:val="24"/>
        </w:rPr>
        <w:br/>
      </w:r>
      <w:r w:rsidRPr="00287790">
        <w:rPr>
          <w:rFonts w:ascii="Tahoma" w:hAnsi="Tahoma" w:cs="Tahoma"/>
          <w:sz w:val="24"/>
          <w:szCs w:val="24"/>
          <w:rtl/>
        </w:rPr>
        <w:t>ونقول إن النبي صلى الله عليه وسلم وجّه هذا النداء للشباب وقبل ألف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 xml:space="preserve">وأربع مئة سنة!! وذلك عندما قال :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يا معشر الشباب من استطاع منكم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الباءة فليتزوج</w:t>
      </w:r>
      <w:r w:rsidRPr="00287790">
        <w:rPr>
          <w:rFonts w:ascii="Tahoma" w:hAnsi="Tahoma" w:cs="Tahoma"/>
          <w:sz w:val="24"/>
          <w:szCs w:val="24"/>
          <w:rtl/>
        </w:rPr>
        <w:t xml:space="preserve"> ،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وهذه الدعوة النبوية للشباب وليس للكهول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! تتفق تماماً مع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ما يشجع عليه العلماء اليوم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بعدما خاضوا تجارب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مريرة</w:t>
      </w:r>
      <w:r w:rsidRPr="00287790">
        <w:rPr>
          <w:rFonts w:ascii="Tahoma" w:hAnsi="Tahoma" w:cs="Tahoma"/>
          <w:sz w:val="24"/>
          <w:szCs w:val="24"/>
        </w:rPr>
        <w:t>.</w:t>
      </w:r>
      <w:r w:rsidRPr="00287790">
        <w:rPr>
          <w:rFonts w:ascii="Tahoma" w:hAnsi="Tahoma" w:cs="Tahoma"/>
          <w:sz w:val="24"/>
          <w:szCs w:val="24"/>
        </w:rPr>
        <w:br/>
      </w:r>
    </w:p>
    <w:p w:rsidR="00287790" w:rsidRDefault="00287790" w:rsidP="00287790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287790">
        <w:rPr>
          <w:rFonts w:ascii="Tahoma" w:hAnsi="Tahoma" w:cs="Tahoma"/>
          <w:sz w:val="24"/>
          <w:szCs w:val="24"/>
          <w:rtl/>
        </w:rPr>
        <w:lastRenderedPageBreak/>
        <w:t>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هذا يثبت أن الإسلام هو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الدين الحق، وليس كما يدعي المبطلون أنه دين التخلف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،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هكذا كلما كشف العلماء شيئاً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جديداً وجدناه مطابقاً لما جاء به ديننا الحنيف. نسأل الله تعالى أن يحبّبنا بهذا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الدين ويزيدنا اعتزازاً وفرحاً بانتمائنا لدين الفطرة – الإسلام. و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>صدق الله عندما</w:t>
      </w:r>
      <w:r w:rsidRPr="00287790">
        <w:rPr>
          <w:rFonts w:ascii="Tahoma" w:hAnsi="Tahoma" w:cs="Tahoma"/>
          <w:sz w:val="24"/>
          <w:szCs w:val="24"/>
        </w:rPr>
        <w:t xml:space="preserve"> </w:t>
      </w:r>
      <w:r w:rsidRPr="00287790">
        <w:rPr>
          <w:rFonts w:ascii="Tahoma" w:hAnsi="Tahoma" w:cs="Tahoma"/>
          <w:sz w:val="24"/>
          <w:szCs w:val="24"/>
          <w:rtl/>
        </w:rPr>
        <w:t xml:space="preserve">قال </w:t>
      </w:r>
      <w:r w:rsidRPr="00287790">
        <w:rPr>
          <w:rFonts w:ascii="Tahoma" w:hAnsi="Tahoma" w:cs="Tahoma"/>
          <w:sz w:val="24"/>
          <w:szCs w:val="24"/>
        </w:rPr>
        <w:t>:</w:t>
      </w:r>
      <w:r w:rsidRPr="00287790">
        <w:rPr>
          <w:rFonts w:ascii="Tahoma" w:hAnsi="Tahoma" w:cs="Tahoma"/>
          <w:sz w:val="24"/>
          <w:szCs w:val="24"/>
          <w:rtl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وَمَنْ يَبْتَغِ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غَيْرَ الْإِسْلَامِ دِينًا فَلَنْ يُقْبَلَ مِنْهُ وَهُوَ فِي الْآَخِرَةِ مِنَ</w:t>
      </w:r>
      <w:r w:rsidRPr="00287790">
        <w:rPr>
          <w:rFonts w:ascii="Tahoma" w:hAnsi="Tahoma" w:cs="Tahoma"/>
          <w:color w:val="4F81BD" w:themeColor="accent1"/>
          <w:sz w:val="24"/>
          <w:szCs w:val="24"/>
        </w:rPr>
        <w:t xml:space="preserve"> </w:t>
      </w:r>
      <w:r w:rsidRPr="00287790">
        <w:rPr>
          <w:rFonts w:ascii="Tahoma" w:hAnsi="Tahoma" w:cs="Tahoma"/>
          <w:color w:val="4F81BD" w:themeColor="accent1"/>
          <w:sz w:val="24"/>
          <w:szCs w:val="24"/>
          <w:rtl/>
        </w:rPr>
        <w:t>الْخَاسِرِينَ</w:t>
      </w:r>
      <w:r w:rsidRPr="00287790">
        <w:rPr>
          <w:rFonts w:ascii="Tahoma" w:hAnsi="Tahoma" w:cs="Tahoma"/>
          <w:sz w:val="24"/>
          <w:szCs w:val="24"/>
          <w:rtl/>
        </w:rPr>
        <w:t xml:space="preserve"> </w:t>
      </w:r>
      <w:r>
        <w:rPr>
          <w:rFonts w:ascii="Tahoma" w:hAnsi="Tahoma" w:cs="Tahoma" w:hint="cs"/>
          <w:sz w:val="24"/>
          <w:szCs w:val="24"/>
          <w:rtl/>
        </w:rPr>
        <w:t xml:space="preserve">- </w:t>
      </w:r>
      <w:r w:rsidRPr="00287790">
        <w:rPr>
          <w:rFonts w:ascii="Tahoma" w:hAnsi="Tahoma" w:cs="Tahoma"/>
          <w:sz w:val="24"/>
          <w:szCs w:val="24"/>
          <w:rtl/>
        </w:rPr>
        <w:t>آل عمران</w:t>
      </w:r>
      <w:r w:rsidRPr="00287790">
        <w:rPr>
          <w:rFonts w:ascii="Tahoma" w:hAnsi="Tahoma" w:cs="Tahoma"/>
          <w:sz w:val="24"/>
          <w:szCs w:val="24"/>
        </w:rPr>
        <w:t>85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287790" w:rsidRDefault="00287790" w:rsidP="00287790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287790" w:rsidRDefault="00287790" w:rsidP="00287790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966F27" w:rsidRPr="00966F27" w:rsidRDefault="00966F27" w:rsidP="00966F27">
      <w:pPr>
        <w:spacing w:after="0" w:line="282" w:lineRule="atLeast"/>
        <w:jc w:val="center"/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</w:rPr>
      </w:pPr>
      <w:r w:rsidRPr="00966F27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  <w:t>اسباب الزواج المبكر :</w:t>
      </w:r>
    </w:p>
    <w:p w:rsidR="00966F27" w:rsidRP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  <w:rtl/>
        </w:rPr>
        <w:t>يوجد الزواج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المبكر أو الإجباري في العديد من المجتمعات و هو يمارس لأسباب تقليدية، ثقافية،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دينية و اقتصادية. و هو أيضا ظاهرة ضارة تستمد مبرراتها في حجج خاطئة نذكر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منها</w:t>
      </w:r>
      <w:r w:rsidRPr="00966F27">
        <w:rPr>
          <w:rFonts w:ascii="Tahoma" w:eastAsia="Times New Roman" w:hAnsi="Tahoma" w:cs="Tahoma"/>
          <w:sz w:val="24"/>
          <w:szCs w:val="24"/>
        </w:rPr>
        <w:t>: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966F27" w:rsidRP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استمرار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>ال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علاقة بين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العائلات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ينتج الزواج المبكر في أحيان كثيرة عن توفيق بين الآباء الذين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التزموا بتزويج أبنائهم من أجل تمديد صداقتهم. ومن المستحيل تقبل التضحية بحياة من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أجل إرضاء وجود الآباء. و لنبين في موضع آخر أن الآباء و إن كانوا مسئولين عن حياة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أبنائهم، فإنهم لا يملكونها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الحفاظ على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شرف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العائلة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لا تقبل العديد من المجتمعات نظام المرأة العازبة لأن الفتيات الغير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متزوجات يعتبرن عارا للعائلة. و تكون أول فرصة من أجل التخلص من الفتيات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جيدة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الحفاظ على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العذرية قبل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الزواج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تفرض المعايير الاجتماعية التقليدية أن تكون العروس الجديدة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عذراء لأن ذالك في نفس الوقت علامة للشرف و التربية الحسنة بالنسبة لعائلتها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، و في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موضع آخر ترفع العذرية المهر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المتوالية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المسماة منطقية لسير التطور التقليدي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للفتاة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التي في بعض المجتمعات يجب أن تنتقل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من منزل الأب إلى منزل الزوج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اجتناب الحمل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خارج ٳطار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الزواج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لأن الفتاة الحامل خارج إطار الزواج لا تستطيع أبدا أن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تتزوج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الحل الودي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للاغتصاب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:</w:t>
      </w:r>
      <w:proofErr w:type="gramEnd"/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في كثير من المجتمعات، يفرض على المغتصب أن يتزوج ضحيته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، و هكذا تخضع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الفتاة المغتصبة لعذاب نفسي و جسدي طول حياتها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sz w:val="24"/>
          <w:szCs w:val="24"/>
        </w:rPr>
        <w:t xml:space="preserve">- 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proofErr w:type="gramStart"/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الفقر</w:t>
      </w:r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</w:t>
      </w:r>
      <w:r>
        <w:rPr>
          <w:rFonts w:ascii="Tahoma" w:eastAsia="Times New Roman" w:hAnsi="Tahoma" w:cs="Tahoma" w:hint="cs"/>
          <w:sz w:val="24"/>
          <w:szCs w:val="24"/>
          <w:rtl/>
        </w:rPr>
        <w:t>:</w:t>
      </w:r>
      <w:proofErr w:type="gramEnd"/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أيضا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في أغلب الأحيان أساس الزواج المبكر الإجباري لأن في بعض المجتمعات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، يفرض آباء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الفتاة مهرا هاما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  <w:lang w:bidi="ar-AE"/>
        </w:rPr>
      </w:pPr>
    </w:p>
    <w:p w:rsidR="00966F27" w:rsidRPr="00966F27" w:rsidRDefault="00966F27" w:rsidP="00966F27">
      <w:pPr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مواجهة</w:t>
      </w:r>
      <w:r w:rsidRPr="00966F27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b/>
          <w:bCs/>
          <w:sz w:val="24"/>
          <w:szCs w:val="24"/>
          <w:rtl/>
        </w:rPr>
        <w:t>كبر سن بناتهم</w:t>
      </w:r>
      <w:r w:rsidRPr="00966F27">
        <w:rPr>
          <w:rFonts w:ascii="Tahoma" w:eastAsia="Times New Roman" w:hAnsi="Tahoma" w:cs="Tahoma" w:hint="cs"/>
          <w:sz w:val="24"/>
          <w:szCs w:val="24"/>
          <w:rtl/>
        </w:rPr>
        <w:t xml:space="preserve"> :</w:t>
      </w:r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يوافق بعض الآباء على تنظيم اختطاف بناتهم. و لهدف المطلوب هو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التخلص منهن بسرعة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P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966F27">
        <w:rPr>
          <w:rFonts w:ascii="Tahoma" w:eastAsia="Times New Roman" w:hAnsi="Tahoma" w:cs="Tahoma"/>
          <w:sz w:val="24"/>
          <w:szCs w:val="24"/>
          <w:rtl/>
        </w:rPr>
        <w:t>و من البديهي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أن كل هذه المبررات غير منطقية و لا تقاوم الخرق الواضح</w:t>
      </w: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966F27">
        <w:rPr>
          <w:rFonts w:ascii="Tahoma" w:eastAsia="Times New Roman" w:hAnsi="Tahoma" w:cs="Tahoma"/>
          <w:sz w:val="24"/>
          <w:szCs w:val="24"/>
          <w:rtl/>
        </w:rPr>
        <w:t xml:space="preserve"> لحقوق الفتيات ضحايا الزواج</w:t>
      </w:r>
      <w:r w:rsidRPr="00966F27">
        <w:rPr>
          <w:rFonts w:ascii="Tahoma" w:eastAsia="Times New Roman" w:hAnsi="Tahoma" w:cs="Tahoma"/>
          <w:sz w:val="24"/>
          <w:szCs w:val="24"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  <w:rtl/>
        </w:rPr>
        <w:t>المبكر الإجباري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966F27">
        <w:rPr>
          <w:rFonts w:ascii="Tahoma" w:eastAsia="Times New Roman" w:hAnsi="Tahoma" w:cs="Tahoma"/>
          <w:sz w:val="24"/>
          <w:szCs w:val="24"/>
        </w:rPr>
        <w:t>.</w:t>
      </w: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966F27" w:rsidRPr="00C00635" w:rsidRDefault="00966F27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lang w:bidi="ar-AE"/>
        </w:rPr>
      </w:pPr>
      <w:r w:rsidRPr="00C00635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  <w:lastRenderedPageBreak/>
        <w:t xml:space="preserve">النتائج الاجتماعية و الصحية </w:t>
      </w:r>
      <w:r w:rsidRPr="00C00635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  <w:lang w:bidi="ar-AE"/>
        </w:rPr>
        <w:t>: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يرمي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 الأطفال في الضيق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، و سيطلب عدد لا يحصى منهم المساعدة إذا كانوا يعتقدون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أنهم يستطيعون إيجادها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إن آثار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المبكر عل الفتيات و الفتيان عديدة. 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في منظور قانوني ثلاثة قضايا هامة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: 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pStyle w:val="ListParagraph"/>
        <w:numPr>
          <w:ilvl w:val="0"/>
          <w:numId w:val="3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إبعاد</w:t>
      </w:r>
      <w:r w:rsidRPr="00C00635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الطفولة و المراهقة</w:t>
      </w: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.</w:t>
      </w:r>
    </w:p>
    <w:p w:rsidR="00C00635" w:rsidRPr="00C00635" w:rsidRDefault="00C00635" w:rsidP="00C00635">
      <w:pPr>
        <w:pStyle w:val="ListParagraph"/>
        <w:numPr>
          <w:ilvl w:val="0"/>
          <w:numId w:val="3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تناقص الحرية الشخصية</w:t>
      </w:r>
    </w:p>
    <w:p w:rsidR="00C00635" w:rsidRPr="00C00635" w:rsidRDefault="00C00635" w:rsidP="00C00635">
      <w:pPr>
        <w:pStyle w:val="ListParagraph"/>
        <w:numPr>
          <w:ilvl w:val="0"/>
          <w:numId w:val="3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نقص القدرة على تطوير شخصية مستقلة</w:t>
      </w: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.</w:t>
      </w:r>
    </w:p>
    <w:p w:rsidR="00C00635" w:rsidRPr="00C00635" w:rsidRDefault="00C00635" w:rsidP="00C00635">
      <w:pPr>
        <w:pStyle w:val="ListParagraph"/>
        <w:numPr>
          <w:ilvl w:val="0"/>
          <w:numId w:val="3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</w:rPr>
      </w:pPr>
      <w:r w:rsidRPr="00C00635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و </w:t>
      </w: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يضاف إلى هذا إبعاد السلامة النفسية و الانفعالية</w:t>
      </w:r>
      <w:r w:rsidRPr="00C00635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و </w:t>
      </w: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الصحة الجنسية و حظوظ التربية</w:t>
      </w:r>
      <w:r w:rsidRPr="00C00635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للزواج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 أثرا على سلامة الأسر و المجتمع عامة. عندما ينقص التعلم الفتيات و حينما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يهيأن بشكل سيئ للعب دور أم و مشاركة في المجتمع، يعني هذا مصاريف على كل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المستويات، تدابير شخصية للوطن في مجموعه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lang w:bidi="ar-AE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الإعاقة النفسية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يصحب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المبكر، الحرمان من المراهقة، العلاقات الجنسية الاجبارية و إبعاد الحرية و التطور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الشخصي، لكل ذالك أثر نفسي اجتماعي و انفعالي قوي. و يترجم ذالك أحيانا بطريقة خفية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و مخاتلة و ربما يصعب تقييم ضرره. و يشمل ذالك عناصر لا يمكن أن نحس بها، ككون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الفتاة محرومة من الحرية و الحركة و محتجزة بين أربعة جدران. ومن البديهي أن لا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نملك معطيات في هذا المجال، ثم إن علماء الاجتماع لم ينجحوا في دراسة أثر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 في هذا السياق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قد صدم باحثو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اللجنة الإفريقية بلامبالاة الراشدين بالإصابات الناتجة عن الزواج المبكر لدى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الفتيات و العلاقات الجنسية و الأمومة المبكرة. و قد اعتبرت هذه الإصابات « كجزء 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الوجود لا يمكن تجنبه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قد لاحظ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الباحثون الهنود الدارسون للزواج الأطفال بالهند أن الفتيات يعانين أكثر 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الفتيان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: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 </w:t>
      </w:r>
      <w:r w:rsidRPr="00C00635">
        <w:rPr>
          <w:rFonts w:ascii="Tahoma" w:eastAsia="Times New Roman" w:hAnsi="Tahoma" w:cs="Tahoma"/>
          <w:sz w:val="24"/>
          <w:szCs w:val="24"/>
          <w:rtl/>
        </w:rPr>
        <w:t>دمرت تلك الفتيات بإدماج غير ملائم، تربية متناوبة، أضرار فسيولوجية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عاطفية جسيمة ناتجة عن الحمل المتكرر». و إذا مات الزوج، و لو قبل أن يكتمل الزواج،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تعامل الفتاة كأرملة و تعطى لرجل أرمل من العائلة و لكنها تصبح مشتركة بين كل رجال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العائلة. و يمكن أنت تخضع الطفلة الأرملة لاحقا للتمييز. ذالك لأن النظام الأساسي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للأرامل سفلي و تسلب حقوقهن و حقوق أطفالهن في الملكية و سلسلة من حقوق إنسانية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أخرى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في بعض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الأجزاء من إفريقيا يعاد تزويج الأرملة لأحد إخوة زوجها و يعتبر هذا الزواج كإجراء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للدعم الاجتماعي و الاقتصادي. و إذا اعترضت الأرملة، يمكن أن تنفيها العائلة.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يروي بعض المشاركات قي محاضرة بالهند أن الأرامل يطردن من طرف عائلات أزواجهن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عائلاتهن. و يتخلى عنهن ببساطة دون موارد مالية و سقف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يحميهن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lang w:bidi="ar-AE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الإنجاب و صحة المراهقين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يشمل مفهوم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الصحة التناسلية الجيدة كل مظاهر سير الإنجاب بما في ذالك التجربة المُرْضِية و دون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خطر العلاقات الجنسية، القدرة على </w:t>
      </w:r>
      <w:r w:rsidRPr="00C00635">
        <w:rPr>
          <w:rFonts w:ascii="Tahoma" w:eastAsia="Times New Roman" w:hAnsi="Tahoma" w:cs="Tahoma"/>
          <w:sz w:val="24"/>
          <w:szCs w:val="24"/>
          <w:rtl/>
        </w:rPr>
        <w:lastRenderedPageBreak/>
        <w:t>الإنجاب، و حرية اختيار إنجاب الطفل أو لا و وقت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الإنجاب. ثم إن الزواج المبكر ينتهك حق عدم ممارسو العلاقات الجنسية و حق ضبط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الإنجاب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lang w:bidi="ar-AE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العلاقات الجنسية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في حالة 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الفتاة قبل البلوغ تتفق العائلتين على عدم ممارسة العلاقات الجنسية قبل أول طمث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رغم ذالك فقد سجلت حالات من العلاقات الجنسية الإجبارية في إثيوبيا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و لكن في حالة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الفتاة المراهقة المتزوجة من المستحيل مقاومة المقدمات الجنسية الغير مرغوب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فيها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قد لوحظ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أثناء تحقيق في سنة 1997 حول نساء كالكوتا أن نصفهن قد تزوجن في سن 15 سنة أو قبله،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و أن هذه المجموعة من النساء خصوصا معرضة إلى العنف الجنسي في إطار الزواج. و في 80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%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من الحالات حيث عبرت الزوجات الفتيات لأزواجهن عن رفضهن للعلاقات الجنسية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الإجبارية دون أن يستمع إليهن. و تتضاعف المعانات و الإصابات إلى 10 أضعاف إذا خضعت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الزوجات الفتيات لختان البنات، خاصة إذا حدث ذالك حديثا. و يمكن أن تتفاقم المشاكل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بعد الولادة. و تجبر ملايين النساء على ممارسة العلاقات الجنسية بالكاد يومين أو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ثلاثة أيام بعد الولادة، و لو في حالة شق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(جرح) المهبل أثناء الولادة دون أخذ بعين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  <w:rtl/>
        </w:rPr>
        <w:t>الاعتبار الألم الناتج عن ذ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لك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الوصول إلى استشارة منع الحمل و</w:t>
      </w:r>
      <w:r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الصحة</w:t>
      </w:r>
      <w:r w:rsidRPr="00C00635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التناسلية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قلة من الفتيات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المتزوجات باكرا يصلن إلى خدمات منع الحمل في الدول النامية، و من جهة أخرى لا يقبل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الكثير من الأزواج و آباءهم تأخير الأمومة. ذالك لأن من الضروري الحمل بعد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بوقت قليل لأجل الحفاظ على النظام الأساسي الاجتماعي للمرأة في العديد 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المجتمعات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حق الفتيات في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اتخاذ القرار في ما إذا كانت ترغب في الحمل و في تحديد الوقت المناسب لذالك غير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معترف به، و هكذا يرتفع احتمال حدوث الحمل المبكر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المراهقات أكثر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تأثرا بالتعفنات المتنقلة جنسيا، بما في ذالك داء نقصان المناعة المكتسب البشري ،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لأسباب فسيولوجية(السير العادي لوظائف الأعضاء) كتغير الهرمونات و نفاذ أنسجة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المهبل، و لأسباب اجتماعية كاختلال توازن القوة بين الرجل و المرأة، الذي يسمح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بصعوبة للفتيات و النساء الصغيرات بفرض علاقات جنسية محمية. ثم إن التعفنات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المتنقلة جنسيا يمكن أن تتسبب في العقم و يمكن أن يتسبب داء نقصان المناعة المكتسب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في الموت الجنين قبل الأوان و يمكن أن ينتقل إليه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في ما يخص إعداد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الفتيات و الفتيان للجنس و الإنجاب، أبدت العديد من الدول النامية مقاومة قوية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للتربية الجنسية بالمدرسة خوفا من تشجيع الإباحية. و قد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اضعف التهديد بالإمراض المتنقلة جنسيا تلك المقاومة. و لكن حاليا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ليس هناك على الإطلاق أية حظوظ لإعلام الفتيات بما ينتظرهن أو بحقوقهن في مجال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الزواج و الإنجاب. و أكثر من ذالك لا تصل دروس التربية الجنسية إلا للأطفال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المتمدرسين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توجد بعض الدول حيث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تقفل مصالح الصحة التناسلية في وجه المراهقين، إلى عمر ما. و على سبيل المثال: في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زامبيا و البنغلادش حيث يمارس تحديد الأعمار، يقصى العديد من المراهقين المتزوجين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من خدمات الصحية التناسلية، و هذا بطبيعة الحال خلل أخر مرتبط بالزواج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</w:t>
      </w:r>
      <w:r>
        <w:rPr>
          <w:rFonts w:ascii="Tahoma" w:eastAsia="Times New Roman" w:hAnsi="Tahoma" w:cs="Tahoma"/>
          <w:sz w:val="24"/>
          <w:szCs w:val="24"/>
        </w:rPr>
        <w:t xml:space="preserve"> . 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الحمل و الولادة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تشمل الأخطار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المرتبطة بالحمل و الولادة المبكرين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:</w:t>
      </w: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C00635" w:rsidRPr="00236E74" w:rsidRDefault="00C00635" w:rsidP="00236E74">
      <w:pPr>
        <w:pStyle w:val="ListParagraph"/>
        <w:numPr>
          <w:ilvl w:val="0"/>
          <w:numId w:val="4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lastRenderedPageBreak/>
        <w:t>ازدياد نسبة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الوفيات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  <w:lang w:bidi="ar-AE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236E74" w:rsidRPr="00236E74" w:rsidRDefault="00C00635" w:rsidP="00236E74">
      <w:pPr>
        <w:pStyle w:val="ListParagraph"/>
        <w:numPr>
          <w:ilvl w:val="0"/>
          <w:numId w:val="4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ازدياد نسبة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الولادة قبل الأوان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.</w:t>
      </w:r>
    </w:p>
    <w:p w:rsidR="00236E74" w:rsidRPr="00236E74" w:rsidRDefault="00C00635" w:rsidP="00236E74">
      <w:pPr>
        <w:pStyle w:val="ListParagraph"/>
        <w:numPr>
          <w:ilvl w:val="0"/>
          <w:numId w:val="4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  <w:lang w:bidi="ar-AE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المضاعفات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أثناء الولادة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  <w:lang w:bidi="ar-AE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C00635" w:rsidRPr="00236E74" w:rsidRDefault="00C00635" w:rsidP="00236E74">
      <w:pPr>
        <w:pStyle w:val="ListParagraph"/>
        <w:numPr>
          <w:ilvl w:val="0"/>
          <w:numId w:val="4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نقصان وزن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المولود الجديد و ارتفاع احتمال عدم نجاته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وفي العالم كله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الحمل هو السبب الأساسي للوفيات لدى الفتيات بين 15 و 19 سنة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(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كن متزوجات أم لا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).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في هذه المجموعة من الأعمار، تبلغ نسبة الوفيات أثناء متواليات الحمل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(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الأربعون يوما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بع الحمل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) 20% إلى 200 %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و هي أكثر ارتفاع مقارنة بالنساء بين 20 و 24 سنة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، و هي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مرتفعة بخمسة أضعاف بالنسبة للفتيات البالغات من العمر اقل من 15 سنة مقارنة مع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فتاة من 20 سنة</w:t>
      </w:r>
      <w:r w:rsidR="00236E74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236E74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أهم أسباب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الوفيات في هذه الحالة هي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:</w:t>
      </w:r>
    </w:p>
    <w:p w:rsidR="00236E74" w:rsidRDefault="00236E74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236E74" w:rsidRPr="00236E74" w:rsidRDefault="00C00635" w:rsidP="00236E74">
      <w:pPr>
        <w:pStyle w:val="ListParagraph"/>
        <w:numPr>
          <w:ilvl w:val="0"/>
          <w:numId w:val="5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  <w:lang w:bidi="ar-AE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النزيف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مباشرة بعد الولادة</w:t>
      </w:r>
      <w:r w:rsid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236E74" w:rsidRPr="00236E74" w:rsidRDefault="00C00635" w:rsidP="00236E74">
      <w:pPr>
        <w:pStyle w:val="ListParagraph"/>
        <w:numPr>
          <w:ilvl w:val="0"/>
          <w:numId w:val="5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  <w:lang w:bidi="ar-AE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تعفن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الدم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(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تلوث الدم بالبكتريا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  <w:lang w:bidi="ar-AE"/>
        </w:rPr>
        <w:t xml:space="preserve"> ) .</w:t>
      </w:r>
    </w:p>
    <w:p w:rsidR="00236E74" w:rsidRPr="00236E74" w:rsidRDefault="00C00635" w:rsidP="00236E74">
      <w:pPr>
        <w:pStyle w:val="ListParagraph"/>
        <w:numPr>
          <w:ilvl w:val="0"/>
          <w:numId w:val="5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lang w:bidi="ar-AE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تشنج الحمل و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ما قبل تشنج الحمل و عوائق التخليص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</w:p>
    <w:p w:rsidR="00236E74" w:rsidRPr="00236E74" w:rsidRDefault="00C00635" w:rsidP="00236E74">
      <w:pPr>
        <w:pStyle w:val="ListParagraph"/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  <w:rtl/>
          <w:lang w:bidi="ar-AE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(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التخلص من المشيمة بعد الولادة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  <w:lang w:bidi="ar-AE"/>
        </w:rPr>
        <w:t xml:space="preserve"> ) .</w:t>
      </w:r>
    </w:p>
    <w:p w:rsidR="00C00635" w:rsidRPr="00236E74" w:rsidRDefault="00C00635" w:rsidP="00236E74">
      <w:pPr>
        <w:pStyle w:val="ListParagraph"/>
        <w:numPr>
          <w:ilvl w:val="0"/>
          <w:numId w:val="5"/>
        </w:numPr>
        <w:spacing w:after="0" w:line="282" w:lineRule="atLeast"/>
        <w:rPr>
          <w:rFonts w:ascii="Tahoma" w:eastAsia="Times New Roman" w:hAnsi="Tahoma" w:cs="Tahoma"/>
          <w:b/>
          <w:bCs/>
          <w:sz w:val="24"/>
          <w:szCs w:val="24"/>
        </w:rPr>
      </w:pP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الإجهاض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  <w:rtl/>
        </w:rPr>
        <w:t>المتعمد الممارس في وسط غير طبي</w:t>
      </w:r>
      <w:r w:rsidR="00236E74" w:rsidRPr="00236E74">
        <w:rPr>
          <w:rFonts w:ascii="Tahoma" w:eastAsia="Times New Roman" w:hAnsi="Tahoma" w:cs="Tahoma" w:hint="cs"/>
          <w:b/>
          <w:bCs/>
          <w:sz w:val="24"/>
          <w:szCs w:val="24"/>
          <w:rtl/>
          <w:lang w:bidi="ar-AE"/>
        </w:rPr>
        <w:t xml:space="preserve"> </w:t>
      </w:r>
      <w:r w:rsidRPr="00236E74">
        <w:rPr>
          <w:rFonts w:ascii="Tahoma" w:eastAsia="Times New Roman" w:hAnsi="Tahoma" w:cs="Tahoma"/>
          <w:b/>
          <w:bCs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قد أظهرت بعد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الدراسات المحلية بنيجريا أن الوفيات بعد الولادة(في مرحلة 42 يوما بعد الولادة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)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تنتج أيضا عن الوضعية الاجتماعية والاقتصادية البائسة و عن نقص المساعدة في مرحلة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الولادة و المرحلة التي تليها. و ليس فقط بسبب عدم النضج البدني الناتج عن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قد بينت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دراسة في النيجر العلاقة بين النسبة المرتفعة لما بما يسمى بالممر بين المثانة و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المهبل و الزواج والأمومة بين سن 10 و 15 سنة. و بينت تلك الدراسة أيضا العلاقة بين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الحمل المبكر وما يسمى بالممر بين المستقيم و المهبل. و تجدر الإشارة إلى أن هذه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الإصابة لا تعالج إلا جراحيا و ذالك بسد الأنسجة الممزقة و لكن هذه العملية صعبة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المنال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236E74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  <w:rtl/>
        </w:rPr>
        <w:t>مساعدة الر</w:t>
      </w:r>
      <w:r w:rsidR="00C00635"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ضع و الأطفال الصغار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="00C00635" w:rsidRPr="00C00635">
        <w:rPr>
          <w:rFonts w:ascii="Tahoma" w:eastAsia="Times New Roman" w:hAnsi="Tahoma" w:cs="Tahoma"/>
          <w:sz w:val="24"/>
          <w:szCs w:val="24"/>
          <w:rtl/>
        </w:rPr>
        <w:t>لا تؤثر</w:t>
      </w:r>
      <w:r w:rsidR="00C00635"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="00C00635" w:rsidRPr="00C00635">
        <w:rPr>
          <w:rFonts w:ascii="Tahoma" w:eastAsia="Times New Roman" w:hAnsi="Tahoma" w:cs="Tahoma"/>
          <w:sz w:val="24"/>
          <w:szCs w:val="24"/>
          <w:rtl/>
        </w:rPr>
        <w:t>المشاكل الصحية الناتجة عن الزواج المبكر على الأم المستقبلية و الجنين فحسب بل</w:t>
      </w:r>
      <w:r w:rsidR="00C00635"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="00C00635" w:rsidRPr="00C00635">
        <w:rPr>
          <w:rFonts w:ascii="Tahoma" w:eastAsia="Times New Roman" w:hAnsi="Tahoma" w:cs="Tahoma"/>
          <w:sz w:val="24"/>
          <w:szCs w:val="24"/>
          <w:rtl/>
        </w:rPr>
        <w:t>تؤثر أيضا على الرضع. و قد برهِن على أن نسبة وفيات الأطفال من أم صغيرة في السن</w:t>
      </w:r>
      <w:r w:rsidR="00C00635"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="00C00635" w:rsidRPr="00C00635">
        <w:rPr>
          <w:rFonts w:ascii="Tahoma" w:eastAsia="Times New Roman" w:hAnsi="Tahoma" w:cs="Tahoma"/>
          <w:sz w:val="24"/>
          <w:szCs w:val="24"/>
          <w:rtl/>
        </w:rPr>
        <w:t>أكثر بضعفين بالمقارنة مع نسبة وفيات الأطفال من أم أكبر سنا</w:t>
      </w:r>
      <w:r w:rsidR="00C00635"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الرضع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من أمهات مراهقات معرضون أكثر للمعانات من النقص في الوزن، الشيء المرتبط بتغذية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الأم السيئة مما يعزز أطروحة عدم استعداد المراهقة للأمومة. و تجدر الإشارة إلى أن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نسبة احتمال التعرض للوفيات أكثر ارتفاعا ب 5 إلى 30 ضعف من بين الرضع الذين يعانون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من نقص الوزن بالمقارنة مع الرضع ذووا الوزن العادي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عدم نضج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الأم المراهقة و نقص تربيتها يعيقان قدرتها على تربية طفل. و الأطفال نفسهم واعون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بذالك: و هذا هو السبب الذي يدفع أطفال النبال إلى معارضة الزواج المبكر، كما لاحظ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تحقيق إنقاذ الأطفال</w:t>
      </w:r>
      <w:r w:rsidR="00236E74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236E74" w:rsidRPr="00236E74" w:rsidRDefault="00236E74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8C358D" w:rsidRDefault="008C358D" w:rsidP="00236E74">
      <w:pPr>
        <w:spacing w:after="0" w:line="282" w:lineRule="atLeast"/>
        <w:jc w:val="center"/>
        <w:rPr>
          <w:rFonts w:ascii="Tahoma" w:eastAsia="Times New Roman" w:hAnsi="Tahoma" w:cs="Tahoma"/>
          <w:b/>
          <w:bCs/>
          <w:sz w:val="24"/>
          <w:szCs w:val="24"/>
          <w:rtl/>
        </w:rPr>
      </w:pPr>
    </w:p>
    <w:p w:rsidR="008C358D" w:rsidRDefault="008C358D" w:rsidP="00236E74">
      <w:pPr>
        <w:spacing w:after="0" w:line="282" w:lineRule="atLeast"/>
        <w:jc w:val="center"/>
        <w:rPr>
          <w:rFonts w:ascii="Tahoma" w:eastAsia="Times New Roman" w:hAnsi="Tahoma" w:cs="Tahoma"/>
          <w:b/>
          <w:bCs/>
          <w:sz w:val="24"/>
          <w:szCs w:val="24"/>
          <w:rtl/>
        </w:rPr>
      </w:pPr>
    </w:p>
    <w:p w:rsidR="00C00635" w:rsidRPr="00C00635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lastRenderedPageBreak/>
        <w:t>صحة الأم و الأمومة</w:t>
      </w:r>
      <w:r w:rsidR="00236E74"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يطيل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الزواج المبكر مرحلة خصوبة المرأة، مما يمثل في حد ذاته خطرا على الأمهات. حتى الآن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تخضع الأمهات للضغط منى أجل ولادة عدد كبير من الأطفال. و منذ سنة 1970 تكافح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سياسات تخطيط السكان و الأسرة ضد تزايد العائلات المتعددة الأفراد، بسبب الكلفة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الاجتماعية، الاقتصادية و البيئية.و انطلاقا من هذا المنظور يمكن أن نقول أن للزواج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 آثار اقتصادية و اجتماعية خطيرة على المجتمع في مجموعه، الشيء الذي يتفاقم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بسبب أطفال من أمهات صغيرات في السن دون تربية و يعرض هؤلاء الأطفال بشدة لعيش نفس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مسار الطفولة المسروقة و الأخطار كأمهاتهم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الحرمان من التعليم</w:t>
      </w:r>
      <w:r w:rsidR="00236E74"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يحرم الزواج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 بشكل لا يمكن تجنبه الأطفال في عمر الدراسة من الحق في التعليم الضروري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لتطورهم الشخصي، و لتحضيرهم لحياة الرشد، و لمشاركتهم الفعالة في سلامة أسرتهم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المستقبلية و المجتمع. و بالفعل يمكن أن تمنع الفتيات المتزوجات الراغبات في مواصلة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الذهاب إلى المدرسة من ذالك، شرعا و عمليا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في بعض المناطق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القروية ببعض الدول، يعني التعليم الثانوي مغادرة المنزل إلى الداخلية. و يخاف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الأبوان من تعرض بناتهم لأخطار كالعلاقات الجنسية و الحمل قبل الزواج. لهذا السبب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تحرم الفتيات من الدراسة في نيجريا. و حتى لو كانت الفتيات يستطعن الذهاب إلى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المدرسة مع السكن في المنزل يمثل الخوف من التحرش و العلاقات الجنسية أو أخطار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الطريق، عائقا يحول دون تعليمهن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كما أن سحب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فتات من المدرسة لأجل الزواج،أو للعمل في بيتها أو في مكان آخر من أجل تحضيرها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للحياة الزوجية، ينقص من حظوظها في التطور الفكري، الشراكة، صداقات خارج دائرة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العائلة، والعديد من التدريبات النافعة. الشيء الذي ينقص من إمكانية صنع هوية خاصة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بها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ثم إن أهم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نتيجة لهذا الحرمان هي نمو الفتاة في جهل لحقها في سماع رأيها و في شبه عدم القدرة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على التعبير. كما أن نقص تقدير الذات أو مفهوم امتلاكها لبدنها يعرض النساء لأحمال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غير مرغوب فيها و إلى فيروس نقص المناعة البشري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C00635" w:rsidRPr="00C00635" w:rsidRDefault="00C00635" w:rsidP="00C00635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236E74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00635">
        <w:rPr>
          <w:rFonts w:ascii="Tahoma" w:eastAsia="Times New Roman" w:hAnsi="Tahoma" w:cs="Tahoma"/>
          <w:b/>
          <w:bCs/>
          <w:sz w:val="24"/>
          <w:szCs w:val="24"/>
          <w:rtl/>
        </w:rPr>
        <w:t>العنف و التخلي</w:t>
      </w:r>
      <w:r w:rsidR="00236E74"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لقد لاحظت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مجموعة العمل البريطانية حول الزواج الإجباري أن العديد من ضحايا هذه الممارسة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يخضعن لعنف أسري مديد ضدالمرأة، و لكنهن يحسسن أنهن غير قادرات التخلص من هذه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الحالة بسبب الضغوط الاقتصادية و غياب الدعم العائلي و عوامل اجتماعية أخرى. </w:t>
      </w:r>
    </w:p>
    <w:p w:rsidR="00236E74" w:rsidRDefault="00236E74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236E74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المحتمل أن حالات عديدة من تدمير الذات و الانتحار من بين النساء البريطانيات 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أصل جنوب أسوي، مرتبطة بالزواج الإجباري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(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المبكر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). </w:t>
      </w:r>
    </w:p>
    <w:p w:rsidR="00236E74" w:rsidRDefault="00236E74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على النساء أن ينتظرن سنوات من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أجل التجرؤ على الثورة على هذه الوضعية. كما أن الزواج المبكر في غالب الأحيان يتبع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 xml:space="preserve">بالانفصال أو الطلاق مما يؤدي إلى التخلي عن الزوجة. </w:t>
      </w:r>
    </w:p>
    <w:p w:rsidR="00236E74" w:rsidRDefault="00236E74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00635" w:rsidRPr="00C00635" w:rsidRDefault="00C00635" w:rsidP="00236E74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00635">
        <w:rPr>
          <w:rFonts w:ascii="Tahoma" w:eastAsia="Times New Roman" w:hAnsi="Tahoma" w:cs="Tahoma"/>
          <w:sz w:val="24"/>
          <w:szCs w:val="24"/>
          <w:rtl/>
        </w:rPr>
        <w:t>و يلعب السلوك العنيف للزوج،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بما في ذالك العلاقات الجنسية الإجبارية، دورا في فسخ الزواج فتتعرض المرأة للفقر</w:t>
      </w:r>
      <w:r w:rsidRPr="00C00635">
        <w:rPr>
          <w:rFonts w:ascii="Tahoma" w:eastAsia="Times New Roman" w:hAnsi="Tahoma" w:cs="Tahoma"/>
          <w:sz w:val="24"/>
          <w:szCs w:val="24"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  <w:rtl/>
        </w:rPr>
        <w:t>لأنها تجد نفسها أمام واقع الاعتناء بالأطفال لوحدها</w:t>
      </w:r>
      <w:r w:rsidR="00236E74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C00635">
        <w:rPr>
          <w:rFonts w:ascii="Tahoma" w:eastAsia="Times New Roman" w:hAnsi="Tahoma" w:cs="Tahoma"/>
          <w:sz w:val="24"/>
          <w:szCs w:val="24"/>
        </w:rPr>
        <w:t>.</w:t>
      </w:r>
    </w:p>
    <w:p w:rsidR="00966F27" w:rsidRDefault="00966F27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Default="00236E74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Default="00236E74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Default="00236E74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Default="00236E74" w:rsidP="00966F27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236E74" w:rsidRPr="00CC473B" w:rsidRDefault="00236E74" w:rsidP="00CC473B">
      <w:pPr>
        <w:spacing w:after="0" w:line="282" w:lineRule="atLeast"/>
        <w:jc w:val="center"/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</w:rPr>
      </w:pPr>
      <w:r w:rsidRPr="00CC473B"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  <w:rtl/>
        </w:rPr>
        <w:t>بعض الحلول</w:t>
      </w:r>
      <w:r w:rsidR="00CC473B" w:rsidRPr="00CC473B">
        <w:rPr>
          <w:rFonts w:ascii="Hacen Saudi Arabia XL" w:eastAsia="Times New Roman" w:hAnsi="Hacen Saudi Arabia XL" w:cs="Hacen Saudi Arabia XL" w:hint="cs"/>
          <w:color w:val="C0504D" w:themeColor="accent2"/>
          <w:sz w:val="32"/>
          <w:szCs w:val="32"/>
          <w:u w:val="single"/>
          <w:rtl/>
        </w:rPr>
        <w:t xml:space="preserve"> و الاجراءات</w:t>
      </w:r>
      <w:r w:rsidRPr="00CC473B"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  <w:rtl/>
        </w:rPr>
        <w:t xml:space="preserve"> ل</w:t>
      </w:r>
      <w:r w:rsidR="00CC473B" w:rsidRPr="00CC473B">
        <w:rPr>
          <w:rFonts w:ascii="Hacen Saudi Arabia XL" w:eastAsia="Times New Roman" w:hAnsi="Hacen Saudi Arabia XL" w:cs="Hacen Saudi Arabia XL" w:hint="cs"/>
          <w:color w:val="C0504D" w:themeColor="accent2"/>
          <w:sz w:val="32"/>
          <w:szCs w:val="32"/>
          <w:u w:val="single"/>
          <w:rtl/>
        </w:rPr>
        <w:t>لحد</w:t>
      </w:r>
      <w:r w:rsidRPr="00CC473B"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  <w:rtl/>
        </w:rPr>
        <w:t xml:space="preserve"> </w:t>
      </w:r>
      <w:r w:rsidR="00CC473B" w:rsidRPr="00CC473B">
        <w:rPr>
          <w:rFonts w:ascii="Hacen Saudi Arabia XL" w:eastAsia="Times New Roman" w:hAnsi="Hacen Saudi Arabia XL" w:cs="Hacen Saudi Arabia XL" w:hint="cs"/>
          <w:color w:val="C0504D" w:themeColor="accent2"/>
          <w:sz w:val="32"/>
          <w:szCs w:val="32"/>
          <w:u w:val="single"/>
          <w:rtl/>
        </w:rPr>
        <w:t xml:space="preserve">من </w:t>
      </w:r>
      <w:r w:rsidRPr="00CC473B"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  <w:rtl/>
        </w:rPr>
        <w:t>اضرار الزواج ال</w:t>
      </w:r>
      <w:r w:rsidR="00CC473B">
        <w:rPr>
          <w:rFonts w:ascii="Hacen Saudi Arabia XL" w:eastAsia="Times New Roman" w:hAnsi="Hacen Saudi Arabia XL" w:cs="Hacen Saudi Arabia XL" w:hint="cs"/>
          <w:color w:val="C0504D" w:themeColor="accent2"/>
          <w:sz w:val="32"/>
          <w:szCs w:val="32"/>
          <w:u w:val="single"/>
          <w:rtl/>
        </w:rPr>
        <w:t>م</w:t>
      </w:r>
      <w:r w:rsidRPr="00CC473B">
        <w:rPr>
          <w:rFonts w:ascii="Hacen Saudi Arabia XL" w:eastAsia="Times New Roman" w:hAnsi="Hacen Saudi Arabia XL" w:cs="Hacen Saudi Arabia XL"/>
          <w:color w:val="C0504D" w:themeColor="accent2"/>
          <w:sz w:val="32"/>
          <w:szCs w:val="32"/>
          <w:u w:val="single"/>
          <w:rtl/>
        </w:rPr>
        <w:t xml:space="preserve">بكر : </w:t>
      </w:r>
    </w:p>
    <w:p w:rsidR="00287790" w:rsidRDefault="00287790" w:rsidP="00287790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من الضروري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 xml:space="preserve">إتباع سلسلة من الإجراءات السياسية و البرمجية من اجل 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مكافحة الزواج المبكر و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نتائجه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t>المساعدة في مجال السلامة البدنية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C473B">
        <w:rPr>
          <w:rFonts w:ascii="Tahoma" w:eastAsia="Times New Roman" w:hAnsi="Tahoma" w:cs="Tahoma"/>
          <w:sz w:val="24"/>
          <w:szCs w:val="24"/>
          <w:rtl/>
        </w:rPr>
        <w:t>يهدف هذا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الإجراء قبل كل شيء إلى ضمان الصحة الجنسية و التناسلية و التثبت قبل بدء إعلام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الفتيان و الفتيات في مجال العلاقات الجنسية، الإنجاب و الأخطار التي يتعرض لها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الأطفال في عمر عدم النضج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ثم إن المزيد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من الدول ترغب حاليا في إدخال التربية الجنسية و الأسرية في البرامج التعليمية من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أجل مكافحة داء فقدان المناعة المكتسبة البشري، كما يجب أن يدعم هذا التوافق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النامي، كما هو حاله في إطار البرامج الخاصة بالشباب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لذالك من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المستعجل تغيير الموقف و المقاربة نحو المساعدة الصحية للمراهقين و إقامة مصالح في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متناول الشباب من الجنسين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، متزوجين أم لا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b/>
          <w:bCs/>
          <w:sz w:val="24"/>
          <w:szCs w:val="24"/>
          <w:lang w:bidi="ar-AE"/>
        </w:rPr>
      </w:pP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t>التعليم لأجل اكتساب الاستقلالية و التطور</w:t>
      </w:r>
      <w:r w:rsidRPr="00CC473B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t>الفكري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C473B">
        <w:rPr>
          <w:rFonts w:ascii="Tahoma" w:eastAsia="Times New Roman" w:hAnsi="Tahoma" w:cs="Tahoma"/>
          <w:sz w:val="24"/>
          <w:szCs w:val="24"/>
          <w:rtl/>
        </w:rPr>
        <w:t>يعتبر التعليم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و التربية مفتاح رقي الفتيات. و من المهم، لأسباب شخصية،عائلية، اجتماعية و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اقتصادية، إقناع الآباء بالحفاظ على تمدرس بناتهم و ضمان التربية الأساسية التي هي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من حقهم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و يمكن أن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تساعد البرامج الغير تقليدية(محو الأمية) استدراك التطور الفكري و الشخصي المستمد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بواسطة التمدرس، في حالة حرمان الفتيات من التعليم المنتظم. و يمكن أن يكون لهذه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البرامج أثر مباشر على الزواج المبكر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و من أجل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مكافحة التفاوت الهام بين الجنسين في المستوى الثانوي من التعليم، يجب التفكير أكثر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في مؤسسات تعليمية خاصة بالفتيات، على سبيل المثال بناءها قرب الجماعات المحلية من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أجل التخفيف من خوف الآباء والإكثار من توظيف الأساتذة النساء مع تحسين ملائمة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البرامج و جودة التعليم، و إنشاء استعمال للزمان مرن و يسمح للفتيات بأداء واجباتهم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المنزلية،و إنشاء دور حضانة و أرواض أطفال داخل المؤسسات التعليمية، و بإقامة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عقوبات للأساتذة الذين يغوون التلميذات، و بالتفريق بين مراحيض الفتيات و مراحيض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الفتيان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و من بين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الاستراتيجيات الهادفة إلى تشجيع تعليم البنات نذكر: المرتبات النقدية من اجل حث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الآباء على الحفاظ على تمدرس بناتهم، و تمديد التعليم الغير تقليدي بالنسبة للفتيات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اللائي تركن المدرسة، مشاركة الجماعات في إدارة المدرسة، و حملات الإعلام حول أهمية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تربية و تعليم الفتيات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Default="00CC473B" w:rsidP="00CC473B">
      <w:pPr>
        <w:tabs>
          <w:tab w:val="left" w:pos="3063"/>
        </w:tabs>
        <w:spacing w:after="0" w:line="282" w:lineRule="atLeast"/>
        <w:rPr>
          <w:rFonts w:ascii="Tahoma" w:eastAsia="Times New Roman" w:hAnsi="Tahoma" w:cs="Tahoma"/>
          <w:sz w:val="24"/>
          <w:szCs w:val="24"/>
          <w:rtl/>
        </w:rPr>
      </w:pPr>
      <w:r>
        <w:rPr>
          <w:rFonts w:ascii="Tahoma" w:eastAsia="Times New Roman" w:hAnsi="Tahoma" w:cs="Tahoma"/>
          <w:sz w:val="24"/>
          <w:szCs w:val="24"/>
          <w:rtl/>
        </w:rPr>
        <w:tab/>
      </w:r>
    </w:p>
    <w:p w:rsidR="00CC473B" w:rsidRPr="00CC473B" w:rsidRDefault="00CC473B" w:rsidP="00CC473B">
      <w:pPr>
        <w:tabs>
          <w:tab w:val="left" w:pos="3063"/>
        </w:tabs>
        <w:spacing w:after="0" w:line="282" w:lineRule="atLeast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t>المساعدة النفسية و النجدة المستعجلة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C473B">
        <w:rPr>
          <w:rFonts w:ascii="Tahoma" w:eastAsia="Times New Roman" w:hAnsi="Tahoma" w:cs="Tahoma"/>
          <w:sz w:val="24"/>
          <w:szCs w:val="24"/>
          <w:rtl/>
        </w:rPr>
        <w:t>يمكن أن تؤمن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بعض الجمعيات النسائية الغير حكومية مساعدة النساء الفارات من ضغط الزواج المفرط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ومن الزواج الإجباري، و لكن تلك الجمعيات تفتقر لدعم المؤسسات التقليدية، و تملك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القليل من الأموال، و تضطر أحيانا للعمل في السر، و تتهم بتدمير القيم الثقافية و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زيادة على ذالك لا توجد تلك الجمعيات إلا في التجمعات و المناطق الحضرية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lastRenderedPageBreak/>
        <w:t>تحسين النظام الاقتصادي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بعض التدخلات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لصالح المراهقين و المراهقات استهدفت تحسين وضعيتهم الاقتصادية من اجل حصولهم على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نظام أساسي مرتفع و المزيد من التحكم في وجودهم، بما في ذالك الاختيار في مجال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الزواج. و يمكن أن تجمع هذه المقاربات بين تعلم الكفاءة المهنية، و المساعدة في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مجال التوظيف، و ضمان عدم كون الزواج شرطا مسبقا للاستفادة من عمليات مثل برامج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القروض الصغرى و الادخار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b/>
          <w:bCs/>
          <w:sz w:val="24"/>
          <w:szCs w:val="24"/>
          <w:rtl/>
        </w:rPr>
        <w:t>تغيير القوانين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: </w:t>
      </w:r>
      <w:r w:rsidRPr="00CC473B">
        <w:rPr>
          <w:rFonts w:ascii="Tahoma" w:eastAsia="Times New Roman" w:hAnsi="Tahoma" w:cs="Tahoma"/>
          <w:sz w:val="24"/>
          <w:szCs w:val="24"/>
          <w:rtl/>
        </w:rPr>
        <w:t>في الدول حيث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لا يعترف بالعمر الأدنى للزواج، يقوي النقص في نظام تسجيل الولادات، الزواج المبكر</w:t>
      </w:r>
      <w:r w:rsidRPr="00CC473B">
        <w:rPr>
          <w:rFonts w:ascii="Tahoma" w:eastAsia="Times New Roman" w:hAnsi="Tahoma" w:cs="Tahoma"/>
          <w:sz w:val="24"/>
          <w:szCs w:val="24"/>
        </w:rPr>
        <w:t xml:space="preserve">. </w:t>
      </w:r>
      <w:r w:rsidRPr="00CC473B">
        <w:rPr>
          <w:rFonts w:ascii="Tahoma" w:eastAsia="Times New Roman" w:hAnsi="Tahoma" w:cs="Tahoma"/>
          <w:sz w:val="24"/>
          <w:szCs w:val="24"/>
          <w:rtl/>
        </w:rPr>
        <w:t>كما أن الآلاف من الزيجات لا تسجل، و تحرم النساء من حقوقها المتعلقة بالزواج، بما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في ذالك حقها في الملكية. لذالك يجب تطوير برامج النهوض بتسجيل الولادات و الزيجات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بمساعدة البنيات المحلية و علماء الدين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ثم أن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الإجراءات الحكومية ضرورية لإعادة النظر في القانون المعتاد و المدني على ضوء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المعايير الدولية في مجال الزواج و المعترف بها في القانون الإنساني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كما أنه من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الضروري تطبيق القوانين الموجودة، و وجود ثقافة احترامها، الشيء الذي يجب أن يشجع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بتوفير تكوين للقضاة و السلطة التشريعية بالأمن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و على المستوى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الدولي يجب على لجن المركز الأوروبي لتشخيص و اكتشاف المرأة و الاتفاقية المتعلقة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بحقوق الطفل، أن تستمر في التركيز على سن الزواج و الموافقة و الإلحاح على أن تطبق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القوانين التي تمنع الزواج المبكر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Pr="00CC473B" w:rsidRDefault="00CC473B" w:rsidP="00CC473B">
      <w:pPr>
        <w:spacing w:after="0" w:line="282" w:lineRule="atLeast"/>
        <w:jc w:val="center"/>
        <w:rPr>
          <w:rFonts w:ascii="Tahoma" w:eastAsia="Times New Roman" w:hAnsi="Tahoma" w:cs="Tahoma"/>
          <w:sz w:val="24"/>
          <w:szCs w:val="24"/>
        </w:rPr>
      </w:pPr>
    </w:p>
    <w:p w:rsidR="00CC473B" w:rsidRDefault="00CC473B" w:rsidP="00CC473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CC473B">
        <w:rPr>
          <w:rFonts w:ascii="Tahoma" w:eastAsia="Times New Roman" w:hAnsi="Tahoma" w:cs="Tahoma"/>
          <w:sz w:val="24"/>
          <w:szCs w:val="24"/>
          <w:rtl/>
        </w:rPr>
        <w:t>كما أن الزواج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المبكر يجب أن يسجل أيضا في برنامج العمل لمتابعة الاجتماع الدولي الرابع حول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النساء الذي نظم ببيجنغ في سنة 1995، و لدورة الأمم المتحدة الخاصة حول النساء في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سنة 2000، و للمقترحات الدولية للإجراءات القانونية من أجل الوقاية من العنف ضد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النساء. كما انه لا بد من إدخال إجراءات مرتبطة بالزواج المبكر في الخطط الوطنية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>لمتابعة التعهدات التي تم تبنيها أثناء الاجتماعات العالمية المتعددة في</w:t>
      </w:r>
      <w:r w:rsidRPr="00CC473B">
        <w:rPr>
          <w:rFonts w:ascii="Tahoma" w:eastAsia="Times New Roman" w:hAnsi="Tahoma" w:cs="Tahoma"/>
          <w:sz w:val="24"/>
          <w:szCs w:val="24"/>
        </w:rPr>
        <w:t xml:space="preserve"> </w:t>
      </w:r>
      <w:r w:rsidRPr="00CC473B">
        <w:rPr>
          <w:rFonts w:ascii="Tahoma" w:eastAsia="Times New Roman" w:hAnsi="Tahoma" w:cs="Tahoma"/>
          <w:sz w:val="24"/>
          <w:szCs w:val="24"/>
          <w:rtl/>
        </w:rPr>
        <w:t xml:space="preserve">التسعينيات </w:t>
      </w:r>
      <w:r w:rsidRPr="00CC473B">
        <w:rPr>
          <w:rFonts w:ascii="Tahoma" w:eastAsia="Times New Roman" w:hAnsi="Tahoma" w:cs="Tahoma"/>
          <w:sz w:val="24"/>
          <w:szCs w:val="24"/>
        </w:rPr>
        <w:t>.</w:t>
      </w:r>
    </w:p>
    <w:p w:rsidR="00CC473B" w:rsidRDefault="00CC473B" w:rsidP="00CC473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CC473B" w:rsidRDefault="00CC473B" w:rsidP="00CC473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F16D8E" w:rsidRDefault="00F16D8E" w:rsidP="00CC473B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color w:val="013252"/>
          <w:sz w:val="24"/>
          <w:szCs w:val="24"/>
          <w:rtl/>
        </w:rPr>
      </w:pPr>
      <w:r w:rsidRPr="00F16D8E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  <w:t>علاج تأخر الزواج :</w:t>
      </w:r>
    </w:p>
    <w:p w:rsidR="00F16D8E" w:rsidRDefault="00CC473B" w:rsidP="00CC473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E21912">
        <w:rPr>
          <w:rFonts w:ascii="Simplified Arabic" w:eastAsia="Times New Roman" w:hAnsi="Simplified Arabic" w:cs="Simplified Arabic"/>
          <w:b/>
          <w:bCs/>
          <w:color w:val="013252"/>
          <w:sz w:val="24"/>
          <w:szCs w:val="24"/>
        </w:rPr>
        <w:br/>
      </w:r>
      <w:r w:rsidRPr="00F16D8E">
        <w:rPr>
          <w:rFonts w:ascii="Tahoma" w:eastAsia="Times New Roman" w:hAnsi="Tahoma" w:cs="Tahoma"/>
          <w:sz w:val="24"/>
          <w:szCs w:val="24"/>
          <w:rtl/>
        </w:rPr>
        <w:t>في عصرنا هذا وبسبب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الظروف الصعبة والتعقيدات التي يمر بها مجتمعنا فإننا نرى نسبة لا بأس بها ممن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تأخروا في الزواج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،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بالتالي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</w:p>
    <w:p w:rsidR="00F16D8E" w:rsidRDefault="00F16D8E" w:rsidP="00CC473B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Pr="00F16D8E" w:rsidRDefault="00CC473B" w:rsidP="00CC473B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rtl/>
        </w:rPr>
      </w:pP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 xml:space="preserve">هل ذكر الله مثل هذه الحالة في كتابه الكريم </w:t>
      </w:r>
      <w:r w:rsidR="00F16D8E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؟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و</w:t>
      </w:r>
      <w:r w:rsidR="00F16D8E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ما هو</w:t>
      </w:r>
      <w:r w:rsidRPr="00F16D8E"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العلاج</w:t>
      </w:r>
      <w:r w:rsidR="00F16D8E" w:rsidRPr="00F16D8E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؟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</w:rPr>
        <w:br/>
      </w:r>
      <w:r w:rsidRPr="00F16D8E">
        <w:rPr>
          <w:rFonts w:ascii="Tahoma" w:eastAsia="Times New Roman" w:hAnsi="Tahoma" w:cs="Tahoma"/>
          <w:sz w:val="24"/>
          <w:szCs w:val="24"/>
          <w:rtl/>
        </w:rPr>
        <w:t>القرآن لم يترك حالة إلا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ضرب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لنا مثلاً حولها ليكون هذا الكتاب العظيم كما وصفه رب العزة بقوله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: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وَلَقَدْ ضَرَبْنَا لِلنَّاسِ فِي هَذَا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الْقُرْآَنِ مِنْ كُلِّ مَثَلٍ لَعَلَّهُمْ يَتَذَكَّرُونَ * قُرْآَنًا عَرَبِيًّا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غَيْرَ ذِي عِوَجٍ لَعَلَّهُمْ يَتَّقُونَ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- </w:t>
      </w:r>
      <w:r w:rsidR="00F16D8E">
        <w:rPr>
          <w:rFonts w:ascii="Tahoma" w:eastAsia="Times New Roman" w:hAnsi="Tahoma" w:cs="Tahoma"/>
          <w:sz w:val="24"/>
          <w:szCs w:val="24"/>
          <w:rtl/>
        </w:rPr>
        <w:t>الزمر: 27-28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. 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ومن الأمثلة التي حدثنا عنها القرآن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خليل الرحمن سيدنا إبراهيم الذي منَّ الله عليه بغلامين هما إسماعيل وإسحاق عليهم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السلام، وقد كان شيخاً كبيراً، فقال سيدنا إبراهيم يحمد الله تعالى</w:t>
      </w:r>
      <w:r w:rsidR="00F16D8E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>:</w:t>
      </w:r>
      <w:r w:rsidR="00F16D8E" w:rsidRPr="00F16D8E">
        <w:rPr>
          <w:rFonts w:ascii="Tahoma" w:eastAsia="Times New Roman" w:hAnsi="Tahoma" w:cs="Tahoma" w:hint="cs"/>
          <w:color w:val="4F81BD" w:themeColor="accent1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الْحَمْدُ لِلَّهِ الَّذِي وَهَبَ لِي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عَلَى الْكِبَرِ إِسْمَاعِيلَ وَإِسْحَاقَ إِنَّ رَبِّي لَسَمِيعُ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الدُّعَاءِ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="00F16D8E">
        <w:rPr>
          <w:rFonts w:ascii="Tahoma" w:eastAsia="Times New Roman" w:hAnsi="Tahoma" w:cs="Tahoma"/>
          <w:sz w:val="24"/>
          <w:szCs w:val="24"/>
          <w:rtl/>
        </w:rPr>
        <w:t>–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="00F16D8E" w:rsidRPr="00F16D8E">
        <w:rPr>
          <w:rFonts w:ascii="Tahoma" w:eastAsia="Times New Roman" w:hAnsi="Tahoma" w:cs="Tahoma"/>
          <w:sz w:val="24"/>
          <w:szCs w:val="24"/>
          <w:rtl/>
        </w:rPr>
        <w:t>إبراهيم</w:t>
      </w:r>
      <w:r w:rsidR="00F16D8E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</w:t>
      </w:r>
      <w:r w:rsidR="00F16D8E" w:rsidRPr="00F16D8E">
        <w:rPr>
          <w:rFonts w:ascii="Tahoma" w:eastAsia="Times New Roman" w:hAnsi="Tahoma" w:cs="Tahoma"/>
          <w:sz w:val="24"/>
          <w:szCs w:val="24"/>
        </w:rPr>
        <w:t>39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.</w:t>
      </w:r>
      <w:r w:rsidRPr="00F16D8E">
        <w:rPr>
          <w:rFonts w:ascii="Tahoma" w:eastAsia="Times New Roman" w:hAnsi="Tahoma" w:cs="Tahoma"/>
          <w:sz w:val="24"/>
          <w:szCs w:val="24"/>
        </w:rPr>
        <w:br/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lastRenderedPageBreak/>
        <w:t>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هذه معجزة خاصة بالأنبياء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لكن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الأنبياء قدوة لنا في دعائهم وسلوكهم، فسيدنا زكريا كان شيخاً كبيراً ولم يكن لديه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ولد فماذا فعل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؟ لقد دعا ربه بدعاء عظيم ينبغي أن نحفظه وندعو به إذا حُرمنا نعمة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الأولاد. يقول تعالى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="00F16D8E" w:rsidRPr="00F16D8E">
        <w:rPr>
          <w:rFonts w:ascii="Tahoma" w:eastAsia="Times New Roman" w:hAnsi="Tahoma" w:cs="Tahoma" w:hint="cs"/>
          <w:color w:val="4F81BD" w:themeColor="accent1"/>
          <w:sz w:val="24"/>
          <w:szCs w:val="24"/>
          <w:rtl/>
        </w:rPr>
        <w:t xml:space="preserve">: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وَزَكَرِيَّا إِذْ نَادَى رَبَّهُ رَبِّ لَا تَذَرْنِي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فَرْدًا وَأَنْتَ خَيْرُ الْوَارِثِينَ * فَاسْتَجَبْنَا لَهُ وَوَهَبْنَا لَهُ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يَحْيَى وَأَصْلَحْنَا لَهُ زَوْجَهُ إِنَّهُمْ كَانُوا يُسَارِعُونَ فِي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الْخَيْرَاتِ وَيَدْعُونَنَا رَغَبًا وَرَهَبًا وَكَانُوا لَنَا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خَاشِعِينَ</w:t>
      </w:r>
      <w:r w:rsidR="00F16D8E">
        <w:rPr>
          <w:rFonts w:ascii="Tahoma" w:eastAsia="Times New Roman" w:hAnsi="Tahoma" w:cs="Tahoma" w:hint="cs"/>
          <w:color w:val="4F81BD" w:themeColor="accent1"/>
          <w:sz w:val="24"/>
          <w:szCs w:val="24"/>
          <w:rtl/>
        </w:rPr>
        <w:t xml:space="preserve"> 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-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الأنبياء: 89-90</w:t>
      </w:r>
      <w:r w:rsidR="00F16D8E">
        <w:rPr>
          <w:rFonts w:ascii="Tahoma" w:eastAsia="Times New Roman" w:hAnsi="Tahoma" w:cs="Tahoma"/>
          <w:sz w:val="24"/>
          <w:szCs w:val="24"/>
        </w:rPr>
        <w:t xml:space="preserve">. 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تأملوا معي سر استجابة الدعاء في 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قوله تعالى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: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إِنَّهُمْ كَانُوا يُسَارِعُونَ فِي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الْخَيْرَاتِ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فليفكر كل منا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يطرح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على نفسه 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هذا السؤال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: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هل حقاً نحن نسارع في الخيرات</w:t>
      </w:r>
      <w:r w:rsidR="00F16D8E">
        <w:rPr>
          <w:rFonts w:ascii="Tahoma" w:eastAsia="Times New Roman" w:hAnsi="Tahoma" w:cs="Tahoma" w:hint="cs"/>
          <w:b/>
          <w:bCs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b/>
          <w:bCs/>
          <w:sz w:val="24"/>
          <w:szCs w:val="24"/>
          <w:rtl/>
        </w:rPr>
        <w:t>؟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</w:rPr>
        <w:br/>
      </w:r>
      <w:r w:rsidRPr="00F16D8E">
        <w:rPr>
          <w:rFonts w:ascii="Tahoma" w:eastAsia="Times New Roman" w:hAnsi="Tahoma" w:cs="Tahoma"/>
          <w:sz w:val="24"/>
          <w:szCs w:val="24"/>
          <w:rtl/>
        </w:rPr>
        <w:t>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يمكن القول إن المؤمن عندما يدعو ربه بإخلاص فإن الله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تعالى يسخر له أسباب الإجابة وينجيه من الغم ومن الأمراض ومن أي ضرر أو شر أو سوء،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ونتذكر هذا الدعاء على لسان سيدنا يونس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: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وَذَا النُّونِ إِذْ ذَهَبَ مُغَاضِبًا فَظَنَّ أَنْ لَنْ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نَقْدِرَ عَلَيْهِ فَنَادَى فِي الظُّلُمَاتِ أَنْ لَا إِلَهَ إِلَّا أَنْتَ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سُبْحَانَكَ إِنِّي كُنْتُ مِنَ الظَّالِمِينَ * فَاسْتَجَبْنَا لَهُ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وَنَجَّيْنَاهُ مِنَ الْغَمِّ وَكَذَلِكَ نُنْجِي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الْمُؤْمِنِينَ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 - الأنبياء: 87-88 </w:t>
      </w:r>
      <w:r w:rsidRPr="00F16D8E">
        <w:rPr>
          <w:rFonts w:ascii="Tahoma" w:eastAsia="Times New Roman" w:hAnsi="Tahoma" w:cs="Tahoma"/>
          <w:sz w:val="24"/>
          <w:szCs w:val="24"/>
        </w:rPr>
        <w:t xml:space="preserve">. 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فالله تعالى قادر على أن يسخر لنا كل نفع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فائدة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يصرف عنا 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كل سوء بشرط أن نخلص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الدعاء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</w:rPr>
        <w:t>.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</w:rPr>
        <w:br/>
      </w:r>
      <w:r w:rsidRPr="00F16D8E">
        <w:rPr>
          <w:rFonts w:ascii="Tahoma" w:eastAsia="Times New Roman" w:hAnsi="Tahoma" w:cs="Tahoma"/>
          <w:sz w:val="24"/>
          <w:szCs w:val="24"/>
          <w:rtl/>
        </w:rPr>
        <w:t>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انظروا معي إلى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هذا الوعد الإلهي الذي جاء في سورة تتعلق بالزواج والطلاق</w:t>
      </w:r>
      <w:r w:rsidRPr="00F16D8E">
        <w:rPr>
          <w:rFonts w:ascii="Tahoma" w:eastAsia="Times New Roman" w:hAnsi="Tahoma" w:cs="Tahoma"/>
          <w:sz w:val="24"/>
          <w:szCs w:val="24"/>
          <w:rtl/>
          <w:lang w:bidi="ar-AE"/>
        </w:rPr>
        <w:t xml:space="preserve"> :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وَمَنْ يَتَّقِ اللَّهَ يَجْعَلْ لَهُ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مَخْرَجًا * وَيَرْزُقْهُ مِنْ حَيْثُ لَا يَحْتَسِبُ وَمَنْ يَتَوَكَّلْ عَلَى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اللَّهِ فَهُوَ حَسْبُهُ إِنَّ اللَّهَ بَالِغُ أَمْرِهِ قَدْ جَعَلَ اللَّهُ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لِكُلِّ شَيْءٍ قَدْرًا</w:t>
      </w:r>
      <w:r w:rsidRPr="00F16D8E">
        <w:rPr>
          <w:rFonts w:ascii="Tahoma" w:eastAsia="Times New Roman" w:hAnsi="Tahoma" w:cs="Tahoma"/>
          <w:sz w:val="24"/>
          <w:szCs w:val="24"/>
          <w:rtl/>
          <w:lang w:bidi="ar-AE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–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الطلاق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. 23 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كذلك تأملوا هذا الأمر الإلهي الذي جاء في سورة تتحدث عن عقوبة الزنا، 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يقول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تعالى</w:t>
      </w:r>
      <w:r w:rsidRPr="00F16D8E">
        <w:rPr>
          <w:rFonts w:ascii="Tahoma" w:eastAsia="Times New Roman" w:hAnsi="Tahoma" w:cs="Tahoma"/>
          <w:sz w:val="24"/>
          <w:szCs w:val="24"/>
        </w:rPr>
        <w:t xml:space="preserve">: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وَأَنْكِحُوا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الْأَيَامَى مِنْكُمْ وَالصَّالِحِينَ مِنْ عِبَادِكُمْ وَإِمَائِكُمْ إِنْ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يَكُونُوا فُقَرَاءَ يُغْنِهِمُ اللَّهُ مِنْ فَضْلِهِ وَاللَّهُ وَاسِعٌ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عَلِيمٌ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- </w:t>
      </w:r>
      <w:r w:rsidRPr="00F16D8E">
        <w:rPr>
          <w:rFonts w:ascii="Tahoma" w:eastAsia="Times New Roman" w:hAnsi="Tahoma" w:cs="Tahoma"/>
          <w:sz w:val="24"/>
          <w:szCs w:val="24"/>
          <w:rtl/>
        </w:rPr>
        <w:t>النور: 32 ،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 إذاً من كان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يريد الزواج فليتق الله 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يصبر، </w:t>
      </w:r>
    </w:p>
    <w:p w:rsidR="00F16D8E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color w:val="4F81BD" w:themeColor="accent1"/>
          <w:sz w:val="24"/>
          <w:szCs w:val="24"/>
          <w:rtl/>
        </w:rPr>
      </w:pPr>
      <w:r w:rsidRPr="00F16D8E">
        <w:rPr>
          <w:rFonts w:ascii="Tahoma" w:eastAsia="Times New Roman" w:hAnsi="Tahoma" w:cs="Tahoma"/>
          <w:sz w:val="24"/>
          <w:szCs w:val="24"/>
          <w:rtl/>
        </w:rPr>
        <w:t>و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من كان عنده فتاة فينبغي عليه أن ييسر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sz w:val="24"/>
          <w:szCs w:val="24"/>
          <w:rtl/>
        </w:rPr>
        <w:t>زواجها</w:t>
      </w:r>
      <w:r w:rsidR="00F16D8E">
        <w:rPr>
          <w:rFonts w:ascii="Tahoma" w:eastAsia="Times New Roman" w:hAnsi="Tahoma" w:cs="Tahoma" w:hint="cs"/>
          <w:color w:val="4F81BD" w:themeColor="accent1"/>
          <w:sz w:val="24"/>
          <w:szCs w:val="24"/>
          <w:rtl/>
        </w:rPr>
        <w:t xml:space="preserve"> .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color w:val="4F81BD" w:themeColor="accent1"/>
          <w:sz w:val="24"/>
          <w:szCs w:val="24"/>
        </w:rPr>
      </w:pPr>
    </w:p>
    <w:p w:rsidR="00CC473B" w:rsidRDefault="00CC473B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  <w:lang w:bidi="ar-AE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إِنَّ فِي ذَلِكَ لَذِكْرَى لِمَنْ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F16D8E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كَانَ لَهُ قَلْبٌ أَوْ أَلْقَى السَّمْعَ وَهُوَ شَهِيدٌ</w:t>
      </w:r>
      <w:r w:rsidRPr="00F16D8E">
        <w:rPr>
          <w:rFonts w:ascii="Tahoma" w:eastAsia="Times New Roman" w:hAnsi="Tahoma" w:cs="Tahoma"/>
          <w:sz w:val="24"/>
          <w:szCs w:val="24"/>
          <w:rtl/>
        </w:rPr>
        <w:t xml:space="preserve"> - ق 37</w:t>
      </w:r>
      <w:r w:rsidRPr="00F16D8E">
        <w:rPr>
          <w:rFonts w:ascii="Tahoma" w:eastAsia="Times New Roman" w:hAnsi="Tahoma" w:cs="Tahoma"/>
          <w:sz w:val="24"/>
          <w:szCs w:val="24"/>
        </w:rPr>
        <w:t xml:space="preserve"> </w:t>
      </w:r>
      <w:r w:rsidR="00F16D8E">
        <w:rPr>
          <w:rFonts w:ascii="Tahoma" w:eastAsia="Times New Roman" w:hAnsi="Tahoma" w:cs="Tahoma" w:hint="cs"/>
          <w:sz w:val="24"/>
          <w:szCs w:val="24"/>
          <w:rtl/>
        </w:rPr>
        <w:t>.</w:t>
      </w: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3E6D98" w:rsidRDefault="003E6D98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F16D8E" w:rsidRDefault="00F16D8E" w:rsidP="00F16D8E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</w:pPr>
      <w:r w:rsidRPr="00F16D8E">
        <w:rPr>
          <w:rFonts w:ascii="Hacen Saudi Arabia XL" w:eastAsia="Times New Roman" w:hAnsi="Hacen Saudi Arabia XL" w:cs="Hacen Saudi Arabia XL"/>
          <w:color w:val="C0504D" w:themeColor="accent2"/>
          <w:sz w:val="36"/>
          <w:szCs w:val="36"/>
          <w:u w:val="single"/>
          <w:rtl/>
        </w:rPr>
        <w:t>الخلاصة :</w:t>
      </w:r>
    </w:p>
    <w:p w:rsidR="00F16D8E" w:rsidRPr="003E6D98" w:rsidRDefault="00F16D8E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</w:p>
    <w:p w:rsidR="003E6D98" w:rsidRDefault="003E6D98" w:rsidP="00F16D8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3E6D98">
        <w:rPr>
          <w:rFonts w:ascii="Tahoma" w:eastAsia="Times New Roman" w:hAnsi="Tahoma" w:cs="Tahoma"/>
          <w:sz w:val="24"/>
          <w:szCs w:val="24"/>
          <w:rtl/>
        </w:rPr>
        <w:t>يحرم الزواج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المبكر الفتيان و الفتيات من جل حقوقهم الإنسانية. كما أنه يؤدي إلى نتائج صحية و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 xml:space="preserve">اجتماعية خطيرة و لكن من كان مؤهل للزواج </w:t>
      </w:r>
      <w:r>
        <w:rPr>
          <w:rFonts w:ascii="Tahoma" w:eastAsia="Times New Roman" w:hAnsi="Tahoma" w:cs="Tahoma" w:hint="cs"/>
          <w:sz w:val="24"/>
          <w:szCs w:val="24"/>
          <w:rtl/>
        </w:rPr>
        <w:t>فلي</w:t>
      </w:r>
      <w:r>
        <w:rPr>
          <w:rFonts w:ascii="Tahoma" w:eastAsia="Times New Roman" w:hAnsi="Tahoma" w:cs="Tahoma"/>
          <w:sz w:val="24"/>
          <w:szCs w:val="24"/>
          <w:rtl/>
        </w:rPr>
        <w:t>توكل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على الله بصدق،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</w:rPr>
      </w:pPr>
      <w:r w:rsidRPr="003E6D98">
        <w:rPr>
          <w:rFonts w:ascii="Tahoma" w:eastAsia="Times New Roman" w:hAnsi="Tahoma" w:cs="Tahoma"/>
          <w:sz w:val="24"/>
          <w:szCs w:val="24"/>
          <w:rtl/>
        </w:rPr>
        <w:t>و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يتو</w:t>
      </w:r>
      <w:r>
        <w:rPr>
          <w:rFonts w:ascii="Tahoma" w:eastAsia="Times New Roman" w:hAnsi="Tahoma" w:cs="Tahoma"/>
          <w:sz w:val="24"/>
          <w:szCs w:val="24"/>
          <w:rtl/>
        </w:rPr>
        <w:t xml:space="preserve">جه إلى الله بإخلاص </w:t>
      </w:r>
      <w:r>
        <w:rPr>
          <w:rFonts w:ascii="Tahoma" w:eastAsia="Times New Roman" w:hAnsi="Tahoma" w:cs="Tahoma" w:hint="cs"/>
          <w:sz w:val="24"/>
          <w:szCs w:val="24"/>
          <w:rtl/>
        </w:rPr>
        <w:t>و ي</w:t>
      </w:r>
      <w:r>
        <w:rPr>
          <w:rFonts w:ascii="Tahoma" w:eastAsia="Times New Roman" w:hAnsi="Tahoma" w:cs="Tahoma"/>
          <w:sz w:val="24"/>
          <w:szCs w:val="24"/>
          <w:rtl/>
        </w:rPr>
        <w:t>ضع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>
        <w:rPr>
          <w:rFonts w:ascii="Tahoma" w:eastAsia="Times New Roman" w:hAnsi="Tahoma" w:cs="Tahoma"/>
          <w:sz w:val="24"/>
          <w:szCs w:val="24"/>
          <w:rtl/>
        </w:rPr>
        <w:t>حساب</w:t>
      </w:r>
      <w:r>
        <w:rPr>
          <w:rFonts w:ascii="Tahoma" w:eastAsia="Times New Roman" w:hAnsi="Tahoma" w:cs="Tahoma" w:hint="cs"/>
          <w:sz w:val="24"/>
          <w:szCs w:val="24"/>
          <w:rtl/>
        </w:rPr>
        <w:t>اته</w:t>
      </w:r>
      <w:r>
        <w:rPr>
          <w:rFonts w:ascii="Tahoma" w:eastAsia="Times New Roman" w:hAnsi="Tahoma" w:cs="Tahoma"/>
          <w:sz w:val="24"/>
          <w:szCs w:val="24"/>
          <w:rtl/>
        </w:rPr>
        <w:t xml:space="preserve"> جانباً، فالله تعالى سوف يريح</w:t>
      </w:r>
      <w:r>
        <w:rPr>
          <w:rFonts w:ascii="Tahoma" w:eastAsia="Times New Roman" w:hAnsi="Tahoma" w:cs="Tahoma" w:hint="cs"/>
          <w:sz w:val="24"/>
          <w:szCs w:val="24"/>
          <w:rtl/>
        </w:rPr>
        <w:t>ك</w:t>
      </w:r>
      <w:r w:rsidRPr="003E6D98">
        <w:rPr>
          <w:rFonts w:ascii="Tahoma" w:eastAsia="Times New Roman" w:hAnsi="Tahoma" w:cs="Tahoma"/>
          <w:sz w:val="24"/>
          <w:szCs w:val="24"/>
          <w:rtl/>
        </w:rPr>
        <w:t xml:space="preserve"> من هذه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الحسابات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، و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>
        <w:rPr>
          <w:rFonts w:ascii="Tahoma" w:eastAsia="Times New Roman" w:hAnsi="Tahoma" w:cs="Tahoma"/>
          <w:sz w:val="24"/>
          <w:szCs w:val="24"/>
          <w:rtl/>
        </w:rPr>
        <w:t>ييسر لك</w:t>
      </w:r>
      <w:r w:rsidRPr="003E6D98">
        <w:rPr>
          <w:rFonts w:ascii="Tahoma" w:eastAsia="Times New Roman" w:hAnsi="Tahoma" w:cs="Tahoma"/>
          <w:sz w:val="24"/>
          <w:szCs w:val="24"/>
          <w:rtl/>
        </w:rPr>
        <w:t xml:space="preserve"> الزوج أو الزوجة الصالحة بسهولة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. لان الزواج هو سنة الحياة و به يتم الدين </w:t>
      </w:r>
      <w:r>
        <w:rPr>
          <w:rFonts w:ascii="Tahoma" w:eastAsia="Times New Roman" w:hAnsi="Tahoma" w:cs="Tahoma"/>
          <w:sz w:val="24"/>
          <w:szCs w:val="24"/>
          <w:rtl/>
        </w:rPr>
        <w:t>،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تأملوا معي قول سيدنا يوسف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عليه السلام بعدما رزقه الله الملك</w:t>
      </w:r>
      <w:r>
        <w:rPr>
          <w:rFonts w:ascii="Tahoma" w:eastAsia="Times New Roman" w:hAnsi="Tahoma" w:cs="Tahoma" w:hint="cs"/>
          <w:sz w:val="24"/>
          <w:szCs w:val="24"/>
          <w:rtl/>
        </w:rPr>
        <w:t xml:space="preserve"> :</w:t>
      </w:r>
    </w:p>
    <w:p w:rsidR="00F16D8E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3E6D98">
        <w:rPr>
          <w:rFonts w:ascii="Tahoma" w:eastAsia="Times New Roman" w:hAnsi="Tahoma" w:cs="Tahoma" w:hint="cs"/>
          <w:color w:val="4F81BD" w:themeColor="accent1"/>
          <w:sz w:val="24"/>
          <w:szCs w:val="24"/>
          <w:rtl/>
        </w:rPr>
        <w:t xml:space="preserve"> </w:t>
      </w:r>
      <w:r w:rsidRPr="003E6D98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إِنَّهُ مَنْ يَتَّقِ وَيَصْبِرْ فَإِنَّ اللَّهَ لَا</w:t>
      </w:r>
      <w:r w:rsidRPr="003E6D98">
        <w:rPr>
          <w:rFonts w:ascii="Tahoma" w:eastAsia="Times New Roman" w:hAnsi="Tahoma" w:cs="Tahoma"/>
          <w:color w:val="4F81BD" w:themeColor="accent1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color w:val="4F81BD" w:themeColor="accent1"/>
          <w:sz w:val="24"/>
          <w:szCs w:val="24"/>
          <w:rtl/>
        </w:rPr>
        <w:t>يُضِيعُ أَجْرَ الْمُحْسِنِينَ</w:t>
      </w:r>
      <w:r>
        <w:rPr>
          <w:rFonts w:ascii="Tahoma" w:eastAsia="Times New Roman" w:hAnsi="Tahoma" w:cs="Tahoma"/>
          <w:sz w:val="24"/>
          <w:szCs w:val="24"/>
        </w:rPr>
        <w:t xml:space="preserve"> -</w:t>
      </w:r>
      <w:r w:rsidRPr="003E6D98">
        <w:rPr>
          <w:rFonts w:ascii="Tahoma" w:eastAsia="Times New Roman" w:hAnsi="Tahoma" w:cs="Tahoma"/>
          <w:sz w:val="24"/>
          <w:szCs w:val="24"/>
        </w:rPr>
        <w:t xml:space="preserve"> </w:t>
      </w:r>
      <w:r w:rsidRPr="003E6D98">
        <w:rPr>
          <w:rFonts w:ascii="Tahoma" w:eastAsia="Times New Roman" w:hAnsi="Tahoma" w:cs="Tahoma"/>
          <w:sz w:val="24"/>
          <w:szCs w:val="24"/>
          <w:rtl/>
        </w:rPr>
        <w:t>يوسف 90</w:t>
      </w:r>
      <w:r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.</w:t>
      </w: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8C358D" w:rsidRDefault="008C358D" w:rsidP="003E6D98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b/>
          <w:bCs/>
          <w:color w:val="C0504D" w:themeColor="accent2"/>
          <w:sz w:val="36"/>
          <w:szCs w:val="36"/>
          <w:u w:val="single"/>
          <w:rtl/>
          <w:lang w:bidi="ar-AE"/>
        </w:rPr>
      </w:pPr>
    </w:p>
    <w:p w:rsidR="008C358D" w:rsidRDefault="008C358D" w:rsidP="003E6D98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b/>
          <w:bCs/>
          <w:color w:val="C0504D" w:themeColor="accent2"/>
          <w:sz w:val="36"/>
          <w:szCs w:val="36"/>
          <w:u w:val="single"/>
          <w:rtl/>
          <w:lang w:bidi="ar-AE"/>
        </w:rPr>
      </w:pPr>
    </w:p>
    <w:p w:rsidR="008C358D" w:rsidRDefault="008C358D" w:rsidP="003E6D98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b/>
          <w:bCs/>
          <w:color w:val="C0504D" w:themeColor="accent2"/>
          <w:sz w:val="36"/>
          <w:szCs w:val="36"/>
          <w:u w:val="single"/>
          <w:rtl/>
          <w:lang w:bidi="ar-AE"/>
        </w:rPr>
      </w:pPr>
    </w:p>
    <w:p w:rsidR="003E6D98" w:rsidRPr="008C358D" w:rsidRDefault="003E6D98" w:rsidP="003E6D98">
      <w:pPr>
        <w:spacing w:after="0" w:line="240" w:lineRule="auto"/>
        <w:jc w:val="center"/>
        <w:rPr>
          <w:rFonts w:ascii="Hacen Saudi Arabia XL" w:eastAsia="Times New Roman" w:hAnsi="Hacen Saudi Arabia XL" w:cs="Hacen Saudi Arabia XL"/>
          <w:color w:val="C0504D" w:themeColor="accent2"/>
          <w:sz w:val="40"/>
          <w:szCs w:val="40"/>
          <w:u w:val="single"/>
          <w:rtl/>
          <w:lang w:bidi="ar-AE"/>
        </w:rPr>
      </w:pPr>
      <w:r w:rsidRPr="008C358D">
        <w:rPr>
          <w:rFonts w:ascii="Hacen Saudi Arabia XL" w:eastAsia="Times New Roman" w:hAnsi="Hacen Saudi Arabia XL" w:cs="Hacen Saudi Arabia XL"/>
          <w:color w:val="C0504D" w:themeColor="accent2"/>
          <w:sz w:val="40"/>
          <w:szCs w:val="40"/>
          <w:u w:val="single"/>
          <w:rtl/>
          <w:lang w:bidi="ar-AE"/>
        </w:rPr>
        <w:t>المصادر و المراجع :</w:t>
      </w: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Pr="008C358D" w:rsidRDefault="003E6D98" w:rsidP="003E6D98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Pr="008C358D" w:rsidRDefault="003E6D98" w:rsidP="008C358D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sz w:val="24"/>
          <w:szCs w:val="24"/>
          <w:lang w:bidi="ar-AE"/>
        </w:rPr>
      </w:pP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>م</w:t>
      </w:r>
      <w:r w:rsidR="008C358D"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>قالة من جريدة المدينة المنورة</w:t>
      </w:r>
      <w:r w:rsidR="008C358D" w:rsidRPr="008C358D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/</w:t>
      </w: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 xml:space="preserve"> عدد 4832 </w:t>
      </w:r>
      <w:r w:rsidR="008C358D" w:rsidRPr="008C358D">
        <w:rPr>
          <w:rFonts w:ascii="Tahoma" w:eastAsia="Times New Roman" w:hAnsi="Tahoma" w:cs="Tahoma" w:hint="cs"/>
          <w:sz w:val="24"/>
          <w:szCs w:val="24"/>
          <w:rtl/>
          <w:lang w:bidi="ar-AE"/>
        </w:rPr>
        <w:t>/</w:t>
      </w: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 xml:space="preserve"> يوم السبت</w:t>
      </w:r>
      <w:r w:rsidR="008C358D" w:rsidRPr="008C358D">
        <w:rPr>
          <w:rFonts w:ascii="Tahoma" w:eastAsia="Times New Roman" w:hAnsi="Tahoma" w:cs="Tahoma" w:hint="cs"/>
          <w:sz w:val="24"/>
          <w:szCs w:val="24"/>
          <w:rtl/>
          <w:lang w:bidi="ar-AE"/>
        </w:rPr>
        <w:t xml:space="preserve"> /</w:t>
      </w: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 xml:space="preserve"> 29 – ربيع الاول – 1400</w:t>
      </w:r>
    </w:p>
    <w:p w:rsidR="008C358D" w:rsidRPr="008C358D" w:rsidRDefault="008C358D" w:rsidP="008C358D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sz w:val="24"/>
          <w:szCs w:val="24"/>
        </w:rPr>
      </w:pP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>كتاب الزواج المبكر – المشروعية الموضوعة لـ/ عبد الله إدلبي</w:t>
      </w:r>
    </w:p>
    <w:p w:rsidR="008C358D" w:rsidRPr="008C358D" w:rsidRDefault="008C358D" w:rsidP="008C358D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>كتاب " و لا تقربوا الزنى " لـ/ مصطفى العدوي</w:t>
      </w:r>
    </w:p>
    <w:p w:rsidR="008C358D" w:rsidRPr="008C358D" w:rsidRDefault="008C358D" w:rsidP="008C358D">
      <w:pPr>
        <w:pStyle w:val="ListParagraph"/>
        <w:numPr>
          <w:ilvl w:val="0"/>
          <w:numId w:val="6"/>
        </w:numPr>
        <w:spacing w:after="0" w:line="240" w:lineRule="auto"/>
        <w:rPr>
          <w:rFonts w:ascii="Tahoma" w:eastAsia="Times New Roman" w:hAnsi="Tahoma" w:cs="Tahoma"/>
          <w:sz w:val="24"/>
          <w:szCs w:val="24"/>
          <w:rtl/>
          <w:lang w:bidi="ar-AE"/>
        </w:rPr>
      </w:pPr>
      <w:r w:rsidRPr="008C358D">
        <w:rPr>
          <w:rFonts w:ascii="Tahoma" w:eastAsia="Times New Roman" w:hAnsi="Tahoma" w:cs="Tahoma"/>
          <w:sz w:val="24"/>
          <w:szCs w:val="24"/>
          <w:rtl/>
          <w:lang w:bidi="ar-AE"/>
        </w:rPr>
        <w:t>الاسرة في ضوء الكتاب و السنة للدكتور أحمد سعيد فراج</w:t>
      </w:r>
    </w:p>
    <w:p w:rsidR="008C358D" w:rsidRPr="008C358D" w:rsidRDefault="008C358D" w:rsidP="008C358D">
      <w:pPr>
        <w:pStyle w:val="ListParagraph"/>
        <w:spacing w:after="0" w:line="240" w:lineRule="auto"/>
        <w:rPr>
          <w:rFonts w:ascii="Tahoma" w:eastAsia="Times New Roman" w:hAnsi="Tahoma" w:cs="Tahoma"/>
          <w:sz w:val="24"/>
          <w:szCs w:val="24"/>
        </w:rPr>
      </w:pPr>
    </w:p>
    <w:p w:rsidR="008C358D" w:rsidRPr="008C358D" w:rsidRDefault="008C358D" w:rsidP="008C358D">
      <w:pPr>
        <w:pStyle w:val="ListParagraph"/>
        <w:spacing w:after="0" w:line="240" w:lineRule="auto"/>
        <w:rPr>
          <w:rFonts w:ascii="Tahoma" w:eastAsia="Times New Roman" w:hAnsi="Tahoma" w:cs="Tahoma"/>
          <w:sz w:val="24"/>
          <w:szCs w:val="24"/>
          <w:rtl/>
          <w:lang w:bidi="ar-AE"/>
        </w:rPr>
      </w:pPr>
    </w:p>
    <w:p w:rsidR="003E6D98" w:rsidRPr="009C1623" w:rsidRDefault="00874F1E" w:rsidP="008C358D">
      <w:pPr>
        <w:pStyle w:val="ListParagraph"/>
        <w:numPr>
          <w:ilvl w:val="0"/>
          <w:numId w:val="6"/>
        </w:num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  <w:rtl/>
          <w:lang w:bidi="ar-AE"/>
        </w:rPr>
      </w:pPr>
      <w:hyperlink r:id="rId6" w:history="1">
        <w:r w:rsidR="003C63AE" w:rsidRPr="009C1623">
          <w:rPr>
            <w:rStyle w:val="Hyperlink"/>
            <w:rFonts w:asciiTheme="minorBidi" w:eastAsia="Times New Roman" w:hAnsiTheme="minorBidi"/>
            <w:color w:val="auto"/>
            <w:sz w:val="24"/>
            <w:szCs w:val="24"/>
            <w:u w:val="none"/>
            <w:lang w:bidi="ar-AE"/>
          </w:rPr>
          <w:t>www.islamweb.com</w:t>
        </w:r>
      </w:hyperlink>
    </w:p>
    <w:p w:rsidR="008C358D" w:rsidRPr="009C1623" w:rsidRDefault="00874F1E" w:rsidP="008C358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hyperlink r:id="rId7" w:history="1">
        <w:r w:rsidR="008C358D" w:rsidRPr="009C1623">
          <w:rPr>
            <w:rStyle w:val="Hyperlink"/>
            <w:rFonts w:asciiTheme="minorBidi" w:eastAsia="Times New Roman" w:hAnsiTheme="minorBidi"/>
            <w:color w:val="auto"/>
            <w:sz w:val="24"/>
            <w:szCs w:val="24"/>
            <w:u w:val="none"/>
          </w:rPr>
          <w:t>http://www.unfpa.org/swp/2003/francais/ch2/index.htm</w:t>
        </w:r>
      </w:hyperlink>
    </w:p>
    <w:p w:rsidR="003C63AE" w:rsidRPr="009C1623" w:rsidRDefault="008C358D" w:rsidP="008C358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9C1623">
        <w:rPr>
          <w:rFonts w:asciiTheme="minorBidi" w:eastAsia="Times New Roman" w:hAnsiTheme="minorBidi"/>
          <w:sz w:val="24"/>
          <w:szCs w:val="24"/>
        </w:rPr>
        <w:t>http://www.unicef.org/french/protection/index_earlymarriage.html</w:t>
      </w:r>
    </w:p>
    <w:p w:rsidR="008C358D" w:rsidRPr="009C1623" w:rsidRDefault="00874F1E" w:rsidP="008C358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hyperlink r:id="rId8" w:history="1">
        <w:r w:rsidR="008C358D" w:rsidRPr="009C1623">
          <w:rPr>
            <w:rStyle w:val="Hyperlink"/>
            <w:rFonts w:asciiTheme="minorBidi" w:eastAsia="Times New Roman" w:hAnsiTheme="minorBidi"/>
            <w:color w:val="auto"/>
            <w:sz w:val="24"/>
            <w:szCs w:val="24"/>
            <w:u w:val="none"/>
          </w:rPr>
          <w:t>http://www.childinfo.org/files/childmarriage_digest7french.pdf</w:t>
        </w:r>
      </w:hyperlink>
    </w:p>
    <w:p w:rsidR="008C358D" w:rsidRPr="009C1623" w:rsidRDefault="008C358D" w:rsidP="008C358D">
      <w:pPr>
        <w:pStyle w:val="ListParagraph"/>
        <w:numPr>
          <w:ilvl w:val="0"/>
          <w:numId w:val="8"/>
        </w:num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9C1623">
        <w:rPr>
          <w:rFonts w:asciiTheme="minorBidi" w:eastAsia="Times New Roman" w:hAnsiTheme="minorBidi"/>
          <w:sz w:val="24"/>
          <w:szCs w:val="24"/>
        </w:rPr>
        <w:t xml:space="preserve">Protection de </w:t>
      </w:r>
      <w:proofErr w:type="spellStart"/>
      <w:proofErr w:type="gramStart"/>
      <w:r w:rsidRPr="009C1623">
        <w:rPr>
          <w:rFonts w:asciiTheme="minorBidi" w:eastAsia="Times New Roman" w:hAnsiTheme="minorBidi"/>
          <w:sz w:val="24"/>
          <w:szCs w:val="24"/>
        </w:rPr>
        <w:t>l'enfant</w:t>
      </w:r>
      <w:proofErr w:type="spellEnd"/>
      <w:proofErr w:type="gramEnd"/>
      <w:r w:rsidRPr="009C1623">
        <w:rPr>
          <w:rFonts w:asciiTheme="minorBidi" w:eastAsia="Times New Roman" w:hAnsiTheme="minorBidi"/>
          <w:sz w:val="24"/>
          <w:szCs w:val="24"/>
        </w:rPr>
        <w:t xml:space="preserve"> </w:t>
      </w:r>
      <w:proofErr w:type="spellStart"/>
      <w:r w:rsidRPr="009C1623">
        <w:rPr>
          <w:rFonts w:asciiTheme="minorBidi" w:eastAsia="Times New Roman" w:hAnsiTheme="minorBidi"/>
          <w:sz w:val="24"/>
          <w:szCs w:val="24"/>
        </w:rPr>
        <w:t>contre</w:t>
      </w:r>
      <w:proofErr w:type="spellEnd"/>
      <w:r w:rsidRPr="009C1623">
        <w:rPr>
          <w:rFonts w:asciiTheme="minorBidi" w:eastAsia="Times New Roman" w:hAnsiTheme="minorBidi"/>
          <w:sz w:val="24"/>
          <w:szCs w:val="24"/>
        </w:rPr>
        <w:t xml:space="preserve"> la violence et les </w:t>
      </w:r>
      <w:proofErr w:type="spellStart"/>
      <w:r w:rsidRPr="009C1623">
        <w:rPr>
          <w:rFonts w:asciiTheme="minorBidi" w:eastAsia="Times New Roman" w:hAnsiTheme="minorBidi"/>
          <w:sz w:val="24"/>
          <w:szCs w:val="24"/>
        </w:rPr>
        <w:t>mauvais</w:t>
      </w:r>
      <w:proofErr w:type="spellEnd"/>
      <w:r w:rsidRPr="009C1623">
        <w:rPr>
          <w:rFonts w:asciiTheme="minorBidi" w:eastAsia="Times New Roman" w:hAnsiTheme="minorBidi"/>
          <w:sz w:val="24"/>
          <w:szCs w:val="24"/>
        </w:rPr>
        <w:t xml:space="preserve"> </w:t>
      </w:r>
      <w:proofErr w:type="spellStart"/>
      <w:r w:rsidRPr="009C1623">
        <w:rPr>
          <w:rFonts w:asciiTheme="minorBidi" w:eastAsia="Times New Roman" w:hAnsiTheme="minorBidi"/>
          <w:sz w:val="24"/>
          <w:szCs w:val="24"/>
        </w:rPr>
        <w:t>traitements</w:t>
      </w:r>
      <w:proofErr w:type="spellEnd"/>
      <w:r w:rsidRPr="009C1623">
        <w:rPr>
          <w:rFonts w:asciiTheme="minorBidi" w:eastAsia="Times New Roman" w:hAnsiTheme="minorBidi"/>
          <w:sz w:val="24"/>
          <w:szCs w:val="24"/>
        </w:rPr>
        <w:t>.</w:t>
      </w:r>
    </w:p>
    <w:p w:rsidR="008C358D" w:rsidRPr="009C1623" w:rsidRDefault="008C358D" w:rsidP="008C358D">
      <w:pPr>
        <w:bidi w:val="0"/>
        <w:spacing w:after="0" w:line="240" w:lineRule="auto"/>
        <w:ind w:left="360"/>
        <w:rPr>
          <w:rFonts w:asciiTheme="minorBidi" w:eastAsia="Times New Roman" w:hAnsiTheme="minorBidi"/>
          <w:sz w:val="24"/>
          <w:szCs w:val="24"/>
        </w:rPr>
      </w:pPr>
    </w:p>
    <w:sectPr w:rsidR="008C358D" w:rsidRPr="009C1623" w:rsidSect="008C358D">
      <w:pgSz w:w="11906" w:h="16838"/>
      <w:pgMar w:top="1440" w:right="1800" w:bottom="1440" w:left="1800" w:header="708" w:footer="708" w:gutter="0"/>
      <w:pgBorders w:offsetFrom="page">
        <w:top w:val="tribal1" w:sz="12" w:space="24" w:color="C0504D" w:themeColor="accent2"/>
        <w:left w:val="tribal1" w:sz="12" w:space="24" w:color="C0504D" w:themeColor="accent2"/>
        <w:bottom w:val="tribal1" w:sz="12" w:space="24" w:color="C0504D" w:themeColor="accent2"/>
        <w:right w:val="tribal1" w:sz="12" w:space="24" w:color="C0504D" w:themeColor="accent2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 Saudi Arabia XL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B425D"/>
    <w:multiLevelType w:val="hybridMultilevel"/>
    <w:tmpl w:val="3574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32443"/>
    <w:multiLevelType w:val="hybridMultilevel"/>
    <w:tmpl w:val="C97E6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14DDB"/>
    <w:multiLevelType w:val="hybridMultilevel"/>
    <w:tmpl w:val="3D7E9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222E4"/>
    <w:multiLevelType w:val="hybridMultilevel"/>
    <w:tmpl w:val="974A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073E2"/>
    <w:multiLevelType w:val="hybridMultilevel"/>
    <w:tmpl w:val="051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514F72"/>
    <w:multiLevelType w:val="hybridMultilevel"/>
    <w:tmpl w:val="8C76269C"/>
    <w:lvl w:ilvl="0" w:tplc="473633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AE10B4"/>
    <w:multiLevelType w:val="hybridMultilevel"/>
    <w:tmpl w:val="E4182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D1241"/>
    <w:multiLevelType w:val="hybridMultilevel"/>
    <w:tmpl w:val="C19869C0"/>
    <w:lvl w:ilvl="0" w:tplc="985A2AB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20"/>
  <w:characterSpacingControl w:val="doNotCompress"/>
  <w:compat/>
  <w:rsids>
    <w:rsidRoot w:val="00DD20F4"/>
    <w:rsid w:val="00010D7D"/>
    <w:rsid w:val="00236E74"/>
    <w:rsid w:val="00287790"/>
    <w:rsid w:val="003C63AE"/>
    <w:rsid w:val="003E6D98"/>
    <w:rsid w:val="00415691"/>
    <w:rsid w:val="0042512A"/>
    <w:rsid w:val="00873766"/>
    <w:rsid w:val="00874F1E"/>
    <w:rsid w:val="008C358D"/>
    <w:rsid w:val="00966F27"/>
    <w:rsid w:val="009B7219"/>
    <w:rsid w:val="009C1623"/>
    <w:rsid w:val="00AA76E8"/>
    <w:rsid w:val="00C00635"/>
    <w:rsid w:val="00CB7442"/>
    <w:rsid w:val="00CC473B"/>
    <w:rsid w:val="00DD20F4"/>
    <w:rsid w:val="00F1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05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6E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7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6F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63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info.org/files/childmarriage_digest7frenc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fpa.org/swp/2003/francais/ch2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lamweb.com" TargetMode="External"/><Relationship Id="rId5" Type="http://schemas.openxmlformats.org/officeDocument/2006/relationships/hyperlink" Target="http://vb.momyzh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4581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 Walid</dc:creator>
  <cp:keywords/>
  <dc:description/>
  <cp:lastModifiedBy>Khalid Walid</cp:lastModifiedBy>
  <cp:revision>5</cp:revision>
  <dcterms:created xsi:type="dcterms:W3CDTF">2012-01-28T12:41:00Z</dcterms:created>
  <dcterms:modified xsi:type="dcterms:W3CDTF">2012-09-18T08:46:00Z</dcterms:modified>
</cp:coreProperties>
</file>