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93" w:rsidRDefault="00B73A75" w:rsidP="001A62A2">
      <w:pPr>
        <w:bidi/>
        <w:rPr>
          <w:rtl/>
          <w:lang w:bidi="ar-AE"/>
        </w:rPr>
      </w:pPr>
      <w:r>
        <w:rPr>
          <w:noProof/>
          <w:rtl/>
        </w:rPr>
        <w:pict>
          <v:group id="_x0000_s1259" style="position:absolute;left:0;text-align:left;margin-left:-9.15pt;margin-top:-11.45pt;width:541.4pt;height:773.95pt;z-index:251953152" coordorigin="668,622" coordsize="10828,15479">
            <v:group id="_x0000_s1256" style="position:absolute;left:668;top:622;width:10828;height:15479" coordorigin="668,622" coordsize="10828,15479">
              <v:group id="_x0000_s1253" style="position:absolute;left:668;top:622;width:10828;height:12952" coordorigin="668,622" coordsize="10828,12952">
                <v:roundrect id="_x0000_s1027" style="position:absolute;left:2517;top:622;width:7476;height:588" arcsize=".5" o:regroupid="20" strokeweight="1pt">
                  <v:stroke dashstyle="1 1" endcap="round"/>
                  <v:textbox style="mso-next-textbox:#_x0000_s1027">
                    <w:txbxContent>
                      <w:p w:rsidR="00036893" w:rsidRPr="00036893" w:rsidRDefault="00714B31" w:rsidP="0066019F">
                        <w:pPr>
                          <w:bidi/>
                          <w:jc w:val="center"/>
                          <w:rPr>
                            <w:b/>
                            <w:bCs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الوحدة الثانية</w:t>
                        </w:r>
                        <w:r w:rsidR="00036893" w:rsidRPr="00036893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 </w:t>
                        </w:r>
                        <w:proofErr w:type="spellStart"/>
                        <w:r w:rsidR="00036893" w:rsidRPr="00036893">
                          <w:rPr>
                            <w:b/>
                            <w:bCs/>
                            <w:rtl/>
                            <w:lang w:bidi="ar-AE"/>
                          </w:rPr>
                          <w:t>–</w:t>
                        </w:r>
                        <w:proofErr w:type="spellEnd"/>
                        <w:r w:rsidR="00036893" w:rsidRPr="00036893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 الدرس </w:t>
                        </w:r>
                        <w:r w:rsidR="000B5E88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الثالث</w:t>
                        </w:r>
                        <w:r w:rsidR="0066019F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 </w:t>
                        </w:r>
                        <w:proofErr w:type="spellStart"/>
                        <w:r w:rsidR="0066019F">
                          <w:rPr>
                            <w:b/>
                            <w:bCs/>
                            <w:rtl/>
                            <w:lang w:bidi="ar-AE"/>
                          </w:rPr>
                          <w:t>–</w:t>
                        </w:r>
                        <w:proofErr w:type="spellEnd"/>
                        <w:r w:rsidR="000B5E88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 قســمـة</w:t>
                        </w:r>
                        <w:r w:rsidR="00AC259E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 الـكـســور والأعــداد </w:t>
                        </w:r>
                        <w:proofErr w:type="spellStart"/>
                        <w:r w:rsidR="00AC259E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الــكـســـــــريـــــــة</w:t>
                        </w:r>
                        <w:proofErr w:type="spellEnd"/>
                      </w:p>
                      <w:p w:rsidR="00036893" w:rsidRDefault="00036893" w:rsidP="00036893">
                        <w:pPr>
                          <w:bidi/>
                          <w:rPr>
                            <w:lang w:bidi="ar-AE"/>
                          </w:rPr>
                        </w:pPr>
                      </w:p>
                    </w:txbxContent>
                  </v:textbox>
                </v:roundrect>
                <v:group id="_x0000_s1245" style="position:absolute;left:775;top:1363;width:10342;height:2150" coordorigin="775,1363" coordsize="10342,215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73" type="#_x0000_t202" style="position:absolute;left:7126;top:1472;width:3619;height:463" o:regroupid="21">
                    <v:textbox style="mso-next-textbox:#_x0000_s1173">
                      <w:txbxContent>
                        <w:p w:rsidR="000F4C6D" w:rsidRPr="000F4C6D" w:rsidRDefault="000F4C6D" w:rsidP="008A4C93">
                          <w:pPr>
                            <w:bidi/>
                            <w:jc w:val="center"/>
                            <w:rPr>
                              <w:rtl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أ</w:t>
                          </w:r>
                          <w:r w:rsidR="008A4C93">
                            <w:rPr>
                              <w:rFonts w:hint="cs"/>
                              <w:rtl/>
                              <w:lang w:bidi="ar-AE"/>
                            </w:rPr>
                            <w:t>كتب عملية القسمة المناسبة لل</w:t>
                          </w:r>
                          <w:r w:rsidR="008E0A35">
                            <w:rPr>
                              <w:rFonts w:hint="cs"/>
                              <w:rtl/>
                              <w:lang w:bidi="ar-AE"/>
                            </w:rPr>
                            <w:t>نموذج</w:t>
                          </w:r>
                        </w:p>
                      </w:txbxContent>
                    </v:textbox>
                  </v:shape>
                  <v:roundrect id="_x0000_s1186" style="position:absolute;left:4829;top:1363;width:2303;height:538" arcsize="29236f" o:regroupid="21">
                    <v:textbox style="mso-next-textbox:#_x0000_s1186">
                      <w:txbxContent>
                        <w:p w:rsidR="008E0A35" w:rsidRPr="008E0A35" w:rsidRDefault="000B5E88" w:rsidP="008E0A35">
                          <w:pPr>
                            <w:bidi/>
                            <w:jc w:val="center"/>
                            <w:rPr>
                              <w:b/>
                              <w:bCs/>
                            </w:rPr>
                          </w:pPr>
                          <w:proofErr w:type="spellStart"/>
                          <w:r>
                            <w:rPr>
                              <w:rFonts w:hint="cs"/>
                              <w:b/>
                              <w:bCs/>
                              <w:rtl/>
                              <w:lang w:bidi="ar-AE"/>
                            </w:rPr>
                            <w:t>نمذجة</w:t>
                          </w:r>
                          <w:proofErr w:type="spellEnd"/>
                          <w:r>
                            <w:rPr>
                              <w:rFonts w:hint="cs"/>
                              <w:b/>
                              <w:bCs/>
                              <w:rtl/>
                              <w:lang w:bidi="ar-AE"/>
                            </w:rPr>
                            <w:t xml:space="preserve"> قسمة</w:t>
                          </w:r>
                          <w:r w:rsidR="008E0A35" w:rsidRPr="008E0A35">
                            <w:rPr>
                              <w:rFonts w:hint="cs"/>
                              <w:b/>
                              <w:bCs/>
                              <w:rtl/>
                              <w:lang w:bidi="ar-AE"/>
                            </w:rPr>
                            <w:t xml:space="preserve"> الكسور</w:t>
                          </w:r>
                        </w:p>
                      </w:txbxContent>
                    </v:textbox>
                  </v:roundrect>
                  <v:shape id="_x0000_s1187" type="#_x0000_t202" style="position:absolute;left:1222;top:1472;width:3619;height:463" o:regroupid="21">
                    <v:textbox style="mso-next-textbox:#_x0000_s1187">
                      <w:txbxContent>
                        <w:p w:rsidR="008A4C93" w:rsidRPr="000F4C6D" w:rsidRDefault="008A4C93" w:rsidP="008A4C93">
                          <w:pPr>
                            <w:bidi/>
                            <w:jc w:val="center"/>
                            <w:rPr>
                              <w:rtl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أكتب عملية القسمة المناسبة للنموذج</w:t>
                          </w:r>
                        </w:p>
                        <w:p w:rsidR="008E0A35" w:rsidRPr="000F4C6D" w:rsidRDefault="008E0A35" w:rsidP="008E0A35">
                          <w:pPr>
                            <w:bidi/>
                            <w:jc w:val="center"/>
                            <w:rPr>
                              <w:rtl/>
                              <w:lang w:bidi="ar-AE"/>
                            </w:rPr>
                          </w:pPr>
                        </w:p>
                      </w:txbxContent>
                    </v:textbox>
                  </v:shape>
                  <v:group id="_x0000_s1243" style="position:absolute;left:6128;top:1934;width:4989;height:1579" coordorigin="6128,1934" coordsize="4989,1579">
                    <v:shape id="_x0000_s1176" type="#_x0000_t202" style="position:absolute;left:6128;top:1934;width:4989;height:1579" o:regroupid="28" filled="f">
                      <v:textbox style="mso-next-textbox:#_x0000_s1176">
                        <w:txbxContent>
                          <w:p w:rsidR="000F4C6D" w:rsidRDefault="000F4C6D" w:rsidP="000B5E88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:rsidR="000F4C6D" w:rsidRDefault="000F4C6D" w:rsidP="000F4C6D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v:textbox>
                    </v:shape>
                    <v:shape id="_x0000_s1177" type="#_x0000_t202" style="position:absolute;left:7197;top:2706;width:2814;height:651" o:regroupid="28" stroked="f">
                      <v:textbox style="mso-next-textbox:#_x0000_s1177">
                        <w:txbxContent>
                          <w:p w:rsidR="000F4C6D" w:rsidRPr="000F4C6D" w:rsidRDefault="00B73A75" w:rsidP="00104DD5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bidi="ar-AE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lang w:bidi="ar-AE"/>
                                      </w:rPr>
                                      <m:t xml:space="preserve">       </m:t>
                                    </m:r>
                                  </m:num>
                                  <m:den/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 xml:space="preserve"> ÷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bidi="ar-AE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lang w:bidi="ar-AE"/>
                                      </w:rPr>
                                      <m:t xml:space="preserve">       </m:t>
                                    </m:r>
                                  </m:num>
                                  <m:den/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bidi="ar-AE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lang w:bidi="ar-AE"/>
                                      </w:rPr>
                                      <m:t xml:space="preserve">       </m:t>
                                    </m:r>
                                  </m:num>
                                  <m:den/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  <v:group id="_x0000_s1220" style="position:absolute;left:6282;top:2013;width:4629;height:594" coordorigin="6282,2013" coordsize="4629,594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209" type="#_x0000_t32" style="position:absolute;left:7977;top:2316;width:363;height:0" o:connectortype="straight" o:regroupid="22" filled="t" fillcolor="black" strokeweight="1.5pt">
                        <v:fill r:id="rId7" o:title="25%" type="pattern"/>
                        <v:stroke endarrow="block"/>
                      </v:shape>
                      <v:rect id="_x0000_s1199" style="position:absolute;left:6282;top:2029;width:567;height:567" o:regroupid="23" fillcolor="black">
                        <v:fill r:id="rId7" o:title="25%" type="pattern"/>
                      </v:rect>
                      <v:rect id="_x0000_s1200" style="position:absolute;left:6915;top:2029;width:567;height:567" o:regroupid="23" fillcolor="black">
                        <v:fill r:id="rId7" o:title="25%" type="pattern"/>
                      </v:rect>
                      <v:rect id="_x0000_s1201" style="position:absolute;left:7593;top:2029;width:283;height:567" o:regroupid="23" fillcolor="black">
                        <v:fill r:id="rId7" o:title="25%" type="pattern"/>
                      </v:rect>
                      <v:rect id="_x0000_s1202" style="position:absolute;left:10628;top:2319;width:283;height:283" o:regroupid="23" fillcolor="black">
                        <v:fill r:id="rId7" o:title="25%" type="pattern"/>
                      </v:rect>
                      <v:group id="_x0000_s1212" style="position:absolute;left:8428;top:2018;width:579;height:569" coordorigin="8428,2018" coordsize="579,569">
                        <v:rect id="_x0000_s1203" style="position:absolute;left:8428;top:2018;width:567;height:567" o:regroupid="24" fillcolor="black">
                          <v:fill r:id="rId7" o:title="25%" type="pattern"/>
                        </v:rect>
                        <v:rect id="_x0000_s1198" style="position:absolute;left:8724;top:2304;width:283;height:283" o:regroupid="24" fillcolor="white [3212]" stroked="f">
                          <v:fill r:id="rId7" o:title="25%" type="pattern"/>
                        </v:rect>
                      </v:group>
                      <v:group id="_x0000_s1213" style="position:absolute;left:9112;top:2033;width:579;height:569;rotation:270" coordorigin="8428,2018" coordsize="579,569">
                        <v:rect id="_x0000_s1214" style="position:absolute;left:8428;top:2018;width:567;height:567" fillcolor="black">
                          <v:fill r:id="rId7" o:title="25%" type="pattern"/>
                        </v:rect>
                        <v:rect id="_x0000_s1215" style="position:absolute;left:8724;top:2304;width:283;height:283" fillcolor="white [3212]" stroked="f">
                          <v:fill r:id="rId7" o:title="25%" type="pattern"/>
                        </v:rect>
                      </v:group>
                      <v:group id="_x0000_s1219" style="position:absolute;left:9776;top:2013;width:582;height:579" coordorigin="9776,2013" coordsize="582,579">
                        <v:rect id="_x0000_s1217" style="position:absolute;left:9791;top:2013;width:567;height:567;rotation:90" o:regroupid="25" fillcolor="black">
                          <v:fill r:id="rId7" o:title="25%" type="pattern"/>
                        </v:rect>
                        <v:rect id="_x0000_s1218" style="position:absolute;left:9776;top:2309;width:283;height:283;rotation:90" o:regroupid="25" fillcolor="white [3212]" stroked="f">
                          <v:fill r:id="rId7" o:title="25%" type="pattern"/>
                        </v:rect>
                      </v:group>
                    </v:group>
                  </v:group>
                  <v:group id="_x0000_s1244" style="position:absolute;left:775;top:1930;width:4989;height:1579" coordorigin="762,1982" coordsize="4989,1579">
                    <v:shape id="_x0000_s1180" type="#_x0000_t202" style="position:absolute;left:762;top:1982;width:4989;height:1579" o:regroupid="27" filled="f">
                      <v:textbox style="mso-next-textbox:#_x0000_s1180">
                        <w:txbxContent>
                          <w:p w:rsidR="000F4C6D" w:rsidRDefault="000F4C6D" w:rsidP="000F4C6D">
                            <w:pPr>
                              <w:rPr>
                                <w:lang w:bidi="ar-AE"/>
                              </w:rPr>
                            </w:pPr>
                          </w:p>
                          <w:p w:rsidR="000F4C6D" w:rsidRDefault="000F4C6D" w:rsidP="000F4C6D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v:textbox>
                    </v:shape>
                    <v:shape id="_x0000_s1181" type="#_x0000_t202" style="position:absolute;left:1537;top:2767;width:3171;height:742" o:regroupid="27" stroked="f">
                      <v:textbox style="mso-next-textbox:#_x0000_s1181">
                        <w:txbxContent>
                          <w:p w:rsidR="000F4C6D" w:rsidRPr="000F4C6D" w:rsidRDefault="00B73A75" w:rsidP="00104DD5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bidi="ar-AE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lang w:bidi="ar-AE"/>
                                      </w:rPr>
                                      <m:t xml:space="preserve">       </m:t>
                                    </m:r>
                                  </m:num>
                                  <m:den/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 xml:space="preserve"> ÷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bidi="ar-AE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lang w:bidi="ar-AE"/>
                                      </w:rPr>
                                      <m:t xml:space="preserve">       </m:t>
                                    </m:r>
                                  </m:num>
                                  <m:den/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lang w:bidi="ar-AE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bidi="ar-AE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lang w:bidi="ar-AE"/>
                                      </w:rPr>
                                      <m:t xml:space="preserve">       </m:t>
                                    </m:r>
                                  </m:num>
                                  <m:den/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  <v:group id="_x0000_s1242" style="position:absolute;left:970;top:2041;width:4499;height:581" coordorigin="970,2041" coordsize="4499,581">
                      <v:shape id="_x0000_s1222" type="#_x0000_t32" style="position:absolute;left:2665;top:2342;width:476;height:0" o:connectortype="straight" o:regroupid="26" filled="t" fillcolor="black" strokeweight="1.5pt">
                        <v:fill r:id="rId7" o:title="25%" type="pattern"/>
                        <v:stroke endarrow="block"/>
                      </v:shape>
                      <v:rect id="_x0000_s1223" style="position:absolute;left:970;top:2055;width:567;height:567" o:regroupid="26" fillcolor="black">
                        <v:fill r:id="rId7" o:title="25%" type="pattern"/>
                      </v:rect>
                      <v:rect id="_x0000_s1224" style="position:absolute;left:1603;top:2055;width:567;height:567" o:regroupid="26" fillcolor="black">
                        <v:fill r:id="rId7" o:title="25%" type="pattern"/>
                      </v:rect>
                      <v:rect id="_x0000_s1225" style="position:absolute;left:2281;top:2055;width:283;height:567" o:regroupid="26" fillcolor="black">
                        <v:fill r:id="rId7" o:title="25%" type="pattern"/>
                      </v:rect>
                      <v:group id="_x0000_s1241" style="position:absolute;left:3327;top:2041;width:2142;height:574" coordorigin="3327,2041" coordsize="2142,574">
                        <v:rect id="_x0000_s1226" style="position:absolute;left:5186;top:2332;width:283;height:283" o:regroupid="26" fillcolor="black">
                          <v:fill r:id="rId7" o:title="25%" type="pattern"/>
                        </v:rect>
                        <v:rect id="_x0000_s1236" style="position:absolute;left:3327;top:2048;width:283;height:567" fillcolor="black">
                          <v:fill r:id="rId7" o:title="25%" type="pattern"/>
                        </v:rect>
                        <v:rect id="_x0000_s1237" style="position:absolute;left:3691;top:2048;width:283;height:567" fillcolor="black">
                          <v:fill r:id="rId7" o:title="25%" type="pattern"/>
                        </v:rect>
                        <v:rect id="_x0000_s1238" style="position:absolute;left:4061;top:2041;width:283;height:567" fillcolor="black">
                          <v:fill r:id="rId7" o:title="25%" type="pattern"/>
                        </v:rect>
                        <v:rect id="_x0000_s1239" style="position:absolute;left:4425;top:2041;width:283;height:567" fillcolor="black">
                          <v:fill r:id="rId7" o:title="25%" type="pattern"/>
                        </v:rect>
                        <v:rect id="_x0000_s1240" style="position:absolute;left:4808;top:2047;width:283;height:567" fillcolor="black">
                          <v:fill r:id="rId7" o:title="25%" type="pattern"/>
                        </v:rect>
                      </v:group>
                    </v:group>
                  </v:group>
                </v:group>
                <v:roundrect id="_x0000_s1161" style="position:absolute;left:5294;top:7310;width:6176;height:602" arcsize="32707f" o:regroupid="29" filled="f" strokeweight="2.5pt">
                  <v:stroke linestyle="thinThin"/>
                  <v:textbox style="mso-next-textbox:#_x0000_s1161">
                    <w:txbxContent>
                      <w:p w:rsidR="00AE15B7" w:rsidRPr="00AC259E" w:rsidRDefault="00AE15B7" w:rsidP="00003002">
                        <w:pPr>
                          <w:bidi/>
                          <w:jc w:val="center"/>
                          <w:rPr>
                            <w:b/>
                            <w:bCs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عند </w:t>
                        </w:r>
                        <w:r w:rsidR="00003002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قسمة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 أعداد كسرية 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،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 نكتب كل عدد كسري على شكل كسر مركب </w:t>
                        </w:r>
                      </w:p>
                    </w:txbxContent>
                  </v:textbox>
                </v:roundrect>
                <v:group id="_x0000_s1246" style="position:absolute;left:668;top:3539;width:10800;height:1604" coordorigin="980,3513" coordsize="10800,1604">
                  <v:roundrect id="_x0000_s1111" style="position:absolute;left:980;top:3975;width:10800;height:1142" arcsize="2230f" o:regroupid="30" stroked="f">
                    <v:textbox style="mso-next-textbox:#_x0000_s1111">
                      <w:txbxContent>
                        <w:tbl>
                          <w:tblPr>
                            <w:tblStyle w:val="a5"/>
                            <w:tblW w:w="0" w:type="auto"/>
                            <w:tblLook w:val="04A0"/>
                          </w:tblPr>
                          <w:tblGrid>
                            <w:gridCol w:w="2731"/>
                            <w:gridCol w:w="2731"/>
                            <w:gridCol w:w="2514"/>
                            <w:gridCol w:w="2731"/>
                          </w:tblGrid>
                          <w:tr w:rsidR="001D607B" w:rsidTr="009E7A53">
                            <w:trPr>
                              <w:trHeight w:val="902"/>
                            </w:trPr>
                            <w:tc>
                              <w:tcPr>
                                <w:tcW w:w="2735" w:type="dxa"/>
                                <w:vAlign w:val="center"/>
                              </w:tcPr>
                              <w:p w:rsidR="00014DE6" w:rsidRDefault="00B73A75" w:rsidP="009E7A53">
                                <w:pPr>
                                  <w:rPr>
                                    <w:i/>
                                  </w:rPr>
                                </w:pPr>
                                <m:oMathPara>
                                  <m:oMathParaPr>
                                    <m:jc m:val="left"/>
                                  </m:oMathParaPr>
                                  <m:oMath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 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 5 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8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 </m:t>
                                    </m:r>
                                    <m:box>
                                      <m:boxPr>
                                        <m:opEmu m:val="on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boxPr>
                                      <m:e>
                                        <m:groupChr>
                                          <m:groupChrPr>
                                            <m:chr m:val="→"/>
                                            <m:pos m:val="top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groupChr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          </m:t>
                                            </m:r>
                                          </m:e>
                                        </m:groupChr>
                                      </m:e>
                                    </m:box>
                                  </m:oMath>
                                </m:oMathPara>
                              </w:p>
                            </w:tc>
                            <w:tc>
                              <w:tcPr>
                                <w:tcW w:w="2735" w:type="dxa"/>
                                <w:vAlign w:val="center"/>
                              </w:tcPr>
                              <w:p w:rsidR="00014DE6" w:rsidRDefault="00B73A75" w:rsidP="009E7A53">
                                <w:pPr>
                                  <w:rPr>
                                    <w:i/>
                                  </w:rPr>
                                </w:pPr>
                                <m:oMathPara>
                                  <m:oMathParaPr>
                                    <m:jc m:val="left"/>
                                  </m:oMathParaPr>
                                  <m:oMath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3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 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 1 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 </m:t>
                                    </m:r>
                                    <m:box>
                                      <m:boxPr>
                                        <m:opEmu m:val="on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boxPr>
                                      <m:e>
                                        <m:groupChr>
                                          <m:groupChrPr>
                                            <m:chr m:val="→"/>
                                            <m:pos m:val="top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groupChr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          </m:t>
                                            </m:r>
                                          </m:e>
                                        </m:groupChr>
                                      </m:e>
                                    </m:box>
                                  </m:oMath>
                                </m:oMathPara>
                              </w:p>
                            </w:tc>
                            <w:tc>
                              <w:tcPr>
                                <w:tcW w:w="2518" w:type="dxa"/>
                                <w:vAlign w:val="center"/>
                              </w:tcPr>
                              <w:p w:rsidR="00014DE6" w:rsidRPr="00693B39" w:rsidRDefault="00B73A75" w:rsidP="009E7A53">
                                <w:pPr>
                                  <w:rPr>
                                    <w:rFonts w:eastAsia="Calibri"/>
                                  </w:rPr>
                                </w:pPr>
                                <m:oMathPara>
                                  <m:oMathParaPr>
                                    <m:jc m:val="left"/>
                                  </m:oMathParaPr>
                                  <m:oMath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    9  </m:t>
                                    </m:r>
                                    <m:box>
                                      <m:boxPr>
                                        <m:opEmu m:val="on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boxPr>
                                      <m:e>
                                        <m:groupChr>
                                          <m:groupChrPr>
                                            <m:chr m:val="→"/>
                                            <m:pos m:val="top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groupChr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          </m:t>
                                            </m:r>
                                          </m:e>
                                        </m:groupChr>
                                      </m:e>
                                    </m:box>
                                  </m:oMath>
                                </m:oMathPara>
                              </w:p>
                            </w:tc>
                            <w:tc>
                              <w:tcPr>
                                <w:tcW w:w="2735" w:type="dxa"/>
                                <w:vAlign w:val="center"/>
                              </w:tcPr>
                              <w:p w:rsidR="00014DE6" w:rsidRDefault="00B73A75" w:rsidP="009E7A53">
                                <w:pPr>
                                  <w:rPr>
                                    <w:i/>
                                  </w:rPr>
                                </w:pPr>
                                <m:oMathPara>
                                  <m:oMathParaPr>
                                    <m:jc m:val="left"/>
                                  </m:oMathParaPr>
                                  <m:oMath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5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  3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 1 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 </m:t>
                                    </m:r>
                                    <m:box>
                                      <m:boxPr>
                                        <m:opEmu m:val="on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boxPr>
                                      <m:e>
                                        <m:groupChr>
                                          <m:groupChrPr>
                                            <m:chr m:val="→"/>
                                            <m:pos m:val="top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groupChr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          </m:t>
                                            </m:r>
                                          </m:e>
                                        </m:groupChr>
                                      </m:e>
                                    </m:box>
                                  </m:oMath>
                                </m:oMathPara>
                              </w:p>
                            </w:tc>
                          </w:tr>
                        </w:tbl>
                        <w:p w:rsidR="00EC2DE0" w:rsidRPr="00EC2DE0" w:rsidRDefault="00EC2DE0" w:rsidP="00EC2DE0">
                          <w:pPr>
                            <w:rPr>
                              <w:i/>
                            </w:rPr>
                          </w:pPr>
                        </w:p>
                      </w:txbxContent>
                    </v:textbox>
                  </v:roundrect>
                  <v:roundrect id="_x0000_s1112" style="position:absolute;left:2944;top:3513;width:6676;height:555" arcsize="27537f" o:regroupid="30">
                    <v:textbox style="mso-next-textbox:#_x0000_s1112">
                      <w:txbxContent>
                        <w:p w:rsidR="00EC2DE0" w:rsidRDefault="00EC2DE0" w:rsidP="008A4C93">
                          <w:pPr>
                            <w:bidi/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ت</w:t>
                          </w:r>
                          <w:r w:rsidR="008A4C93">
                            <w:rPr>
                              <w:rFonts w:hint="cs"/>
                              <w:rtl/>
                            </w:rPr>
                            <w:t xml:space="preserve">حقق من فهمك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صفحة </w:t>
                          </w:r>
                          <w:r w:rsidR="008A4C93">
                            <w:rPr>
                              <w:rFonts w:hint="cs"/>
                              <w:rtl/>
                            </w:rPr>
                            <w:t>76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: </w:t>
                          </w:r>
                          <w:r w:rsidR="002404F1">
                            <w:rPr>
                              <w:rFonts w:hint="cs"/>
                              <w:rtl/>
                            </w:rPr>
                            <w:t xml:space="preserve">أوجد </w:t>
                          </w:r>
                          <w:r w:rsidR="008A4C93">
                            <w:rPr>
                              <w:rFonts w:hint="cs"/>
                              <w:rtl/>
                            </w:rPr>
                            <w:t>المعكوس الضربي لكل عدد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roundrect>
                </v:group>
                <v:roundrect id="_x0000_s1026" style="position:absolute;left:4552;top:5047;width:6918;height:602" arcsize="32707f" o:regroupid="29" filled="f" strokeweight="2.5pt">
                  <v:stroke linestyle="thinThin"/>
                  <v:textbox style="mso-next-textbox:#_x0000_s1026">
                    <w:txbxContent>
                      <w:p w:rsidR="009D4577" w:rsidRPr="00AC259E" w:rsidRDefault="00AC259E" w:rsidP="008A4C93">
                        <w:pPr>
                          <w:bidi/>
                          <w:jc w:val="center"/>
                          <w:rPr>
                            <w:b/>
                            <w:bCs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عند </w:t>
                        </w:r>
                        <w:r w:rsidR="008A4C93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القسمة على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 </w:t>
                        </w:r>
                        <w:r w:rsidR="008A4C93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كس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ر 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،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 </w:t>
                        </w:r>
                        <w:r w:rsidR="008A4C93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نضرب المقسوم بالمعكوس الضربي للمقسوم عليه .</w:t>
                        </w:r>
                      </w:p>
                    </w:txbxContent>
                  </v:textbox>
                </v:roundrect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_x0000_s1249" type="#_x0000_t80" style="position:absolute;left:1466;top:5078;width:2985;height:651" adj=",8843,16789,10087">
                  <v:textbox style="mso-next-textbox:#_x0000_s1249">
                    <w:txbxContent>
                      <w:p w:rsidR="00E27495" w:rsidRPr="00E27495" w:rsidRDefault="00E27495" w:rsidP="00E27495">
                        <w:pPr>
                          <w:jc w:val="center"/>
                          <w:rPr>
                            <w:b/>
                            <w:bCs/>
                            <w:lang w:bidi="ar-AE"/>
                          </w:rPr>
                        </w:pPr>
                        <w:r w:rsidRPr="00E27495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تحقق سريع (1</w:t>
                        </w:r>
                        <w:proofErr w:type="spellStart"/>
                        <w:r w:rsidRPr="00E27495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)</w:t>
                        </w:r>
                        <w:proofErr w:type="spellEnd"/>
                        <w:r w:rsidRPr="00E27495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 صفحة 73</w:t>
                        </w:r>
                      </w:p>
                      <w:p w:rsidR="00E27495" w:rsidRDefault="00E27495" w:rsidP="00E27495">
                        <w:pPr>
                          <w:bidi/>
                          <w:rPr>
                            <w:rtl/>
                            <w:lang w:bidi="ar-AE"/>
                          </w:rPr>
                        </w:pPr>
                      </w:p>
                    </w:txbxContent>
                  </v:textbox>
                </v:shape>
                <v:roundrect id="_x0000_s1159" style="position:absolute;left:696;top:5729;width:10800;height:1542" arcsize="2230f" o:regroupid="31" stroked="f">
                  <v:textbox style="mso-next-textbox:#_x0000_s1159">
                    <w:txbxContent>
                      <w:tbl>
                        <w:tblPr>
                          <w:tblStyle w:val="a5"/>
                          <w:tblW w:w="10578" w:type="dxa"/>
                          <w:tblLook w:val="04A0"/>
                        </w:tblPr>
                        <w:tblGrid>
                          <w:gridCol w:w="3526"/>
                          <w:gridCol w:w="3526"/>
                          <w:gridCol w:w="3526"/>
                        </w:tblGrid>
                        <w:tr w:rsidR="006F000C" w:rsidTr="006F000C">
                          <w:trPr>
                            <w:trHeight w:val="1271"/>
                          </w:trPr>
                          <w:tc>
                            <w:tcPr>
                              <w:tcW w:w="3526" w:type="dxa"/>
                              <w:vAlign w:val="center"/>
                            </w:tcPr>
                            <w:p w:rsidR="006F000C" w:rsidRPr="001D607B" w:rsidRDefault="00B73A75" w:rsidP="001D607B">
                              <w:pPr>
                                <w:spacing w:line="360" w:lineRule="auto"/>
                                <w:rPr>
                                  <w:rFonts w:asciiTheme="minorHAnsi" w:eastAsiaTheme="minorEastAsia" w:hAnsiTheme="minorHAnsi" w:cstheme="minorBidi"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a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7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8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÷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oMath>
                              </m:oMathPara>
                            </w:p>
                            <w:p w:rsidR="006F000C" w:rsidRDefault="006F000C" w:rsidP="001D607B">
                              <w:pPr>
                                <w:spacing w:line="360" w:lineRule="auto"/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×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6F000C" w:rsidRPr="001D607B" w:rsidRDefault="00B73A75" w:rsidP="006F000C">
                              <w:pPr>
                                <w:spacing w:line="360" w:lineRule="auto"/>
                                <w:rPr>
                                  <w:rFonts w:asciiTheme="minorHAnsi" w:eastAsiaTheme="minorEastAsia" w:hAnsiTheme="minorHAnsi" w:cstheme="minorBidi"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b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5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8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÷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oMath>
                              </m:oMathPara>
                            </w:p>
                            <w:p w:rsidR="006F000C" w:rsidRDefault="006F000C" w:rsidP="000B62AA">
                              <w:pPr>
                                <w:spacing w:line="360" w:lineRule="auto"/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×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6F000C" w:rsidRPr="001D607B" w:rsidRDefault="00B73A75" w:rsidP="00003002">
                              <w:pPr>
                                <w:spacing w:line="360" w:lineRule="auto"/>
                                <w:rPr>
                                  <w:rFonts w:asciiTheme="minorHAnsi" w:eastAsiaTheme="minorEastAsia" w:hAnsiTheme="minorHAnsi" w:cstheme="minorBidi"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c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14÷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7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10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oMath>
                              </m:oMathPara>
                            </w:p>
                            <w:p w:rsidR="006F000C" w:rsidRDefault="006F000C" w:rsidP="000B62AA">
                              <w:pPr>
                                <w:spacing w:line="360" w:lineRule="auto"/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×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</m:oMath>
                              </m:oMathPara>
                            </w:p>
                          </w:tc>
                        </w:tr>
                      </w:tbl>
                      <w:p w:rsidR="00152967" w:rsidRPr="00EC2DE0" w:rsidRDefault="00152967" w:rsidP="00152967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roundrect>
                <v:shape id="_x0000_s1250" type="#_x0000_t80" style="position:absolute;left:2109;top:7281;width:2985;height:651" adj=",8843,16789,10087">
                  <v:textbox style="mso-next-textbox:#_x0000_s1250">
                    <w:txbxContent>
                      <w:p w:rsidR="00003002" w:rsidRPr="00E27495" w:rsidRDefault="00003002" w:rsidP="00003002">
                        <w:pPr>
                          <w:jc w:val="center"/>
                          <w:rPr>
                            <w:b/>
                            <w:bCs/>
                            <w:lang w:bidi="ar-AE"/>
                          </w:rPr>
                        </w:pPr>
                        <w:r w:rsidRPr="00E27495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تحقق سريع (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2</w:t>
                        </w:r>
                        <w:proofErr w:type="spellStart"/>
                        <w:r w:rsidRPr="00E27495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)</w:t>
                        </w:r>
                        <w:proofErr w:type="spellEnd"/>
                        <w:r w:rsidRPr="00E27495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 xml:space="preserve"> صفحة 7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4</w:t>
                        </w:r>
                      </w:p>
                      <w:p w:rsidR="00003002" w:rsidRDefault="00003002" w:rsidP="00003002">
                        <w:pPr>
                          <w:bidi/>
                          <w:rPr>
                            <w:rtl/>
                            <w:lang w:bidi="ar-AE"/>
                          </w:rPr>
                        </w:pPr>
                      </w:p>
                    </w:txbxContent>
                  </v:textbox>
                </v:shape>
                <v:roundrect id="_x0000_s1251" style="position:absolute;left:689;top:7945;width:10800;height:1542" arcsize="2230f" stroked="f">
                  <v:textbox style="mso-next-textbox:#_x0000_s1251">
                    <w:txbxContent>
                      <w:tbl>
                        <w:tblPr>
                          <w:tblStyle w:val="a5"/>
                          <w:tblW w:w="10578" w:type="dxa"/>
                          <w:tblLook w:val="04A0"/>
                        </w:tblPr>
                        <w:tblGrid>
                          <w:gridCol w:w="3526"/>
                          <w:gridCol w:w="3526"/>
                          <w:gridCol w:w="3526"/>
                        </w:tblGrid>
                        <w:tr w:rsidR="00003002" w:rsidTr="006F000C">
                          <w:trPr>
                            <w:trHeight w:val="1271"/>
                          </w:trPr>
                          <w:tc>
                            <w:tcPr>
                              <w:tcW w:w="3526" w:type="dxa"/>
                              <w:vAlign w:val="center"/>
                            </w:tcPr>
                            <w:p w:rsidR="00003002" w:rsidRPr="001D607B" w:rsidRDefault="00B73A75" w:rsidP="00003002">
                              <w:pPr>
                                <w:spacing w:line="360" w:lineRule="auto"/>
                                <w:rPr>
                                  <w:rFonts w:asciiTheme="minorHAnsi" w:eastAsiaTheme="minorEastAsia" w:hAnsiTheme="minorHAnsi" w:cstheme="minorBidi"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a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5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÷3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2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÷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oMath>
                              </m:oMathPara>
                            </w:p>
                            <w:p w:rsidR="00003002" w:rsidRDefault="00003002" w:rsidP="001D607B">
                              <w:pPr>
                                <w:spacing w:line="360" w:lineRule="auto"/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×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003002" w:rsidRPr="001D607B" w:rsidRDefault="00B73A75" w:rsidP="00003002">
                              <w:pPr>
                                <w:spacing w:line="360" w:lineRule="auto"/>
                                <w:rPr>
                                  <w:rFonts w:asciiTheme="minorHAnsi" w:eastAsiaTheme="minorEastAsia" w:hAnsiTheme="minorHAnsi" w:cstheme="minorBidi"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b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4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8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÷5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÷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oMath>
                              </m:oMathPara>
                            </w:p>
                            <w:p w:rsidR="00003002" w:rsidRDefault="00003002" w:rsidP="000B62AA">
                              <w:pPr>
                                <w:spacing w:line="360" w:lineRule="auto"/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×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003002" w:rsidRPr="001D607B" w:rsidRDefault="00B73A75" w:rsidP="00003002">
                              <w:pPr>
                                <w:spacing w:line="360" w:lineRule="auto"/>
                                <w:rPr>
                                  <w:rFonts w:asciiTheme="minorHAnsi" w:eastAsiaTheme="minorEastAsia" w:hAnsiTheme="minorHAnsi" w:cstheme="minorBidi"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c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3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9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16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÷ 3=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÷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oMath>
                              </m:oMathPara>
                            </w:p>
                            <w:p w:rsidR="00003002" w:rsidRDefault="00003002" w:rsidP="000B62AA">
                              <w:pPr>
                                <w:spacing w:line="360" w:lineRule="auto"/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×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      </m:t>
                                      </m:r>
                                    </m:num>
                                    <m:den/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= </m:t>
                                  </m:r>
                                </m:oMath>
                              </m:oMathPara>
                            </w:p>
                          </w:tc>
                        </w:tr>
                      </w:tbl>
                      <w:p w:rsidR="00003002" w:rsidRPr="00EC2DE0" w:rsidRDefault="00003002" w:rsidP="00003002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roundrect>
                <v:roundrect id="_x0000_s1252" style="position:absolute;left:696;top:9920;width:10800;height:3654" arcsize="2230f" stroked="f">
                  <v:textbox style="mso-next-textbox:#_x0000_s1252">
                    <w:txbxContent>
                      <w:tbl>
                        <w:tblPr>
                          <w:tblStyle w:val="a5"/>
                          <w:tblW w:w="10578" w:type="dxa"/>
                          <w:tblLook w:val="04A0"/>
                        </w:tblPr>
                        <w:tblGrid>
                          <w:gridCol w:w="3526"/>
                          <w:gridCol w:w="3526"/>
                          <w:gridCol w:w="3526"/>
                        </w:tblGrid>
                        <w:tr w:rsidR="00447D46" w:rsidTr="00447D46">
                          <w:trPr>
                            <w:trHeight w:val="1271"/>
                          </w:trPr>
                          <w:tc>
                            <w:tcPr>
                              <w:tcW w:w="3526" w:type="dxa"/>
                            </w:tcPr>
                            <w:p w:rsidR="00447D46" w:rsidRPr="001D607B" w:rsidRDefault="00B73A75" w:rsidP="00447D46">
                              <w:pPr>
                                <w:spacing w:line="360" w:lineRule="auto"/>
                                <w:rPr>
                                  <w:rFonts w:asciiTheme="minorHAnsi" w:eastAsiaTheme="minorEastAsia" w:hAnsiTheme="minorHAnsi" w:cstheme="minorBidi"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9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÷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2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oMath>
                              </m:oMathPara>
                            </w:p>
                            <w:p w:rsidR="00447D46" w:rsidRDefault="00447D46" w:rsidP="001D607B">
                              <w:pPr>
                                <w:spacing w:line="360" w:lineRule="auto"/>
                                <w:rPr>
                                  <w:i/>
                                </w:rPr>
                              </w:pPr>
                            </w:p>
                            <w:p w:rsidR="00447D46" w:rsidRDefault="00447D46" w:rsidP="001D607B">
                              <w:pPr>
                                <w:spacing w:line="360" w:lineRule="auto"/>
                                <w:rPr>
                                  <w:i/>
                                </w:rPr>
                              </w:pPr>
                            </w:p>
                          </w:tc>
                          <w:tc>
                            <w:tcPr>
                              <w:tcW w:w="3526" w:type="dxa"/>
                            </w:tcPr>
                            <w:p w:rsidR="00447D46" w:rsidRPr="001D607B" w:rsidRDefault="00B73A75" w:rsidP="00447D46">
                              <w:pPr>
                                <w:spacing w:line="360" w:lineRule="auto"/>
                                <w:rPr>
                                  <w:rFonts w:asciiTheme="minorHAnsi" w:eastAsiaTheme="minorEastAsia" w:hAnsiTheme="minorHAnsi" w:cstheme="minorBidi"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11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8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÷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oMath>
                              </m:oMathPara>
                            </w:p>
                            <w:p w:rsidR="00447D46" w:rsidRDefault="00447D46" w:rsidP="000B62AA">
                              <w:pPr>
                                <w:spacing w:line="360" w:lineRule="auto"/>
                                <w:rPr>
                                  <w:i/>
                                </w:rPr>
                              </w:pPr>
                            </w:p>
                            <w:p w:rsidR="00447D46" w:rsidRDefault="00447D46" w:rsidP="000B62AA">
                              <w:pPr>
                                <w:spacing w:line="360" w:lineRule="auto"/>
                                <w:rPr>
                                  <w:i/>
                                </w:rPr>
                              </w:pPr>
                            </w:p>
                          </w:tc>
                          <w:tc>
                            <w:tcPr>
                              <w:tcW w:w="3526" w:type="dxa"/>
                            </w:tcPr>
                            <w:p w:rsidR="00447D46" w:rsidRPr="001D607B" w:rsidRDefault="00B73A75" w:rsidP="00447D46">
                              <w:pPr>
                                <w:spacing w:line="360" w:lineRule="auto"/>
                                <w:rPr>
                                  <w:rFonts w:asciiTheme="minorHAnsi" w:eastAsiaTheme="minorEastAsia" w:hAnsiTheme="minorHAnsi" w:cstheme="minorBidi"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12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 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÷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2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7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</m:oMath>
                              </m:oMathPara>
                            </w:p>
                            <w:p w:rsidR="00447D46" w:rsidRDefault="00447D46" w:rsidP="000B62AA">
                              <w:pPr>
                                <w:spacing w:line="360" w:lineRule="auto"/>
                                <w:rPr>
                                  <w:i/>
                                </w:rPr>
                              </w:pPr>
                            </w:p>
                            <w:p w:rsidR="00447D46" w:rsidRDefault="00447D46" w:rsidP="000B62AA">
                              <w:pPr>
                                <w:spacing w:line="360" w:lineRule="auto"/>
                                <w:rPr>
                                  <w:i/>
                                </w:rPr>
                              </w:pPr>
                            </w:p>
                          </w:tc>
                        </w:tr>
                        <w:tr w:rsidR="00447D46" w:rsidTr="00447D46">
                          <w:trPr>
                            <w:trHeight w:val="1271"/>
                          </w:trPr>
                          <w:tc>
                            <w:tcPr>
                              <w:tcW w:w="3526" w:type="dxa"/>
                            </w:tcPr>
                            <w:p w:rsidR="00447D46" w:rsidRDefault="00B73A75" w:rsidP="00447D46">
                              <w:pPr>
                                <w:spacing w:line="360" w:lineRule="auto"/>
                                <w:rPr>
                                  <w:rFonts w:ascii="Calibri" w:eastAsia="Calibri" w:hAnsi="Calibri"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15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3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÷4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  <w:p w:rsidR="00447D46" w:rsidRDefault="00447D46" w:rsidP="00447D46">
                              <w:pPr>
                                <w:spacing w:line="360" w:lineRule="auto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  <w:p w:rsidR="00447D46" w:rsidRDefault="00447D46" w:rsidP="00447D46">
                              <w:pPr>
                                <w:spacing w:line="360" w:lineRule="auto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  <w:p w:rsidR="00447D46" w:rsidRPr="00D76519" w:rsidRDefault="00447D46" w:rsidP="00447D46">
                              <w:pPr>
                                <w:spacing w:line="360" w:lineRule="auto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</w:tc>
                          <w:tc>
                            <w:tcPr>
                              <w:tcW w:w="3526" w:type="dxa"/>
                            </w:tcPr>
                            <w:p w:rsidR="00447D46" w:rsidRPr="00D76519" w:rsidRDefault="00B73A75" w:rsidP="00447D46">
                              <w:pPr>
                                <w:spacing w:line="360" w:lineRule="auto"/>
                                <w:rPr>
                                  <w:rFonts w:eastAsia="Calibri"/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17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12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÷4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</w:tcPr>
                            <w:p w:rsidR="00447D46" w:rsidRPr="00D76519" w:rsidRDefault="00B73A75" w:rsidP="00447D46">
                              <w:pPr>
                                <w:spacing w:line="360" w:lineRule="auto"/>
                                <w:rPr>
                                  <w:rFonts w:eastAsia="Calibri"/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19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8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÷2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c>
                        </w:tr>
                      </w:tbl>
                      <w:p w:rsidR="00447D46" w:rsidRPr="00EC2DE0" w:rsidRDefault="00447D46" w:rsidP="00447D46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roundrect>
                <v:roundrect id="_x0000_s1170" style="position:absolute;left:2830;top:9430;width:6570;height:555" arcsize="27537f" o:regroupid="32">
                  <v:textbox style="mso-next-textbox:#_x0000_s1170">
                    <w:txbxContent>
                      <w:p w:rsidR="004F4C02" w:rsidRPr="004F4C02" w:rsidRDefault="004F4C02" w:rsidP="00447D46">
                        <w:pPr>
                          <w:bidi/>
                          <w:jc w:val="center"/>
                          <w:rPr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تمارين  صفحة </w:t>
                        </w:r>
                        <w:r w:rsidR="00447D46">
                          <w:rPr>
                            <w:rFonts w:hint="cs"/>
                            <w:rtl/>
                          </w:rPr>
                          <w:t>76</w:t>
                        </w:r>
                        <w:r>
                          <w:rPr>
                            <w:rFonts w:hint="cs"/>
                            <w:rtl/>
                          </w:rPr>
                          <w:t xml:space="preserve"> : أوجد </w:t>
                        </w:r>
                        <w:r w:rsidR="00447D46">
                          <w:rPr>
                            <w:rFonts w:hint="cs"/>
                            <w:rtl/>
                          </w:rPr>
                          <w:t>ناتج كل قسمة وأكتب الناتج بأبسط شكل</w:t>
                        </w:r>
                      </w:p>
                    </w:txbxContent>
                  </v:textbox>
                </v:roundrect>
              </v:group>
              <v:shape id="_x0000_s1254" type="#_x0000_t202" style="position:absolute;left:6087;top:13509;width:5290;height:2592">
                <v:textbox style="mso-next-textbox:#_x0000_s1254">
                  <w:txbxContent>
                    <w:p w:rsidR="00AD0DF6" w:rsidRPr="00AD0DF6" w:rsidRDefault="00AD0DF6" w:rsidP="00074CC2">
                      <w:pPr>
                        <w:bidi/>
                        <w:rPr>
                          <w:rtl/>
                          <w:lang w:bidi="ar-AE"/>
                        </w:rPr>
                      </w:pPr>
                      <w:r w:rsidRPr="00AD0DF6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تحقق (3</w:t>
                      </w:r>
                      <w:proofErr w:type="spellStart"/>
                      <w:r w:rsidRPr="00AD0DF6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)</w:t>
                      </w:r>
                      <w:proofErr w:type="spellEnd"/>
                      <w:r w:rsidRPr="00AD0DF6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صفحة 75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rtl/>
                          <w:lang w:bidi="ar-AE"/>
                        </w:rPr>
                        <w:t>: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تحتوي العلبة الواحدة من الشاي المثلج على </w:t>
                      </w:r>
                      <m:oMath>
                        <m:r>
                          <w:rPr>
                            <w:rFonts w:ascii="Cambria Math" w:hAnsi="Cambria Math"/>
                            <w:lang w:bidi="ar-AE"/>
                          </w:rPr>
                          <m:t>12 oz</m:t>
                        </m:r>
                      </m:oMath>
                      <w:r>
                        <w:rPr>
                          <w:rFonts w:eastAsiaTheme="minorEastAsia" w:hint="cs"/>
                          <w:rtl/>
                          <w:lang w:bidi="ar-AE"/>
                        </w:rPr>
                        <w:t xml:space="preserve"> . وتحتوي القنينة الواحدة سعة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>2 l</m:t>
                        </m:r>
                      </m:oMath>
                      <w:r>
                        <w:rPr>
                          <w:rFonts w:eastAsiaTheme="minorEastAsia" w:hint="cs"/>
                          <w:rtl/>
                          <w:lang w:bidi="ar-AE"/>
                        </w:rPr>
                        <w:t xml:space="preserve"> على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>67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bidi="ar-AE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 xml:space="preserve"> 3 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oz</m:t>
                        </m:r>
                      </m:oMath>
                      <w:r>
                        <w:rPr>
                          <w:rFonts w:eastAsiaTheme="minorEastAsia" w:hint="cs"/>
                          <w:rtl/>
                          <w:lang w:bidi="ar-AE"/>
                        </w:rPr>
                        <w:t xml:space="preserve"> . كم علبة من الشاي المثلج يلزمك لتملأ قنينة سعة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>2 l</m:t>
                        </m:r>
                      </m:oMath>
                      <w:r>
                        <w:rPr>
                          <w:rFonts w:eastAsiaTheme="minorEastAsia" w:hint="cs"/>
                          <w:rtl/>
                          <w:lang w:bidi="ar-AE"/>
                        </w:rPr>
                        <w:t xml:space="preserve"> .</w:t>
                      </w:r>
                    </w:p>
                  </w:txbxContent>
                </v:textbox>
              </v:shape>
              <v:shape id="_x0000_s1255" type="#_x0000_t202" style="position:absolute;left:749;top:13509;width:5290;height:2592">
                <v:textbox style="mso-next-textbox:#_x0000_s1255">
                  <w:txbxContent>
                    <w:p w:rsidR="00AD0DF6" w:rsidRPr="00AD0DF6" w:rsidRDefault="00AD0DF6" w:rsidP="00074CC2">
                      <w:pPr>
                        <w:bidi/>
                        <w:rPr>
                          <w:rFonts w:eastAsiaTheme="minorEastAsia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(25</w:t>
                      </w:r>
                      <w:proofErr w:type="spellStart"/>
                      <w:r>
                        <w:rPr>
                          <w:rFonts w:hint="cs"/>
                          <w:rtl/>
                          <w:lang w:bidi="ar-AE"/>
                        </w:rPr>
                        <w:t>)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لدى يوسف </w:t>
                      </w:r>
                      <m:oMath>
                        <m:r>
                          <w:rPr>
                            <w:rFonts w:ascii="Cambria Math" w:hAnsi="Cambria Math"/>
                            <w:lang w:bidi="ar-AE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  <w:lang w:bidi="ar-AE"/>
                          </w:rPr>
                          <m:t>3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1 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m</m:t>
                        </m:r>
                      </m:oMath>
                      <w:r>
                        <w:rPr>
                          <w:rFonts w:eastAsiaTheme="minorEastAsia" w:hint="cs"/>
                          <w:rtl/>
                          <w:lang w:bidi="ar-AE"/>
                        </w:rPr>
                        <w:t xml:space="preserve"> من القماش ليصنع أطقم ملابس رياضيةٍ . يحتاج كل طقم إلى قطعتين ، طول الأولى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>1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bidi="ar-AE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 xml:space="preserve"> 1 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m</m:t>
                        </m:r>
                      </m:oMath>
                      <w:r w:rsidR="00770C5D">
                        <w:rPr>
                          <w:rFonts w:eastAsiaTheme="minorEastAsia" w:hint="cs"/>
                          <w:rtl/>
                          <w:lang w:bidi="ar-AE"/>
                        </w:rPr>
                        <w:t xml:space="preserve"> وطول الثانية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bidi="ar-AE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 xml:space="preserve"> 3 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m</m:t>
                        </m:r>
                      </m:oMath>
                      <w:r w:rsidR="00770C5D">
                        <w:rPr>
                          <w:rFonts w:eastAsiaTheme="minorEastAsia" w:hint="cs"/>
                          <w:rtl/>
                          <w:lang w:bidi="ar-AE"/>
                        </w:rPr>
                        <w:t xml:space="preserve"> ، كم طقماً كاملاً يستطيع أن يصنع ؟ </w:t>
                      </w:r>
                    </w:p>
                  </w:txbxContent>
                </v:textbox>
              </v:shape>
            </v:group>
            <v:rect id="_x0000_s1258" style="position:absolute;left:5199;top:2280;width:283;height:290" stroked="f"/>
            <w10:wrap anchorx="page"/>
          </v:group>
        </w:pict>
      </w:r>
    </w:p>
    <w:p w:rsidR="001A62A2" w:rsidRPr="00036893" w:rsidRDefault="001A62A2" w:rsidP="00036893">
      <w:pPr>
        <w:bidi/>
        <w:rPr>
          <w:b/>
          <w:bCs/>
          <w:u w:val="single"/>
          <w:rtl/>
          <w:lang w:bidi="ar-AE"/>
        </w:rPr>
      </w:pPr>
    </w:p>
    <w:p w:rsidR="00F6032E" w:rsidRPr="00036893" w:rsidRDefault="00F6032E" w:rsidP="001A62A2">
      <w:pPr>
        <w:bidi/>
        <w:rPr>
          <w:lang w:bidi="ar-AE"/>
        </w:rPr>
      </w:pPr>
    </w:p>
    <w:p w:rsidR="00F6032E" w:rsidRPr="00036893" w:rsidRDefault="00F6032E" w:rsidP="001A62A2">
      <w:pPr>
        <w:bidi/>
        <w:rPr>
          <w:rtl/>
          <w:lang w:bidi="ar-AE"/>
        </w:rPr>
      </w:pPr>
    </w:p>
    <w:p w:rsidR="00F6032E" w:rsidRPr="00036893" w:rsidRDefault="00F6032E" w:rsidP="00F6032E">
      <w:pPr>
        <w:bidi/>
        <w:rPr>
          <w:rtl/>
          <w:lang w:bidi="ar-AE"/>
        </w:rPr>
      </w:pPr>
    </w:p>
    <w:p w:rsidR="00F6032E" w:rsidRDefault="00F6032E" w:rsidP="00F6032E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AD1F72" w:rsidRDefault="00AD1F72" w:rsidP="00AD1F72">
      <w:pPr>
        <w:bidi/>
        <w:rPr>
          <w:rtl/>
          <w:lang w:bidi="ar-AE"/>
        </w:rPr>
      </w:pPr>
    </w:p>
    <w:p w:rsidR="00AD1F72" w:rsidRDefault="00AD1F72" w:rsidP="00AD1F72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Pr="00036893" w:rsidRDefault="000A3C49" w:rsidP="000A3C49">
      <w:pPr>
        <w:bidi/>
        <w:rPr>
          <w:rFonts w:hint="cs"/>
          <w:rtl/>
          <w:lang w:bidi="ar-AE"/>
        </w:rPr>
      </w:pPr>
    </w:p>
    <w:sectPr w:rsidR="000A3C49" w:rsidRPr="00036893" w:rsidSect="002B7DBB">
      <w:pgSz w:w="11907" w:h="16840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0CF" w:rsidRDefault="00C930CF" w:rsidP="00EB408D">
      <w:pPr>
        <w:spacing w:after="0" w:line="240" w:lineRule="auto"/>
      </w:pPr>
      <w:r>
        <w:separator/>
      </w:r>
    </w:p>
  </w:endnote>
  <w:endnote w:type="continuationSeparator" w:id="0">
    <w:p w:rsidR="00C930CF" w:rsidRDefault="00C930CF" w:rsidP="00EB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0CF" w:rsidRDefault="00C930CF" w:rsidP="00EB408D">
      <w:pPr>
        <w:spacing w:after="0" w:line="240" w:lineRule="auto"/>
      </w:pPr>
      <w:r>
        <w:separator/>
      </w:r>
    </w:p>
  </w:footnote>
  <w:footnote w:type="continuationSeparator" w:id="0">
    <w:p w:rsidR="00C930CF" w:rsidRDefault="00C930CF" w:rsidP="00EB4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2C99"/>
    <w:multiLevelType w:val="hybridMultilevel"/>
    <w:tmpl w:val="2DA81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2A2"/>
    <w:rsid w:val="00003002"/>
    <w:rsid w:val="00014DE6"/>
    <w:rsid w:val="00030E31"/>
    <w:rsid w:val="00032C97"/>
    <w:rsid w:val="00036893"/>
    <w:rsid w:val="0004310A"/>
    <w:rsid w:val="0005462C"/>
    <w:rsid w:val="00061B82"/>
    <w:rsid w:val="00072DF8"/>
    <w:rsid w:val="00074CC2"/>
    <w:rsid w:val="000A3C49"/>
    <w:rsid w:val="000B49A0"/>
    <w:rsid w:val="000B5E88"/>
    <w:rsid w:val="000D634D"/>
    <w:rsid w:val="000F1E2B"/>
    <w:rsid w:val="000F4C6D"/>
    <w:rsid w:val="000F59FF"/>
    <w:rsid w:val="00104DD5"/>
    <w:rsid w:val="00142F73"/>
    <w:rsid w:val="00152967"/>
    <w:rsid w:val="001562B0"/>
    <w:rsid w:val="00183226"/>
    <w:rsid w:val="001918D5"/>
    <w:rsid w:val="001A62A2"/>
    <w:rsid w:val="001B1111"/>
    <w:rsid w:val="001C5481"/>
    <w:rsid w:val="001D607B"/>
    <w:rsid w:val="001F5B14"/>
    <w:rsid w:val="002404F1"/>
    <w:rsid w:val="00241171"/>
    <w:rsid w:val="00243E43"/>
    <w:rsid w:val="00244AB5"/>
    <w:rsid w:val="00245F04"/>
    <w:rsid w:val="00270939"/>
    <w:rsid w:val="002A326D"/>
    <w:rsid w:val="002B7DBB"/>
    <w:rsid w:val="002F6164"/>
    <w:rsid w:val="003271D6"/>
    <w:rsid w:val="00397FB3"/>
    <w:rsid w:val="003B25C8"/>
    <w:rsid w:val="003C114B"/>
    <w:rsid w:val="003E76CC"/>
    <w:rsid w:val="00412868"/>
    <w:rsid w:val="00415303"/>
    <w:rsid w:val="00420C3B"/>
    <w:rsid w:val="00447D46"/>
    <w:rsid w:val="004F4C02"/>
    <w:rsid w:val="005C63A4"/>
    <w:rsid w:val="00612509"/>
    <w:rsid w:val="00622C1B"/>
    <w:rsid w:val="00640ABA"/>
    <w:rsid w:val="0066019F"/>
    <w:rsid w:val="00677BD7"/>
    <w:rsid w:val="00693B39"/>
    <w:rsid w:val="006B138B"/>
    <w:rsid w:val="006D653A"/>
    <w:rsid w:val="006D677D"/>
    <w:rsid w:val="006F000C"/>
    <w:rsid w:val="006F7063"/>
    <w:rsid w:val="006F7E20"/>
    <w:rsid w:val="00714B31"/>
    <w:rsid w:val="00726109"/>
    <w:rsid w:val="007571D6"/>
    <w:rsid w:val="00770C5D"/>
    <w:rsid w:val="007A0D7A"/>
    <w:rsid w:val="007B75E7"/>
    <w:rsid w:val="007D4DF0"/>
    <w:rsid w:val="007D6EF9"/>
    <w:rsid w:val="008419A6"/>
    <w:rsid w:val="008773E6"/>
    <w:rsid w:val="00880FA5"/>
    <w:rsid w:val="008A1970"/>
    <w:rsid w:val="008A4C93"/>
    <w:rsid w:val="008C6B50"/>
    <w:rsid w:val="008C7388"/>
    <w:rsid w:val="008D2249"/>
    <w:rsid w:val="008E0A35"/>
    <w:rsid w:val="008F6457"/>
    <w:rsid w:val="0091361A"/>
    <w:rsid w:val="00927402"/>
    <w:rsid w:val="00933B98"/>
    <w:rsid w:val="00953A62"/>
    <w:rsid w:val="00957D39"/>
    <w:rsid w:val="009A52AE"/>
    <w:rsid w:val="009D05EB"/>
    <w:rsid w:val="009D4577"/>
    <w:rsid w:val="009E7A53"/>
    <w:rsid w:val="009E7F76"/>
    <w:rsid w:val="009F397E"/>
    <w:rsid w:val="00A26DFC"/>
    <w:rsid w:val="00A42352"/>
    <w:rsid w:val="00AC259E"/>
    <w:rsid w:val="00AD0DF6"/>
    <w:rsid w:val="00AD1F72"/>
    <w:rsid w:val="00AE15B7"/>
    <w:rsid w:val="00B05C67"/>
    <w:rsid w:val="00B235C2"/>
    <w:rsid w:val="00B3515C"/>
    <w:rsid w:val="00B52074"/>
    <w:rsid w:val="00B66A6E"/>
    <w:rsid w:val="00B73A75"/>
    <w:rsid w:val="00B77795"/>
    <w:rsid w:val="00B80C06"/>
    <w:rsid w:val="00B81F06"/>
    <w:rsid w:val="00BA37EE"/>
    <w:rsid w:val="00BB1F3A"/>
    <w:rsid w:val="00BC1952"/>
    <w:rsid w:val="00BC36EB"/>
    <w:rsid w:val="00BC61D7"/>
    <w:rsid w:val="00BF4F1A"/>
    <w:rsid w:val="00BF6381"/>
    <w:rsid w:val="00C16702"/>
    <w:rsid w:val="00C20AB8"/>
    <w:rsid w:val="00C24E71"/>
    <w:rsid w:val="00C27B7B"/>
    <w:rsid w:val="00C374E7"/>
    <w:rsid w:val="00C473BD"/>
    <w:rsid w:val="00C930CF"/>
    <w:rsid w:val="00CC0F74"/>
    <w:rsid w:val="00CC57A2"/>
    <w:rsid w:val="00CC669A"/>
    <w:rsid w:val="00CD206F"/>
    <w:rsid w:val="00CF6A35"/>
    <w:rsid w:val="00D10267"/>
    <w:rsid w:val="00D37C89"/>
    <w:rsid w:val="00D76519"/>
    <w:rsid w:val="00D94473"/>
    <w:rsid w:val="00DC3A6B"/>
    <w:rsid w:val="00DD01ED"/>
    <w:rsid w:val="00DD41C8"/>
    <w:rsid w:val="00E1187C"/>
    <w:rsid w:val="00E149F2"/>
    <w:rsid w:val="00E27495"/>
    <w:rsid w:val="00E3366F"/>
    <w:rsid w:val="00E57023"/>
    <w:rsid w:val="00E92E7D"/>
    <w:rsid w:val="00EA7F71"/>
    <w:rsid w:val="00EB408D"/>
    <w:rsid w:val="00EC2DE0"/>
    <w:rsid w:val="00ED1D93"/>
    <w:rsid w:val="00F10A7F"/>
    <w:rsid w:val="00F52AD7"/>
    <w:rsid w:val="00F6032E"/>
    <w:rsid w:val="00F7323D"/>
    <w:rsid w:val="00F86296"/>
    <w:rsid w:val="00FD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3" type="connector" idref="#_x0000_s1222"/>
        <o:r id="V:Rule4" type="connector" idref="#_x0000_s1209"/>
      </o:rules>
      <o:regrouptable v:ext="edit">
        <o:entry new="1" old="0"/>
        <o:entry new="2" old="1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10"/>
        <o:entry new="13" old="12"/>
        <o:entry new="14" old="0"/>
        <o:entry new="15" old="0"/>
        <o:entry new="16" old="0"/>
        <o:entry new="17" old="0"/>
        <o:entry new="18" old="0"/>
        <o:entry new="19" old="18"/>
        <o:entry new="20" old="0"/>
        <o:entry new="21" old="20"/>
        <o:entry new="22" old="0"/>
        <o:entry new="23" old="22"/>
        <o:entry new="24" old="0"/>
        <o:entry new="25" old="0"/>
        <o:entry new="26" old="0"/>
        <o:entry new="27" old="21"/>
        <o:entry new="28" old="21"/>
        <o:entry new="29" old="20"/>
        <o:entry new="30" old="29"/>
        <o:entry new="31" old="29"/>
        <o:entry new="32" old="29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032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6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603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0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B408D"/>
  </w:style>
  <w:style w:type="paragraph" w:styleId="a7">
    <w:name w:val="footer"/>
    <w:basedOn w:val="a"/>
    <w:link w:val="Char1"/>
    <w:uiPriority w:val="99"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EB408D"/>
  </w:style>
  <w:style w:type="paragraph" w:styleId="a8">
    <w:name w:val="List Paragraph"/>
    <w:basedOn w:val="a"/>
    <w:uiPriority w:val="34"/>
    <w:qFormat/>
    <w:rsid w:val="00BA3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win7</cp:lastModifiedBy>
  <cp:revision>13</cp:revision>
  <dcterms:created xsi:type="dcterms:W3CDTF">2012-09-26T12:24:00Z</dcterms:created>
  <dcterms:modified xsi:type="dcterms:W3CDTF">2012-10-05T12:52:00Z</dcterms:modified>
</cp:coreProperties>
</file>