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1B4" w:rsidRDefault="00D13AF0" w:rsidP="000701B4">
      <w:pPr>
        <w:ind w:left="1440"/>
        <w:rPr>
          <w:rStyle w:val="apple-style-span"/>
          <w:rFonts w:ascii="Tahoma" w:hAnsi="Tahoma" w:cs="Tahoma"/>
          <w:b/>
          <w:bCs/>
          <w:sz w:val="20"/>
          <w:szCs w:val="20"/>
        </w:rPr>
      </w:pPr>
      <w:r w:rsidRPr="000701B4">
        <w:rPr>
          <w:rStyle w:val="apple-style-span"/>
          <w:rFonts w:ascii="Tahoma" w:hAnsi="Tahoma" w:cs="Tahoma"/>
          <w:b/>
          <w:bCs/>
          <w:sz w:val="20"/>
          <w:szCs w:val="20"/>
          <w:rtl/>
        </w:rPr>
        <w:t xml:space="preserve">الدرس الأول:طلب العلم فريضة </w:t>
      </w:r>
      <w:r w:rsidRPr="000701B4">
        <w:rPr>
          <w:rFonts w:ascii="Tahoma" w:hAnsi="Tahoma" w:cs="Tahoma"/>
          <w:b/>
          <w:bCs/>
          <w:sz w:val="20"/>
          <w:szCs w:val="20"/>
        </w:rPr>
        <w:br/>
      </w:r>
      <w:r w:rsidRPr="000701B4">
        <w:rPr>
          <w:rStyle w:val="apple-style-span"/>
          <w:rFonts w:ascii="Tahoma" w:hAnsi="Tahoma" w:cs="Tahoma"/>
          <w:b/>
          <w:bCs/>
          <w:sz w:val="20"/>
          <w:szCs w:val="20"/>
          <w:rtl/>
        </w:rPr>
        <w:t>صفحة 11</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منزلة عظيمة من العلم بحيث أصبح يعرف بعالم مكة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باستغنائه عن الدنيا وانقطاعه للعلم وحاجة الناس لعلمه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إيمانه القوي وحبه للعلم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(4) " </w:t>
      </w:r>
      <w:r w:rsidRPr="000701B4">
        <w:rPr>
          <w:rStyle w:val="apple-style-span"/>
          <w:rFonts w:ascii="Tahoma" w:hAnsi="Tahoma" w:cs="Tahoma"/>
          <w:b/>
          <w:bCs/>
          <w:sz w:val="20"/>
          <w:szCs w:val="20"/>
          <w:rtl/>
        </w:rPr>
        <w:t xml:space="preserve">يا بني تعلم العلم، فبالعلم يشرف الوضيع، وينبه الخامل، </w:t>
      </w:r>
      <w:r w:rsidRPr="000701B4">
        <w:rPr>
          <w:rStyle w:val="apple-style-span"/>
          <w:rFonts w:ascii="Tahoma" w:hAnsi="Tahoma" w:cs="Tahoma"/>
          <w:b/>
          <w:bCs/>
          <w:sz w:val="20"/>
          <w:szCs w:val="20"/>
        </w:rPr>
        <w:t xml:space="preserve">. . . . . . . . . . . . . . </w:t>
      </w:r>
      <w:proofErr w:type="gramStart"/>
      <w:r w:rsidRPr="000701B4">
        <w:rPr>
          <w:rStyle w:val="apple-style-span"/>
          <w:rFonts w:ascii="Tahoma" w:hAnsi="Tahoma" w:cs="Tahoma"/>
          <w:b/>
          <w:bCs/>
          <w:sz w:val="20"/>
          <w:szCs w:val="20"/>
        </w:rPr>
        <w:t>. "</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لقد حثّ الإسلام على العلم الشرعي وطلبه والعمل به، فهو السبب الذي تتقدم به حضارات الشعوب وتزدهر بمناهله الأوطان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12</w:t>
      </w:r>
      <w:r w:rsidRPr="000701B4">
        <w:rPr>
          <w:rFonts w:ascii="Tahoma" w:hAnsi="Tahoma" w:cs="Tahoma"/>
          <w:b/>
          <w:bCs/>
          <w:sz w:val="20"/>
          <w:szCs w:val="20"/>
        </w:rPr>
        <w:br/>
      </w:r>
      <w:r w:rsidRPr="000701B4">
        <w:rPr>
          <w:rStyle w:val="apple-style-span"/>
          <w:rFonts w:ascii="Tahoma" w:hAnsi="Tahoma" w:cs="Tahoma"/>
          <w:b/>
          <w:bCs/>
          <w:sz w:val="20"/>
          <w:szCs w:val="20"/>
        </w:rPr>
        <w:t xml:space="preserve">( 1) </w:t>
      </w:r>
      <w:r w:rsidRPr="000701B4">
        <w:rPr>
          <w:rStyle w:val="apple-style-span"/>
          <w:rFonts w:ascii="Tahoma" w:hAnsi="Tahoma" w:cs="Tahoma"/>
          <w:b/>
          <w:bCs/>
          <w:sz w:val="20"/>
          <w:szCs w:val="20"/>
          <w:rtl/>
        </w:rPr>
        <w:t>القيمة التي اختارها الله تعالى للمفاضلة بين عباده هي العلم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بالعلم</w:t>
      </w:r>
      <w:proofErr w:type="gramEnd"/>
      <w:r w:rsidRPr="000701B4">
        <w:rPr>
          <w:rStyle w:val="apple-style-span"/>
          <w:rFonts w:ascii="Tahoma" w:hAnsi="Tahoma" w:cs="Tahoma"/>
          <w:b/>
          <w:bCs/>
          <w:sz w:val="20"/>
          <w:szCs w:val="20"/>
          <w:rtl/>
        </w:rPr>
        <w:t xml:space="preserve"> يمكن بلوغ أعلى المنازل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13</w:t>
      </w:r>
      <w:r w:rsidRPr="000701B4">
        <w:rPr>
          <w:rFonts w:ascii="Tahoma" w:hAnsi="Tahoma" w:cs="Tahoma"/>
          <w:b/>
          <w:bCs/>
          <w:sz w:val="20"/>
          <w:szCs w:val="20"/>
        </w:rPr>
        <w:br/>
      </w:r>
      <w:r w:rsidRPr="000701B4">
        <w:rPr>
          <w:rStyle w:val="apple-style-span"/>
          <w:rFonts w:ascii="Tahoma" w:hAnsi="Tahoma" w:cs="Tahoma"/>
          <w:b/>
          <w:bCs/>
          <w:sz w:val="20"/>
          <w:szCs w:val="20"/>
        </w:rPr>
        <w:t xml:space="preserve">3) ( </w:t>
      </w:r>
      <w:r w:rsidRPr="000701B4">
        <w:rPr>
          <w:rStyle w:val="apple-style-span"/>
          <w:rFonts w:ascii="Tahoma" w:hAnsi="Tahoma" w:cs="Tahoma"/>
          <w:b/>
          <w:bCs/>
          <w:sz w:val="20"/>
          <w:szCs w:val="20"/>
          <w:rtl/>
        </w:rPr>
        <w:t>العلم يورث التقوى ( 4) العلم يساوي الجهاد في المنزلة عند الله تعالى</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14</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لأن بالعلم يكتمل الإيمان وتحصل المعارف</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لأنه</w:t>
      </w:r>
      <w:proofErr w:type="gramEnd"/>
      <w:r w:rsidRPr="000701B4">
        <w:rPr>
          <w:rStyle w:val="apple-style-span"/>
          <w:rFonts w:ascii="Tahoma" w:hAnsi="Tahoma" w:cs="Tahoma"/>
          <w:b/>
          <w:bCs/>
          <w:sz w:val="20"/>
          <w:szCs w:val="20"/>
          <w:rtl/>
        </w:rPr>
        <w:t xml:space="preserve"> الطريق لمعرفة الحلال والحرام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3) (</w:t>
      </w:r>
      <w:r w:rsidRPr="000701B4">
        <w:rPr>
          <w:rStyle w:val="apple-style-span"/>
          <w:rFonts w:ascii="Tahoma" w:hAnsi="Tahoma" w:cs="Tahoma"/>
          <w:b/>
          <w:bCs/>
          <w:sz w:val="20"/>
          <w:szCs w:val="20"/>
          <w:rtl/>
        </w:rPr>
        <w:t>العلم الذي يؤدي بصاحبه إلى الجنة هو العلم النافع سواء كان شرعي أو دنيوي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 xml:space="preserve">العلم فريضة على كل </w:t>
      </w:r>
      <w:proofErr w:type="gramStart"/>
      <w:r w:rsidRPr="000701B4">
        <w:rPr>
          <w:rStyle w:val="apple-style-span"/>
          <w:rFonts w:ascii="Tahoma" w:hAnsi="Tahoma" w:cs="Tahoma"/>
          <w:b/>
          <w:bCs/>
          <w:sz w:val="20"/>
          <w:szCs w:val="20"/>
          <w:rtl/>
        </w:rPr>
        <w:t>مسلم</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القرآن الكريم يعتبر أعظم حجة وأقوى بيان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يكون الجهاد بالقرآن الكريم بإقامة الحجة</w:t>
      </w:r>
      <w:r w:rsidRPr="000701B4">
        <w:rPr>
          <w:rFonts w:ascii="Tahoma" w:hAnsi="Tahoma" w:cs="Tahoma"/>
          <w:b/>
          <w:bCs/>
          <w:sz w:val="20"/>
          <w:szCs w:val="20"/>
        </w:rPr>
        <w:br/>
      </w:r>
      <w:r w:rsidRPr="000701B4">
        <w:rPr>
          <w:rStyle w:val="apple-style-span"/>
          <w:rFonts w:ascii="Tahoma" w:hAnsi="Tahoma" w:cs="Tahoma"/>
          <w:b/>
          <w:bCs/>
          <w:sz w:val="20"/>
          <w:szCs w:val="20"/>
          <w:rtl/>
        </w:rPr>
        <w:t>صفحة 15</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علم الذرة ( أو أي علم آخر تراه مناسب( ( 2) العلم النافع سواء كان أخروي أو دنيوي</w:t>
      </w:r>
      <w:r w:rsidRPr="000701B4">
        <w:rPr>
          <w:rFonts w:ascii="Tahoma" w:hAnsi="Tahoma" w:cs="Tahoma"/>
          <w:b/>
          <w:bCs/>
          <w:sz w:val="20"/>
          <w:szCs w:val="20"/>
        </w:rPr>
        <w:br/>
      </w:r>
      <w:r w:rsidRPr="000701B4">
        <w:rPr>
          <w:rStyle w:val="apple-style-span"/>
          <w:rFonts w:ascii="Tahoma" w:hAnsi="Tahoma" w:cs="Tahoma"/>
          <w:b/>
          <w:bCs/>
          <w:sz w:val="20"/>
          <w:szCs w:val="20"/>
          <w:rtl/>
        </w:rPr>
        <w:t>صفحة 16</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العلماء يستغفر لهم كل شيء في السماوات والأرض</w:t>
      </w:r>
      <w:r w:rsidRPr="000701B4">
        <w:rPr>
          <w:rFonts w:ascii="Tahoma" w:hAnsi="Tahoma" w:cs="Tahoma"/>
          <w:b/>
          <w:bCs/>
          <w:sz w:val="20"/>
          <w:szCs w:val="20"/>
        </w:rPr>
        <w:br/>
      </w:r>
      <w:r w:rsidRPr="000701B4">
        <w:rPr>
          <w:rStyle w:val="apple-style-span"/>
          <w:rFonts w:ascii="Tahoma" w:hAnsi="Tahoma" w:cs="Tahoma"/>
          <w:b/>
          <w:bCs/>
          <w:sz w:val="20"/>
          <w:szCs w:val="20"/>
          <w:rtl/>
        </w:rPr>
        <w:t>صفحة 17</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العلماء أكثر الناس يخشون الله تعالى</w:t>
      </w:r>
      <w:r w:rsidRPr="000701B4">
        <w:rPr>
          <w:rFonts w:ascii="Tahoma" w:hAnsi="Tahoma" w:cs="Tahoma"/>
          <w:b/>
          <w:bCs/>
          <w:sz w:val="20"/>
          <w:szCs w:val="20"/>
        </w:rPr>
        <w:br/>
      </w:r>
      <w:r w:rsidRPr="000701B4">
        <w:rPr>
          <w:rStyle w:val="apple-style-span"/>
          <w:rFonts w:ascii="Tahoma" w:hAnsi="Tahoma" w:cs="Tahoma"/>
          <w:b/>
          <w:bCs/>
          <w:sz w:val="20"/>
          <w:szCs w:val="20"/>
        </w:rPr>
        <w:t>1) -</w:t>
      </w:r>
      <w:r w:rsidRPr="000701B4">
        <w:rPr>
          <w:rStyle w:val="apple-style-span"/>
          <w:rFonts w:ascii="Tahoma" w:hAnsi="Tahoma" w:cs="Tahoma"/>
          <w:b/>
          <w:bCs/>
          <w:sz w:val="20"/>
          <w:szCs w:val="20"/>
          <w:rtl/>
        </w:rPr>
        <w:t>في الدنيا: الرفعة والمكانة المرموقة</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في الآخرة: الأجر والثواب</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كفضل القمر على سائر الكواكب</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أعظم عمل يمكن للمسلم القيام به هو تلقي العلم</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المسلم يحتاج للعلم لعبادة الله تعالى حق عبادته</w:t>
      </w:r>
      <w:r w:rsidRPr="000701B4">
        <w:rPr>
          <w:rFonts w:ascii="Tahoma" w:hAnsi="Tahoma" w:cs="Tahoma"/>
          <w:b/>
          <w:bCs/>
          <w:sz w:val="20"/>
          <w:szCs w:val="20"/>
        </w:rPr>
        <w:br/>
      </w:r>
      <w:r w:rsidRPr="000701B4">
        <w:rPr>
          <w:rStyle w:val="apple-style-span"/>
          <w:rFonts w:ascii="Tahoma" w:hAnsi="Tahoma" w:cs="Tahoma"/>
          <w:b/>
          <w:bCs/>
          <w:sz w:val="20"/>
          <w:szCs w:val="20"/>
        </w:rPr>
        <w:t xml:space="preserve">(5) - </w:t>
      </w:r>
      <w:r w:rsidRPr="000701B4">
        <w:rPr>
          <w:rStyle w:val="apple-style-span"/>
          <w:rFonts w:ascii="Tahoma" w:hAnsi="Tahoma" w:cs="Tahoma"/>
          <w:b/>
          <w:bCs/>
          <w:sz w:val="20"/>
          <w:szCs w:val="20"/>
          <w:rtl/>
        </w:rPr>
        <w:t>العلوم الشرعية</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العلوم الدنيوية</w:t>
      </w:r>
      <w:r w:rsidRPr="000701B4">
        <w:rPr>
          <w:rFonts w:ascii="Tahoma" w:hAnsi="Tahoma" w:cs="Tahoma"/>
          <w:b/>
          <w:bCs/>
          <w:sz w:val="20"/>
          <w:szCs w:val="20"/>
        </w:rPr>
        <w:br/>
      </w:r>
      <w:r w:rsidRPr="000701B4">
        <w:rPr>
          <w:rStyle w:val="apple-style-span"/>
          <w:rFonts w:ascii="Tahoma" w:hAnsi="Tahoma" w:cs="Tahoma"/>
          <w:b/>
          <w:bCs/>
          <w:sz w:val="20"/>
          <w:szCs w:val="20"/>
          <w:rtl/>
        </w:rPr>
        <w:t>الصفحة 18</w:t>
      </w:r>
      <w:r w:rsidRPr="000701B4">
        <w:rPr>
          <w:rFonts w:ascii="Tahoma" w:hAnsi="Tahoma" w:cs="Tahoma"/>
          <w:b/>
          <w:bCs/>
          <w:sz w:val="20"/>
          <w:szCs w:val="20"/>
        </w:rPr>
        <w:br/>
      </w:r>
      <w:r w:rsidRPr="000701B4">
        <w:rPr>
          <w:rStyle w:val="apple-style-span"/>
          <w:rFonts w:ascii="Tahoma" w:hAnsi="Tahoma" w:cs="Tahoma"/>
          <w:b/>
          <w:bCs/>
          <w:sz w:val="20"/>
          <w:szCs w:val="20"/>
        </w:rPr>
        <w:t xml:space="preserve">( 1) </w:t>
      </w:r>
      <w:r w:rsidRPr="000701B4">
        <w:rPr>
          <w:rStyle w:val="apple-style-span"/>
          <w:rFonts w:ascii="Tahoma" w:hAnsi="Tahoma" w:cs="Tahoma"/>
          <w:b/>
          <w:bCs/>
          <w:sz w:val="20"/>
          <w:szCs w:val="20"/>
          <w:rtl/>
        </w:rPr>
        <w:t>لأن الإسلام يدعو إلى الاهتمام بالعلم بكافة أنواعه</w:t>
      </w:r>
      <w:r w:rsidRPr="000701B4">
        <w:rPr>
          <w:rFonts w:ascii="Tahoma" w:hAnsi="Tahoma" w:cs="Tahoma"/>
          <w:b/>
          <w:bCs/>
          <w:sz w:val="20"/>
          <w:szCs w:val="20"/>
        </w:rPr>
        <w:br/>
      </w:r>
      <w:r w:rsidRPr="000701B4">
        <w:rPr>
          <w:rStyle w:val="apple-style-span"/>
          <w:rFonts w:ascii="Tahoma" w:hAnsi="Tahoma" w:cs="Tahoma"/>
          <w:b/>
          <w:bCs/>
          <w:sz w:val="20"/>
          <w:szCs w:val="20"/>
        </w:rPr>
        <w:t xml:space="preserve">( 2) </w:t>
      </w:r>
      <w:r w:rsidRPr="000701B4">
        <w:rPr>
          <w:rStyle w:val="apple-style-span"/>
          <w:rFonts w:ascii="Tahoma" w:hAnsi="Tahoma" w:cs="Tahoma"/>
          <w:b/>
          <w:bCs/>
          <w:sz w:val="20"/>
          <w:szCs w:val="20"/>
          <w:rtl/>
        </w:rPr>
        <w:t>برعوا بحيث ترجمت كتبهم وانتشرت في جميع أنحاء العالم</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أ - تخلف المجتمعات الإسلامية عن ركب الحضارة واعتمادهم في علومهم على غيرهم</w:t>
      </w:r>
      <w:r w:rsidRPr="000701B4">
        <w:rPr>
          <w:rFonts w:ascii="Tahoma" w:hAnsi="Tahoma" w:cs="Tahoma"/>
          <w:b/>
          <w:bCs/>
          <w:sz w:val="20"/>
          <w:szCs w:val="20"/>
        </w:rPr>
        <w:br/>
      </w:r>
      <w:r w:rsidRPr="000701B4">
        <w:rPr>
          <w:rStyle w:val="apple-style-span"/>
          <w:rFonts w:ascii="Tahoma" w:hAnsi="Tahoma" w:cs="Tahoma"/>
          <w:b/>
          <w:bCs/>
          <w:sz w:val="20"/>
          <w:szCs w:val="20"/>
          <w:rtl/>
        </w:rPr>
        <w:t>ب- العودة إلى الدين والاهتمام بالعلم</w:t>
      </w:r>
      <w:r w:rsidRPr="000701B4">
        <w:rPr>
          <w:rFonts w:ascii="Tahoma" w:hAnsi="Tahoma" w:cs="Tahoma"/>
          <w:b/>
          <w:bCs/>
          <w:sz w:val="20"/>
          <w:szCs w:val="20"/>
        </w:rPr>
        <w:br/>
      </w:r>
      <w:r w:rsidRPr="000701B4">
        <w:rPr>
          <w:rStyle w:val="apple-style-span"/>
          <w:rFonts w:ascii="Tahoma" w:hAnsi="Tahoma" w:cs="Tahoma"/>
          <w:b/>
          <w:bCs/>
          <w:sz w:val="20"/>
          <w:szCs w:val="20"/>
          <w:rtl/>
        </w:rPr>
        <w:t>صفحة 20</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إلى تخصص فئة من كل جماعة يهتمون بطلب العلم</w:t>
      </w:r>
      <w:r w:rsidRPr="000701B4">
        <w:rPr>
          <w:rFonts w:ascii="Tahoma" w:hAnsi="Tahoma" w:cs="Tahoma"/>
          <w:b/>
          <w:bCs/>
          <w:sz w:val="20"/>
          <w:szCs w:val="20"/>
        </w:rPr>
        <w:br/>
      </w:r>
      <w:r w:rsidRPr="000701B4">
        <w:rPr>
          <w:rStyle w:val="apple-style-span"/>
          <w:rFonts w:ascii="Tahoma" w:hAnsi="Tahoma" w:cs="Tahoma"/>
          <w:b/>
          <w:bCs/>
          <w:sz w:val="20"/>
          <w:szCs w:val="20"/>
        </w:rPr>
        <w:t xml:space="preserve">(2) - </w:t>
      </w:r>
      <w:r w:rsidRPr="000701B4">
        <w:rPr>
          <w:rStyle w:val="apple-style-span"/>
          <w:rFonts w:ascii="Tahoma" w:hAnsi="Tahoma" w:cs="Tahoma"/>
          <w:b/>
          <w:bCs/>
          <w:sz w:val="20"/>
          <w:szCs w:val="20"/>
          <w:rtl/>
        </w:rPr>
        <w:t>فرض عين: ما يلزم المسلم معرفته عن أمور دينه مثل أحكام الحلال و الحرام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فرض كفاية: ما يكون واجباً على جمع من الأمة و يحصل بهم القيام بهذا الواجب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21</w:t>
      </w:r>
      <w:r w:rsidRPr="000701B4">
        <w:rPr>
          <w:rFonts w:ascii="Tahoma" w:hAnsi="Tahoma" w:cs="Tahoma"/>
          <w:b/>
          <w:bCs/>
          <w:sz w:val="20"/>
          <w:szCs w:val="20"/>
        </w:rPr>
        <w:br/>
      </w:r>
      <w:r w:rsidRPr="000701B4">
        <w:rPr>
          <w:rStyle w:val="apple-style-span"/>
          <w:rFonts w:ascii="Tahoma" w:hAnsi="Tahoma" w:cs="Tahoma"/>
          <w:b/>
          <w:bCs/>
          <w:sz w:val="20"/>
          <w:szCs w:val="20"/>
        </w:rPr>
        <w:lastRenderedPageBreak/>
        <w:t xml:space="preserve">(3) - </w:t>
      </w:r>
      <w:r w:rsidRPr="000701B4">
        <w:rPr>
          <w:rStyle w:val="apple-style-span"/>
          <w:rFonts w:ascii="Tahoma" w:hAnsi="Tahoma" w:cs="Tahoma"/>
          <w:b/>
          <w:bCs/>
          <w:sz w:val="20"/>
          <w:szCs w:val="20"/>
          <w:rtl/>
        </w:rPr>
        <w:t>العلوم الشرعية: انتشار الأخلاق الحميدة والالتزام</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الصناعات بأنواعها: اكتفاء المجتمع ذاتياً</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الهندسة: تطور البنية التحتية والعمران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الطب: سلامة المجتمع من الأمراض والآفات</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اللغات الأجنبية: انتشار العلوم المختلفة</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الاختيار الثاني (2) الاختيار الأول</w:t>
      </w:r>
      <w:r w:rsidRPr="000701B4">
        <w:rPr>
          <w:rFonts w:ascii="Tahoma" w:hAnsi="Tahoma" w:cs="Tahoma"/>
          <w:b/>
          <w:bCs/>
          <w:sz w:val="20"/>
          <w:szCs w:val="20"/>
        </w:rPr>
        <w:br/>
      </w:r>
      <w:r w:rsidRPr="000701B4">
        <w:rPr>
          <w:rStyle w:val="apple-style-span"/>
          <w:rFonts w:ascii="Tahoma" w:hAnsi="Tahoma" w:cs="Tahoma"/>
          <w:b/>
          <w:bCs/>
          <w:sz w:val="20"/>
          <w:szCs w:val="20"/>
          <w:rtl/>
        </w:rPr>
        <w:t>صفحة 22</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الاختيار الثاني (4) الاختيار الأول (5) الاختيار الثالث(6) الاختيار الرابع</w:t>
      </w:r>
      <w:r w:rsidRPr="000701B4">
        <w:rPr>
          <w:rFonts w:ascii="Tahoma" w:hAnsi="Tahoma" w:cs="Tahoma"/>
          <w:b/>
          <w:bCs/>
          <w:sz w:val="20"/>
          <w:szCs w:val="20"/>
        </w:rPr>
        <w:br/>
      </w:r>
      <w:r w:rsidRPr="000701B4">
        <w:rPr>
          <w:rStyle w:val="apple-style-span"/>
          <w:rFonts w:ascii="Tahoma" w:hAnsi="Tahoma" w:cs="Tahoma"/>
          <w:b/>
          <w:bCs/>
          <w:sz w:val="20"/>
          <w:szCs w:val="20"/>
          <w:rtl/>
        </w:rPr>
        <w:t>صفحة 23</w:t>
      </w:r>
      <w:r w:rsidRPr="000701B4">
        <w:rPr>
          <w:rFonts w:ascii="Tahoma" w:hAnsi="Tahoma" w:cs="Tahoma"/>
          <w:b/>
          <w:bCs/>
          <w:sz w:val="20"/>
          <w:szCs w:val="20"/>
        </w:rPr>
        <w:br/>
      </w:r>
      <w:r w:rsidRPr="000701B4">
        <w:rPr>
          <w:rStyle w:val="apple-style-span"/>
          <w:rFonts w:ascii="Tahoma" w:hAnsi="Tahoma" w:cs="Tahoma"/>
          <w:b/>
          <w:bCs/>
          <w:sz w:val="20"/>
          <w:szCs w:val="20"/>
          <w:rtl/>
        </w:rPr>
        <w:t>أكمل المخطط التالي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فضل العالم على العابد كفضل القمر على سائر الكواكب</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الملائكة تضع أجنحتها لطالب العلم رضا بما يصنع</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العلماء ورثة الأنبياء - الله تعالى يسهل طريق طالب العلم إلى الجنة</w:t>
      </w:r>
      <w:r w:rsidRPr="000701B4">
        <w:rPr>
          <w:rFonts w:ascii="Tahoma" w:hAnsi="Tahoma" w:cs="Tahoma"/>
          <w:b/>
          <w:bCs/>
          <w:sz w:val="20"/>
          <w:szCs w:val="20"/>
        </w:rPr>
        <w:br/>
      </w:r>
      <w:r w:rsidRPr="000701B4">
        <w:rPr>
          <w:rStyle w:val="apple-style-span"/>
          <w:rFonts w:ascii="Tahoma" w:hAnsi="Tahoma" w:cs="Tahoma"/>
          <w:b/>
          <w:bCs/>
          <w:sz w:val="20"/>
          <w:szCs w:val="20"/>
          <w:rtl/>
        </w:rPr>
        <w:t>صفحة 24</w:t>
      </w:r>
      <w:r w:rsidRPr="000701B4">
        <w:rPr>
          <w:rFonts w:ascii="Tahoma" w:hAnsi="Tahoma" w:cs="Tahoma"/>
          <w:b/>
          <w:bCs/>
          <w:sz w:val="20"/>
          <w:szCs w:val="20"/>
        </w:rPr>
        <w:br/>
      </w:r>
      <w:r w:rsidRPr="000701B4">
        <w:rPr>
          <w:rStyle w:val="apple-style-span"/>
          <w:rFonts w:ascii="Tahoma" w:hAnsi="Tahoma" w:cs="Tahoma"/>
          <w:b/>
          <w:bCs/>
          <w:sz w:val="20"/>
          <w:szCs w:val="20"/>
          <w:rtl/>
        </w:rPr>
        <w:t>أوجه الاختلاف</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العلم: يمتد تأثيره على الشخص لما بعد موته - لا يفنى ولا يزول - يرفع صاحبه في الدنيا والآخرة</w:t>
      </w:r>
      <w:r w:rsidRPr="000701B4">
        <w:rPr>
          <w:rFonts w:ascii="Tahoma" w:hAnsi="Tahoma" w:cs="Tahoma"/>
          <w:b/>
          <w:bCs/>
          <w:sz w:val="20"/>
          <w:szCs w:val="20"/>
        </w:rPr>
        <w:br/>
      </w:r>
      <w:r w:rsidRPr="000701B4">
        <w:rPr>
          <w:rStyle w:val="apple-style-span"/>
          <w:rFonts w:ascii="Tahoma" w:hAnsi="Tahoma" w:cs="Tahoma"/>
          <w:b/>
          <w:bCs/>
          <w:sz w:val="20"/>
          <w:szCs w:val="20"/>
          <w:rtl/>
        </w:rPr>
        <w:t>المال: ينتهي بموت الشخص - يزول ويفنى - يرفع صاحبه في الدنيا بفقط</w:t>
      </w:r>
      <w:r w:rsidRPr="000701B4">
        <w:rPr>
          <w:rFonts w:ascii="Tahoma" w:hAnsi="Tahoma" w:cs="Tahoma"/>
          <w:b/>
          <w:bCs/>
          <w:sz w:val="20"/>
          <w:szCs w:val="20"/>
        </w:rPr>
        <w:br/>
      </w:r>
      <w:r w:rsidRPr="000701B4">
        <w:rPr>
          <w:rStyle w:val="apple-style-span"/>
          <w:rFonts w:ascii="Tahoma" w:hAnsi="Tahoma" w:cs="Tahoma"/>
          <w:b/>
          <w:bCs/>
          <w:sz w:val="20"/>
          <w:szCs w:val="20"/>
          <w:rtl/>
        </w:rPr>
        <w:t>النتيجة: العلم أفضل لأن نفعه يكون في الدنيا والآخرة بعكس المال الذي ينفع صاحبه في الدنيا فقط</w:t>
      </w:r>
      <w:r w:rsidRPr="000701B4">
        <w:rPr>
          <w:rFonts w:ascii="Tahoma" w:hAnsi="Tahoma" w:cs="Tahoma"/>
          <w:b/>
          <w:bCs/>
          <w:sz w:val="20"/>
          <w:szCs w:val="20"/>
        </w:rPr>
        <w:br/>
      </w:r>
      <w:r w:rsidRPr="000701B4">
        <w:rPr>
          <w:rStyle w:val="apple-style-span"/>
          <w:rFonts w:ascii="Tahoma" w:hAnsi="Tahoma" w:cs="Tahoma"/>
          <w:b/>
          <w:bCs/>
          <w:sz w:val="20"/>
          <w:szCs w:val="20"/>
          <w:rtl/>
        </w:rPr>
        <w:t>صفحة 25</w:t>
      </w:r>
      <w:r w:rsidRPr="000701B4">
        <w:rPr>
          <w:rFonts w:ascii="Tahoma" w:hAnsi="Tahoma" w:cs="Tahoma"/>
          <w:b/>
          <w:bCs/>
          <w:sz w:val="20"/>
          <w:szCs w:val="20"/>
        </w:rPr>
        <w:br/>
      </w:r>
      <w:r w:rsidRPr="000701B4">
        <w:rPr>
          <w:rStyle w:val="apple-style-span"/>
          <w:rFonts w:ascii="Tahoma" w:hAnsi="Tahoma" w:cs="Tahoma"/>
          <w:b/>
          <w:bCs/>
          <w:sz w:val="20"/>
          <w:szCs w:val="20"/>
          <w:rtl/>
        </w:rPr>
        <w:t>القاعدة الأولى: بناء الرغبة في النجاح</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القاعدة الثانية: الطاقة والحماس</w:t>
      </w:r>
      <w:r w:rsidRPr="000701B4">
        <w:rPr>
          <w:rFonts w:ascii="Tahoma" w:hAnsi="Tahoma" w:cs="Tahoma"/>
          <w:b/>
          <w:bCs/>
          <w:sz w:val="20"/>
          <w:szCs w:val="20"/>
        </w:rPr>
        <w:br/>
      </w:r>
      <w:r w:rsidRPr="000701B4">
        <w:rPr>
          <w:rStyle w:val="apple-style-span"/>
          <w:rFonts w:ascii="Tahoma" w:hAnsi="Tahoma" w:cs="Tahoma"/>
          <w:b/>
          <w:bCs/>
          <w:sz w:val="20"/>
          <w:szCs w:val="20"/>
          <w:rtl/>
        </w:rPr>
        <w:t>القاعدة الثالثة: العلم والمعرفة والمهارة</w:t>
      </w:r>
      <w:r w:rsidRPr="000701B4">
        <w:rPr>
          <w:rFonts w:ascii="Tahoma" w:hAnsi="Tahoma" w:cs="Tahoma"/>
          <w:b/>
          <w:bCs/>
          <w:sz w:val="20"/>
          <w:szCs w:val="20"/>
        </w:rPr>
        <w:br/>
      </w:r>
      <w:r w:rsidRPr="000701B4">
        <w:rPr>
          <w:rStyle w:val="apple-style-span"/>
          <w:rFonts w:ascii="Tahoma" w:hAnsi="Tahoma" w:cs="Tahoma"/>
          <w:b/>
          <w:bCs/>
          <w:sz w:val="20"/>
          <w:szCs w:val="20"/>
          <w:rtl/>
        </w:rPr>
        <w:t>القاعدة الرابعة: التصور والخيال</w:t>
      </w:r>
      <w:r w:rsidRPr="000701B4">
        <w:rPr>
          <w:rFonts w:ascii="Tahoma" w:hAnsi="Tahoma" w:cs="Tahoma"/>
          <w:b/>
          <w:bCs/>
          <w:sz w:val="20"/>
          <w:szCs w:val="20"/>
        </w:rPr>
        <w:br/>
      </w:r>
      <w:r w:rsidRPr="000701B4">
        <w:rPr>
          <w:rStyle w:val="apple-style-span"/>
          <w:rFonts w:ascii="Tahoma" w:hAnsi="Tahoma" w:cs="Tahoma"/>
          <w:b/>
          <w:bCs/>
          <w:sz w:val="20"/>
          <w:szCs w:val="20"/>
          <w:rtl/>
        </w:rPr>
        <w:t>القاعدة:الخامسة: التخطيط</w:t>
      </w:r>
      <w:r w:rsidRPr="000701B4">
        <w:rPr>
          <w:rFonts w:ascii="Tahoma" w:hAnsi="Tahoma" w:cs="Tahoma"/>
          <w:b/>
          <w:bCs/>
          <w:sz w:val="20"/>
          <w:szCs w:val="20"/>
        </w:rPr>
        <w:br/>
      </w:r>
      <w:r w:rsidRPr="000701B4">
        <w:rPr>
          <w:rStyle w:val="apple-style-span"/>
          <w:rFonts w:ascii="Tahoma" w:hAnsi="Tahoma" w:cs="Tahoma"/>
          <w:b/>
          <w:bCs/>
          <w:sz w:val="20"/>
          <w:szCs w:val="20"/>
          <w:rtl/>
        </w:rPr>
        <w:t>القاعدة السادسة: ترتيب الأولويات</w:t>
      </w:r>
      <w:r w:rsidRPr="000701B4">
        <w:rPr>
          <w:rFonts w:ascii="Tahoma" w:hAnsi="Tahoma" w:cs="Tahoma"/>
          <w:b/>
          <w:bCs/>
          <w:sz w:val="20"/>
          <w:szCs w:val="20"/>
        </w:rPr>
        <w:br/>
      </w:r>
      <w:r w:rsidRPr="000701B4">
        <w:rPr>
          <w:rStyle w:val="apple-style-span"/>
          <w:rFonts w:ascii="Tahoma" w:hAnsi="Tahoma" w:cs="Tahoma"/>
          <w:b/>
          <w:bCs/>
          <w:sz w:val="20"/>
          <w:szCs w:val="20"/>
          <w:rtl/>
        </w:rPr>
        <w:t>القاعدة السابعة: التنفيذ</w:t>
      </w:r>
      <w:r w:rsidRPr="000701B4">
        <w:rPr>
          <w:rFonts w:ascii="Tahoma" w:hAnsi="Tahoma" w:cs="Tahoma"/>
          <w:b/>
          <w:bCs/>
          <w:sz w:val="20"/>
          <w:szCs w:val="20"/>
        </w:rPr>
        <w:br/>
      </w:r>
      <w:r w:rsidRPr="000701B4">
        <w:rPr>
          <w:rStyle w:val="apple-style-span"/>
          <w:rFonts w:ascii="Tahoma" w:hAnsi="Tahoma" w:cs="Tahoma"/>
          <w:b/>
          <w:bCs/>
          <w:sz w:val="20"/>
          <w:szCs w:val="20"/>
          <w:rtl/>
        </w:rPr>
        <w:t>القاعدة الثامنة: النظرة الإيجابية (التفاؤل وتوقع النجاح</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القاعدة التاسعة: التصميم والثبات أمام العقبات</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القاعدة العاشرة: المرونة ( أي إذا أغلق باب يطرق باب آخر</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القاعدة الحادية عشر: الصبر والتحمل والمجاهدة</w:t>
      </w:r>
      <w:r w:rsidRPr="000701B4">
        <w:rPr>
          <w:rFonts w:ascii="Tahoma" w:hAnsi="Tahoma" w:cs="Tahoma"/>
          <w:b/>
          <w:bCs/>
          <w:sz w:val="20"/>
          <w:szCs w:val="20"/>
        </w:rPr>
        <w:br/>
      </w:r>
      <w:r w:rsidRPr="000701B4">
        <w:rPr>
          <w:rStyle w:val="apple-style-span"/>
          <w:rFonts w:ascii="Tahoma" w:hAnsi="Tahoma" w:cs="Tahoma"/>
          <w:b/>
          <w:bCs/>
          <w:sz w:val="20"/>
          <w:szCs w:val="20"/>
          <w:rtl/>
        </w:rPr>
        <w:t>القاعدة الثانية عشر: الإنضباط و الإلتزام بالطريق</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الثاني: العلم والعمل (26-34</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26</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القرآن الكريم واللغة العربية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اهتم بتفسير القرآن، وقدم العديد من الحلقات التلفزيونية والمحاضرات والمؤتمرات</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حرص منذ صغره على تلقي العلم ثم قام بتعليمه للناس</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27</w:t>
      </w:r>
      <w:r w:rsidRPr="000701B4">
        <w:rPr>
          <w:rFonts w:ascii="Tahoma" w:hAnsi="Tahoma" w:cs="Tahoma"/>
          <w:b/>
          <w:bCs/>
          <w:sz w:val="20"/>
          <w:szCs w:val="20"/>
        </w:rPr>
        <w:br/>
      </w:r>
      <w:r w:rsidRPr="000701B4">
        <w:rPr>
          <w:rStyle w:val="apple-style-span"/>
          <w:rFonts w:ascii="Tahoma" w:hAnsi="Tahoma" w:cs="Tahoma"/>
          <w:b/>
          <w:bCs/>
          <w:sz w:val="20"/>
          <w:szCs w:val="20"/>
        </w:rPr>
        <w:t>(1 )</w:t>
      </w:r>
      <w:r w:rsidRPr="000701B4">
        <w:rPr>
          <w:rFonts w:ascii="Tahoma" w:hAnsi="Tahoma" w:cs="Tahoma"/>
          <w:b/>
          <w:bCs/>
          <w:sz w:val="20"/>
          <w:szCs w:val="20"/>
        </w:rPr>
        <w:br/>
      </w:r>
      <w:r w:rsidRPr="000701B4">
        <w:rPr>
          <w:rStyle w:val="apple-style-span"/>
          <w:rFonts w:ascii="Tahoma" w:hAnsi="Tahoma" w:cs="Tahoma"/>
          <w:b/>
          <w:bCs/>
          <w:sz w:val="20"/>
          <w:szCs w:val="20"/>
          <w:rtl/>
        </w:rPr>
        <w:t>أ - يأمرنا الله تعالى بالعمل</w:t>
      </w:r>
      <w:r w:rsidRPr="000701B4">
        <w:rPr>
          <w:rFonts w:ascii="Tahoma" w:hAnsi="Tahoma" w:cs="Tahoma"/>
          <w:b/>
          <w:bCs/>
          <w:sz w:val="20"/>
          <w:szCs w:val="20"/>
        </w:rPr>
        <w:br/>
      </w:r>
      <w:r w:rsidRPr="000701B4">
        <w:rPr>
          <w:rStyle w:val="apple-style-span"/>
          <w:rFonts w:ascii="Tahoma" w:hAnsi="Tahoma" w:cs="Tahoma"/>
          <w:b/>
          <w:bCs/>
          <w:sz w:val="20"/>
          <w:szCs w:val="20"/>
          <w:rtl/>
        </w:rPr>
        <w:t>ب- العمل الدنيوي الذي يرضي الله تعالى</w:t>
      </w:r>
      <w:r w:rsidRPr="000701B4">
        <w:rPr>
          <w:rFonts w:ascii="Tahoma" w:hAnsi="Tahoma" w:cs="Tahoma"/>
          <w:b/>
          <w:bCs/>
          <w:sz w:val="20"/>
          <w:szCs w:val="20"/>
        </w:rPr>
        <w:br/>
      </w:r>
      <w:r w:rsidRPr="000701B4">
        <w:rPr>
          <w:rStyle w:val="apple-style-span"/>
          <w:rFonts w:ascii="Tahoma" w:hAnsi="Tahoma" w:cs="Tahoma"/>
          <w:b/>
          <w:bCs/>
          <w:sz w:val="20"/>
          <w:szCs w:val="20"/>
          <w:rtl/>
        </w:rPr>
        <w:t>ج- ينهانا الله تعالى عن القول مع عدم العمل</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Fonts w:ascii="Tahoma" w:hAnsi="Tahoma" w:cs="Tahoma"/>
          <w:b/>
          <w:bCs/>
          <w:sz w:val="20"/>
          <w:szCs w:val="20"/>
        </w:rPr>
        <w:br/>
      </w:r>
      <w:r w:rsidRPr="000701B4">
        <w:rPr>
          <w:rStyle w:val="apple-style-span"/>
          <w:rFonts w:ascii="Tahoma" w:hAnsi="Tahoma" w:cs="Tahoma"/>
          <w:b/>
          <w:bCs/>
          <w:sz w:val="20"/>
          <w:szCs w:val="20"/>
          <w:rtl/>
        </w:rPr>
        <w:t>أ - أمرهم الرسول صلى الله عليه وسلم بالعودة إلى أهلهم وتعليمهم مما تعلموه منه صلى الله عليه وسلم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ب- الغاية تكمن في نشر العلم وتعميم الفائدة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28</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ج</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الثاني: في نقله إلى أهلهم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3)</w:t>
      </w:r>
      <w:proofErr w:type="gramStart"/>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tl/>
        </w:rPr>
        <w:t>أ) - تلقي العلم ونقله للآخرين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ب) حرصه على نشر العلم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ج) أن الله وملائكته وأهل السموات والأرض يدعون عليه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29</w:t>
      </w:r>
      <w:r w:rsidRPr="000701B4">
        <w:rPr>
          <w:rFonts w:ascii="Tahoma" w:hAnsi="Tahoma" w:cs="Tahoma"/>
          <w:b/>
          <w:bCs/>
          <w:sz w:val="20"/>
          <w:szCs w:val="20"/>
        </w:rPr>
        <w:br/>
      </w:r>
      <w:r w:rsidRPr="000701B4">
        <w:rPr>
          <w:rStyle w:val="apple-style-span"/>
          <w:rFonts w:ascii="Tahoma" w:hAnsi="Tahoma" w:cs="Tahoma"/>
          <w:b/>
          <w:bCs/>
          <w:sz w:val="20"/>
          <w:szCs w:val="20"/>
        </w:rPr>
        <w:t xml:space="preserve">1) ) </w:t>
      </w:r>
      <w:r w:rsidRPr="000701B4">
        <w:rPr>
          <w:rStyle w:val="apple-style-span"/>
          <w:rFonts w:ascii="Tahoma" w:hAnsi="Tahoma" w:cs="Tahoma"/>
          <w:b/>
          <w:bCs/>
          <w:sz w:val="20"/>
          <w:szCs w:val="20"/>
          <w:rtl/>
        </w:rPr>
        <w:t>يشير إلى الإسلام</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شبه الرسول صلى الله عليه وسلم العلم بالغيث</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الأرض الأجادب: شبه الإنسان الذي يتلقى العلم فيستفيد منه ويفيد به غيره بالأرض الأجادب التي تمسك الماء وتنفع الناس به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الأرض القيعان: شبه الإنسان الذي لا يستفيد من العلم ولا يفيد به غيره بالأرض القيعان التي لا تمسك الماء ولا تنبت العشب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واجب عليه أن يعلمه غيره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العالم العامل يفيد مجتمعه ويستفيد منه أفراد المجتمع. أما العالم غير العامل يستفيد ولكنه لا يفيد غيره ولا مجتمعه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30</w:t>
      </w:r>
      <w:r w:rsidRPr="000701B4">
        <w:rPr>
          <w:rFonts w:ascii="Tahoma" w:hAnsi="Tahoma" w:cs="Tahoma"/>
          <w:b/>
          <w:bCs/>
          <w:sz w:val="20"/>
          <w:szCs w:val="20"/>
        </w:rPr>
        <w:br/>
      </w:r>
      <w:r w:rsidRPr="000701B4">
        <w:rPr>
          <w:rStyle w:val="apple-style-span"/>
          <w:rFonts w:ascii="Tahoma" w:hAnsi="Tahoma" w:cs="Tahoma"/>
          <w:b/>
          <w:bCs/>
          <w:sz w:val="20"/>
          <w:szCs w:val="20"/>
          <w:rtl/>
        </w:rPr>
        <w:t>أوجه الاختلاف</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العالم العامل: يحرص على نقل العلم للآخرين</w:t>
      </w:r>
      <w:r w:rsidRPr="000701B4">
        <w:rPr>
          <w:rStyle w:val="apple-style-span"/>
          <w:rFonts w:ascii="Tahoma" w:hAnsi="Tahoma" w:cs="Tahoma"/>
          <w:b/>
          <w:bCs/>
          <w:sz w:val="20"/>
          <w:szCs w:val="20"/>
        </w:rPr>
        <w:t>.</w:t>
      </w:r>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العالم غير العامل: يكتفي بتلقي العلم ولا ينقله لغيره</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tl/>
        </w:rPr>
        <w:t>النتيجة : العالم العامل أفضل عند الله تعالى من العالم غير العامل لأن أثره يمتد إلى غيره</w:t>
      </w:r>
      <w:r w:rsidRPr="000701B4">
        <w:rPr>
          <w:rStyle w:val="apple-style-span"/>
          <w:rFonts w:ascii="Tahoma" w:hAnsi="Tahoma" w:cs="Tahoma"/>
          <w:b/>
          <w:bCs/>
          <w:sz w:val="20"/>
          <w:szCs w:val="20"/>
        </w:rPr>
        <w:t>.</w:t>
      </w:r>
      <w:r w:rsidRPr="000701B4">
        <w:rPr>
          <w:rFonts w:ascii="Tahoma" w:hAnsi="Tahoma" w:cs="Tahoma"/>
          <w:b/>
          <w:bCs/>
          <w:sz w:val="20"/>
          <w:szCs w:val="20"/>
        </w:rPr>
        <w:br/>
      </w:r>
      <w:proofErr w:type="gramStart"/>
      <w:r w:rsidRPr="000701B4">
        <w:rPr>
          <w:rStyle w:val="apple-style-span"/>
          <w:rFonts w:ascii="Tahoma" w:hAnsi="Tahoma" w:cs="Tahoma"/>
          <w:b/>
          <w:bCs/>
          <w:sz w:val="20"/>
          <w:szCs w:val="20"/>
        </w:rPr>
        <w:t>1) )</w:t>
      </w:r>
      <w:proofErr w:type="gramEnd"/>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يكون معرض للخطأ وبذلك يخسر الكثير من الأجر</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تقتصر فائدته في الدنيا فقط لأنه فرط في ركن من أركان الإسلام</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يحرم نفسه من الخير الكثير بكتمه العلم الذي تعلمه</w:t>
      </w:r>
      <w:r w:rsidRPr="000701B4">
        <w:rPr>
          <w:rFonts w:ascii="Tahoma" w:hAnsi="Tahoma" w:cs="Tahoma"/>
          <w:b/>
          <w:bCs/>
          <w:sz w:val="20"/>
          <w:szCs w:val="20"/>
        </w:rPr>
        <w:br/>
      </w:r>
      <w:r w:rsidRPr="000701B4">
        <w:rPr>
          <w:rStyle w:val="apple-style-span"/>
          <w:rFonts w:ascii="Tahoma" w:hAnsi="Tahoma" w:cs="Tahoma"/>
          <w:b/>
          <w:bCs/>
          <w:sz w:val="20"/>
          <w:szCs w:val="20"/>
          <w:rtl/>
        </w:rPr>
        <w:t>صفحة 32</w:t>
      </w:r>
      <w:r w:rsidRPr="000701B4">
        <w:rPr>
          <w:rFonts w:ascii="Tahoma" w:hAnsi="Tahoma" w:cs="Tahoma"/>
          <w:b/>
          <w:bCs/>
          <w:sz w:val="20"/>
          <w:szCs w:val="20"/>
        </w:rPr>
        <w:br/>
      </w:r>
      <w:r w:rsidRPr="000701B4">
        <w:rPr>
          <w:rStyle w:val="apple-style-span"/>
          <w:rFonts w:ascii="Tahoma" w:hAnsi="Tahoma" w:cs="Tahoma"/>
          <w:b/>
          <w:bCs/>
          <w:sz w:val="20"/>
          <w:szCs w:val="20"/>
          <w:rtl/>
        </w:rPr>
        <w:t>أنشطة الطالب</w:t>
      </w:r>
      <w:r w:rsidRPr="000701B4">
        <w:rPr>
          <w:rFonts w:ascii="Tahoma" w:hAnsi="Tahoma" w:cs="Tahoma"/>
          <w:b/>
          <w:bCs/>
          <w:sz w:val="20"/>
          <w:szCs w:val="20"/>
        </w:rPr>
        <w:br/>
      </w:r>
      <w:r w:rsidRPr="000701B4">
        <w:rPr>
          <w:rStyle w:val="apple-style-span"/>
          <w:rFonts w:ascii="Tahoma" w:hAnsi="Tahoma" w:cs="Tahoma"/>
          <w:b/>
          <w:bCs/>
          <w:sz w:val="20"/>
          <w:szCs w:val="20"/>
          <w:rtl/>
        </w:rPr>
        <w:t>النشاط الأول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الفقر لا يقف حاجز أمام طلب العلم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بالجد والإصرار يمكن أن نجمع بين طلب العلم والعمل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بالطفلة المثابرة</w:t>
      </w:r>
      <w:r w:rsidRPr="000701B4">
        <w:rPr>
          <w:rFonts w:ascii="Tahoma" w:hAnsi="Tahoma" w:cs="Tahoma"/>
          <w:b/>
          <w:bCs/>
          <w:sz w:val="20"/>
          <w:szCs w:val="20"/>
        </w:rPr>
        <w:br/>
      </w:r>
      <w:r w:rsidRPr="000701B4">
        <w:rPr>
          <w:rStyle w:val="apple-style-span"/>
          <w:rFonts w:ascii="Tahoma" w:hAnsi="Tahoma" w:cs="Tahoma"/>
          <w:b/>
          <w:bCs/>
          <w:sz w:val="20"/>
          <w:szCs w:val="20"/>
          <w:rtl/>
        </w:rPr>
        <w:t>صفحة 33</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الثاني</w:t>
      </w:r>
      <w:proofErr w:type="gramStart"/>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الاختيار الثاني</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العلم الشرعي الذي يلزم المسلم معرفته مثل الحلال الحرام ( فرض عين</w:t>
      </w:r>
      <w:r w:rsidRPr="000701B4">
        <w:rPr>
          <w:rStyle w:val="apple-style-span"/>
          <w:rFonts w:ascii="Tahoma" w:hAnsi="Tahoma" w:cs="Tahoma"/>
          <w:b/>
          <w:bCs/>
          <w:sz w:val="20"/>
          <w:szCs w:val="20"/>
        </w:rPr>
        <w:t xml:space="preserve"> </w:t>
      </w:r>
    </w:p>
    <w:p w:rsidR="00EB6908" w:rsidRDefault="00D13AF0" w:rsidP="000701B4">
      <w:pPr>
        <w:rPr>
          <w:lang w:bidi="ar-AE"/>
        </w:rPr>
      </w:pP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 xml:space="preserve">العلم الذي يكون واجب على الأمة وقيام البعض يسقط عن الباقين </w:t>
      </w:r>
      <w:proofErr w:type="gramStart"/>
      <w:r w:rsidRPr="000701B4">
        <w:rPr>
          <w:rStyle w:val="apple-style-span"/>
          <w:rFonts w:ascii="Tahoma" w:hAnsi="Tahoma" w:cs="Tahoma"/>
          <w:b/>
          <w:bCs/>
          <w:sz w:val="20"/>
          <w:szCs w:val="20"/>
          <w:rtl/>
        </w:rPr>
        <w:t>( فرض</w:t>
      </w:r>
      <w:proofErr w:type="gramEnd"/>
      <w:r w:rsidRPr="000701B4">
        <w:rPr>
          <w:rStyle w:val="apple-style-span"/>
          <w:rFonts w:ascii="Tahoma" w:hAnsi="Tahoma" w:cs="Tahoma"/>
          <w:b/>
          <w:bCs/>
          <w:sz w:val="20"/>
          <w:szCs w:val="20"/>
          <w:rtl/>
        </w:rPr>
        <w:t xml:space="preserve"> كفاية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احترام العالم وتوفر المباني والوسائل التعليمية المختلفة التي تعينه على نشر العلم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34</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يحصل على الحسنين الوظيفة المرموقة في الدنيا والأجر في الآخرة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يقتصر نفعه على نفسه ولا يتعداه إلى غيره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يزيد احتمال وقوعه في الحرام بسبب جهله لأمور الدين</w:t>
      </w:r>
      <w:r w:rsidRPr="000701B4">
        <w:rPr>
          <w:rFonts w:ascii="Tahoma" w:hAnsi="Tahoma" w:cs="Tahoma"/>
          <w:b/>
          <w:bCs/>
          <w:sz w:val="20"/>
          <w:szCs w:val="20"/>
        </w:rPr>
        <w:br/>
      </w:r>
      <w:r w:rsidRPr="000701B4">
        <w:rPr>
          <w:rStyle w:val="apple-style-span"/>
          <w:rFonts w:ascii="Tahoma" w:hAnsi="Tahoma" w:cs="Tahoma"/>
          <w:b/>
          <w:bCs/>
          <w:sz w:val="20"/>
          <w:szCs w:val="20"/>
          <w:rtl/>
        </w:rPr>
        <w:t>النشاط الرابع</w:t>
      </w:r>
      <w:proofErr w:type="gramStart"/>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أن يكون مخلصاً لله تعالى في طلب العلم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lastRenderedPageBreak/>
        <w:t xml:space="preserve">- </w:t>
      </w:r>
      <w:r w:rsidRPr="000701B4">
        <w:rPr>
          <w:rStyle w:val="apple-style-span"/>
          <w:rFonts w:ascii="Tahoma" w:hAnsi="Tahoma" w:cs="Tahoma"/>
          <w:b/>
          <w:bCs/>
          <w:sz w:val="20"/>
          <w:szCs w:val="20"/>
          <w:rtl/>
        </w:rPr>
        <w:t>أن يغار على حرمات الله ويدافع عنها آمراً بالمعروف ناهباً عن المنكر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أن يوقر العلماء ويجلهم ويحسن الظن فيهم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أن لا يتعصب لعالم أو لمذهب ويكون الحق هو غايته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الثالث سورة ق (1) (37-43</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صفحة 37</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ابتداء الخلق، البعث، النشور، والمعاد، والحساب، والجنة والنار، والثواب والعقاب، والترغيب والترهيب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38</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Fonts w:ascii="Tahoma" w:hAnsi="Tahoma" w:cs="Tahoma"/>
          <w:b/>
          <w:bCs/>
          <w:sz w:val="20"/>
          <w:szCs w:val="20"/>
        </w:rPr>
        <w:br/>
      </w:r>
      <w:r w:rsidRPr="000701B4">
        <w:rPr>
          <w:rStyle w:val="apple-style-span"/>
          <w:rFonts w:ascii="Tahoma" w:hAnsi="Tahoma" w:cs="Tahoma"/>
          <w:b/>
          <w:bCs/>
          <w:sz w:val="20"/>
          <w:szCs w:val="20"/>
          <w:rtl/>
        </w:rPr>
        <w:t>أ</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الإتيان بمثل القرآن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الإتيان بعشر سور مثل الذي في القرآن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الإتيان بسورة مثل الذي في القرآن</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ب- يدل على حقيقة أن القرآن من عند الله تعالى وإنه ليس كلام البشر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(2</w:t>
      </w:r>
      <w:proofErr w:type="gramStart"/>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tl/>
        </w:rPr>
        <w:t>أ</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أداة القسم: حرف الواو</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المقسم به : القرآن المجيد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 </w:t>
      </w:r>
      <w:r w:rsidRPr="000701B4">
        <w:rPr>
          <w:rStyle w:val="apple-style-span"/>
          <w:rFonts w:ascii="Tahoma" w:hAnsi="Tahoma" w:cs="Tahoma"/>
          <w:b/>
          <w:bCs/>
          <w:sz w:val="20"/>
          <w:szCs w:val="20"/>
          <w:rtl/>
        </w:rPr>
        <w:t>أن جاءهم منذر منهم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صفحة 39</w:t>
      </w:r>
      <w:r w:rsidRPr="000701B4">
        <w:rPr>
          <w:rFonts w:ascii="Tahoma" w:hAnsi="Tahoma" w:cs="Tahoma"/>
          <w:b/>
          <w:bCs/>
          <w:sz w:val="20"/>
          <w:szCs w:val="20"/>
        </w:rPr>
        <w:br/>
      </w:r>
      <w:r w:rsidRPr="000701B4">
        <w:rPr>
          <w:rStyle w:val="apple-style-span"/>
          <w:rFonts w:ascii="Tahoma" w:hAnsi="Tahoma" w:cs="Tahoma"/>
          <w:b/>
          <w:bCs/>
          <w:sz w:val="20"/>
          <w:szCs w:val="20"/>
          <w:rtl/>
        </w:rPr>
        <w:t>ب- لا يجوز للمسلم أن يقسم بكلام الله تعالى</w:t>
      </w:r>
      <w:r w:rsidRPr="000701B4">
        <w:rPr>
          <w:rFonts w:ascii="Tahoma" w:hAnsi="Tahoma" w:cs="Tahoma"/>
          <w:b/>
          <w:bCs/>
          <w:sz w:val="20"/>
          <w:szCs w:val="20"/>
        </w:rPr>
        <w:br/>
      </w:r>
      <w:r w:rsidRPr="000701B4">
        <w:rPr>
          <w:rStyle w:val="apple-style-span"/>
          <w:rFonts w:ascii="Tahoma" w:hAnsi="Tahoma" w:cs="Tahoma"/>
          <w:b/>
          <w:bCs/>
          <w:sz w:val="20"/>
          <w:szCs w:val="20"/>
          <w:rtl/>
        </w:rPr>
        <w:t>أفكر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يفيد التأكيد .. أي قد علمنا ما تنقصه الأرض من أجسادهم إذا ماتوا، ومع هذا العلم عند الله تعالى اللوح المحفوظ الذي يحصي تفصيل كل شيء</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 xml:space="preserve">عدد أوراق الشجر </w:t>
      </w:r>
      <w:proofErr w:type="gramStart"/>
      <w:r w:rsidRPr="000701B4">
        <w:rPr>
          <w:rStyle w:val="apple-style-span"/>
          <w:rFonts w:ascii="Tahoma" w:hAnsi="Tahoma" w:cs="Tahoma"/>
          <w:b/>
          <w:bCs/>
          <w:sz w:val="20"/>
          <w:szCs w:val="20"/>
          <w:rtl/>
        </w:rPr>
        <w:t>المتساقط</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عدد حبات المطر</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عدد ما يدب على الأرض من مخلوقات</w:t>
      </w:r>
      <w:r w:rsidRPr="000701B4">
        <w:rPr>
          <w:rFonts w:ascii="Tahoma" w:hAnsi="Tahoma" w:cs="Tahoma"/>
          <w:b/>
          <w:bCs/>
          <w:sz w:val="20"/>
          <w:szCs w:val="20"/>
        </w:rPr>
        <w:br/>
      </w:r>
      <w:r w:rsidRPr="000701B4">
        <w:rPr>
          <w:rStyle w:val="apple-style-span"/>
          <w:rFonts w:ascii="Tahoma" w:hAnsi="Tahoma" w:cs="Tahoma"/>
          <w:b/>
          <w:bCs/>
          <w:sz w:val="20"/>
          <w:szCs w:val="20"/>
          <w:rtl/>
        </w:rPr>
        <w:t>استنتج</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منهم أي من البشر - يعرفون نسبه - يعلمون صدقه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النذير: الذي بأتي بالخبر المخوف. البشير: الذي يأتي بالخبر السار</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لأنهم استغربوا من كون الرسول صلى الله عليه وسلم من جنسهم يمكنه التلقي منهم ويعرفون أحواله وصدقه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40</w:t>
      </w:r>
      <w:r w:rsidRPr="000701B4">
        <w:rPr>
          <w:rFonts w:ascii="Tahoma" w:hAnsi="Tahoma" w:cs="Tahoma"/>
          <w:b/>
          <w:bCs/>
          <w:sz w:val="20"/>
          <w:szCs w:val="20"/>
        </w:rPr>
        <w:br/>
      </w:r>
      <w:r w:rsidRPr="000701B4">
        <w:rPr>
          <w:rStyle w:val="apple-style-span"/>
          <w:rFonts w:ascii="Tahoma" w:hAnsi="Tahoma" w:cs="Tahoma"/>
          <w:b/>
          <w:bCs/>
          <w:sz w:val="20"/>
          <w:szCs w:val="20"/>
          <w:rtl/>
        </w:rPr>
        <w:t>أبرهن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قال تعالى ( ضرب لنا مثلاً ونسي خلفه ) العاقل يدرك بأن من قدر على الابتداء قادر على الإعادة، وإنه لو كان عاجزاً لكان على الابتداء أعجز</w:t>
      </w:r>
      <w:r w:rsidRPr="000701B4">
        <w:rPr>
          <w:rStyle w:val="apple-style-span"/>
          <w:rFonts w:ascii="Tahoma" w:hAnsi="Tahoma" w:cs="Tahoma"/>
          <w:b/>
          <w:bCs/>
          <w:sz w:val="20"/>
          <w:szCs w:val="20"/>
        </w:rPr>
        <w:t>.</w:t>
      </w:r>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المؤمن يعتبر الحياة دار عبور للداء الآخرة.</w:t>
      </w:r>
      <w:proofErr w:type="gramEnd"/>
      <w:r w:rsidRPr="000701B4">
        <w:rPr>
          <w:rStyle w:val="apple-style-span"/>
          <w:rFonts w:ascii="Tahoma" w:hAnsi="Tahoma" w:cs="Tahoma"/>
          <w:b/>
          <w:bCs/>
          <w:sz w:val="20"/>
          <w:szCs w:val="20"/>
          <w:rtl/>
        </w:rPr>
        <w:t xml:space="preserve"> أما الكافر يعتبر الحياة الدنيا دار مقر ولا حياة بعد الموت</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أبين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يقصد بكلمة ( الحق ) القرآن الكريم</w:t>
      </w:r>
      <w:r w:rsidRPr="000701B4">
        <w:rPr>
          <w:rStyle w:val="apple-style-span"/>
          <w:rFonts w:ascii="Tahoma" w:hAnsi="Tahoma" w:cs="Tahoma"/>
          <w:b/>
          <w:bCs/>
          <w:sz w:val="20"/>
          <w:szCs w:val="20"/>
        </w:rPr>
        <w:t>.</w:t>
      </w:r>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تارة يقولون عن الرسول صلى الله عليه وسلم إنه ساحر وتارة يقولون شاعر، وكاهن، وقالوا عن القرآن إنه سحر أو شعر أو أساطير الآولين</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tl/>
        </w:rPr>
        <w:t>صفحة 42</w:t>
      </w:r>
      <w:r w:rsidRPr="000701B4">
        <w:rPr>
          <w:rFonts w:ascii="Tahoma" w:hAnsi="Tahoma" w:cs="Tahoma"/>
          <w:b/>
          <w:bCs/>
          <w:sz w:val="20"/>
          <w:szCs w:val="20"/>
        </w:rPr>
        <w:br/>
      </w:r>
      <w:r w:rsidRPr="000701B4">
        <w:rPr>
          <w:rStyle w:val="apple-style-span"/>
          <w:rFonts w:ascii="Tahoma" w:hAnsi="Tahoma" w:cs="Tahoma"/>
          <w:b/>
          <w:bCs/>
          <w:sz w:val="20"/>
          <w:szCs w:val="20"/>
          <w:rtl/>
        </w:rPr>
        <w:t>أنشطة الطالب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أعلل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lastRenderedPageBreak/>
        <w:t xml:space="preserve">(1) </w:t>
      </w:r>
      <w:r w:rsidRPr="000701B4">
        <w:rPr>
          <w:rStyle w:val="apple-style-span"/>
          <w:rFonts w:ascii="Tahoma" w:hAnsi="Tahoma" w:cs="Tahoma"/>
          <w:b/>
          <w:bCs/>
          <w:sz w:val="20"/>
          <w:szCs w:val="20"/>
          <w:rtl/>
        </w:rPr>
        <w:t>لاشتمالها على أمور مهمة مثل ابتداء الخلق والبعث والنشور والمعاد وغيرها</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للتنبيه على إعجاز القرآن وللإشارة إلى أن القرآن منظوم من أمثال لهذه الحروف الهجائية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أفسر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الكافرون لم يؤمنوا بأن الرسول صادق يبلغ القرآن عن ربه فيه أمر البعث والحساب والجزاء ولكن الجاحدين قابلوا هذا الحق بالإنكار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أصف</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القرآن الكريم: زعموا أن القرآن سحر وأنه شعر وأنه أساطير الأولين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43</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الرسول صلى الله عليه وسلم: قالوا عنه ساحر وكاهن ومجنون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أقارن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أوجه التشابه: جميع الكتب السماوية من الله تعالى وفيها دعوة لعبادته وحدة وتدعو إلى مكارم الأخلاق</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أوجه الاختلاف: القرآن نزل للناس كافة وبقية الكتب السماوية نزلت لقوم معينين، والقرآن الكريم تناول جميع أمور الحياة أما بقية الكتب فقد تناولت أمور معينة فقط. القرآن الكريم معجز الكتب السماوية السابقة غير معجزة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أدلل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قال تعالى ( قد علمنا ما تنقص الأرض منهم وعندنا كتاب حفيظ</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قال تعالى ( بل كذبوا بالحق لما جاءهم فهم في أمر مريج</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الرابع: القراءة عبادة المسلم (45-51</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45</w:t>
      </w:r>
      <w:r w:rsidRPr="000701B4">
        <w:rPr>
          <w:rFonts w:ascii="Tahoma" w:hAnsi="Tahoma" w:cs="Tahoma"/>
          <w:b/>
          <w:bCs/>
          <w:sz w:val="20"/>
          <w:szCs w:val="20"/>
        </w:rPr>
        <w:br/>
      </w:r>
      <w:r w:rsidRPr="000701B4">
        <w:rPr>
          <w:rStyle w:val="apple-style-span"/>
          <w:rFonts w:ascii="Tahoma" w:hAnsi="Tahoma" w:cs="Tahoma"/>
          <w:b/>
          <w:bCs/>
          <w:sz w:val="20"/>
          <w:szCs w:val="20"/>
          <w:rtl/>
        </w:rPr>
        <w:t>أناقش</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هي ضرورة من ضرورات الحياة يحتاج لها العقل كما يحتاج الجسم للغذاء</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بالتعود والمداومة على القراءة وتخصيص أوقات معينة للقراءة المفيدة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بإخلاص النية لله تعالى واستحضار الأجر كون القراءة عبادة أمرنا بها الله تعالى ورسوله الكريم صلى الله عليه وسلم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صفحة 48</w:t>
      </w:r>
      <w:r w:rsidRPr="000701B4">
        <w:rPr>
          <w:rFonts w:ascii="Tahoma" w:hAnsi="Tahoma" w:cs="Tahoma"/>
          <w:b/>
          <w:bCs/>
          <w:sz w:val="20"/>
          <w:szCs w:val="20"/>
        </w:rPr>
        <w:br/>
      </w:r>
      <w:r w:rsidRPr="000701B4">
        <w:rPr>
          <w:rStyle w:val="apple-style-span"/>
          <w:rFonts w:ascii="Tahoma" w:hAnsi="Tahoma" w:cs="Tahoma"/>
          <w:b/>
          <w:bCs/>
          <w:sz w:val="20"/>
          <w:szCs w:val="20"/>
          <w:rtl/>
        </w:rPr>
        <w:t>أنصح أحمد باختيار الكتب المفيدة مثل قصص الأنبياء وسيرة الرسول صلى الله عليه وسلم والصحابة الكرام رضي الله عنهم والكتب العلمية المختلفة التي توسع مدارك الشخص</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50</w:t>
      </w:r>
      <w:r w:rsidRPr="000701B4">
        <w:rPr>
          <w:rFonts w:ascii="Tahoma" w:hAnsi="Tahoma" w:cs="Tahoma"/>
          <w:b/>
          <w:bCs/>
          <w:sz w:val="20"/>
          <w:szCs w:val="20"/>
        </w:rPr>
        <w:br/>
      </w:r>
      <w:r w:rsidRPr="000701B4">
        <w:rPr>
          <w:rStyle w:val="apple-style-span"/>
          <w:rFonts w:ascii="Tahoma" w:hAnsi="Tahoma" w:cs="Tahoma"/>
          <w:b/>
          <w:bCs/>
          <w:sz w:val="20"/>
          <w:szCs w:val="20"/>
          <w:rtl/>
        </w:rPr>
        <w:t>أهمية القرآة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الاختيار الثاني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الاختيار الرابع</w:t>
      </w:r>
      <w:r w:rsidRPr="000701B4">
        <w:rPr>
          <w:rFonts w:ascii="Tahoma" w:hAnsi="Tahoma" w:cs="Tahoma"/>
          <w:b/>
          <w:bCs/>
          <w:sz w:val="20"/>
          <w:szCs w:val="20"/>
        </w:rPr>
        <w:br/>
      </w:r>
      <w:r w:rsidRPr="000701B4">
        <w:rPr>
          <w:rStyle w:val="apple-style-span"/>
          <w:rFonts w:ascii="Tahoma" w:hAnsi="Tahoma" w:cs="Tahoma"/>
          <w:b/>
          <w:bCs/>
          <w:sz w:val="20"/>
          <w:szCs w:val="20"/>
          <w:rtl/>
        </w:rPr>
        <w:t>صفحة 51</w:t>
      </w:r>
      <w:r w:rsidRPr="000701B4">
        <w:rPr>
          <w:rFonts w:ascii="Tahoma" w:hAnsi="Tahoma" w:cs="Tahoma"/>
          <w:b/>
          <w:bCs/>
          <w:sz w:val="20"/>
          <w:szCs w:val="20"/>
        </w:rPr>
        <w:br/>
      </w:r>
      <w:r w:rsidRPr="000701B4">
        <w:rPr>
          <w:rStyle w:val="apple-style-span"/>
          <w:rFonts w:ascii="Tahoma" w:hAnsi="Tahoma" w:cs="Tahoma"/>
          <w:b/>
          <w:bCs/>
          <w:sz w:val="20"/>
          <w:szCs w:val="20"/>
          <w:rtl/>
        </w:rPr>
        <w:t xml:space="preserve">القراءة منهج حياة </w:t>
      </w:r>
      <w:r w:rsidR="000701B4" w:rsidRPr="000701B4">
        <w:rPr>
          <w:rStyle w:val="apple-style-span"/>
          <w:rFonts w:ascii="Tahoma" w:hAnsi="Tahoma" w:cs="Tahoma" w:hint="cs"/>
          <w:b/>
          <w:bCs/>
          <w:sz w:val="20"/>
          <w:szCs w:val="20"/>
          <w:rtl/>
        </w:rPr>
        <w:t>المسلم</w:t>
      </w:r>
      <w:r w:rsidR="000701B4" w:rsidRPr="000701B4">
        <w:rPr>
          <w:rStyle w:val="apple-style-span"/>
          <w:rFonts w:ascii="Tahoma" w:hAnsi="Tahoma" w:cs="Tahoma"/>
          <w:b/>
          <w:bCs/>
          <w:sz w:val="20"/>
          <w:szCs w:val="20"/>
          <w:rtl/>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الوصول إلى العلوم المختلفة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الكتب التي أستفيد منها في حياتي اليومية والتي توسع مداركي العلمية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القراءة تحتاج لهدوء وأفضل وقت للقراءة بعد صلاة الفجر أو قبل الذهاب للنوم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proofErr w:type="gramStart"/>
      <w:r w:rsidRPr="000701B4">
        <w:rPr>
          <w:rStyle w:val="apple-style-span"/>
          <w:rFonts w:ascii="Tahoma" w:hAnsi="Tahoma" w:cs="Tahoma"/>
          <w:b/>
          <w:bCs/>
          <w:sz w:val="20"/>
          <w:szCs w:val="20"/>
          <w:rtl/>
        </w:rPr>
        <w:t>ا(</w:t>
      </w:r>
      <w:proofErr w:type="gramEnd"/>
      <w:r w:rsidRPr="000701B4">
        <w:rPr>
          <w:rStyle w:val="apple-style-span"/>
          <w:rFonts w:ascii="Tahoma" w:hAnsi="Tahoma" w:cs="Tahoma"/>
          <w:b/>
          <w:bCs/>
          <w:sz w:val="20"/>
          <w:szCs w:val="20"/>
          <w:rtl/>
        </w:rPr>
        <w:t>لأماكن التي تتسم بالهدوء مثل المكتبة العامة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لكل عمل نتائج</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لا تستفيد كثيراً لأن المجلات والقصص الكرتونية لا تحتوي عادة على العلوم النافعة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لا يستفيد كثيراً لأن الصحف تفتقر للعلوم النافعة وتركز على الأخبار في مجملها</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يضيع وقته لأن مسلسلات الكرتونية ومباريات كرة القدم لا تقدم المعلومات المفيدة ولا توسع مدارك الشخص</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يكون ملم بالكثير من العلوم ويصبح إنسان مثقف وتتطور حياته بالعلوم التي يقرأها</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lastRenderedPageBreak/>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الخامس: الأخوة في الإسلام (55-65</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55</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الإخوة الإيمانية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التعارف وتبادل الأحلام والأفكار والمشاعر وهموم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قيمة كبيرة لما تمثله من نواة لقوة وترابط المسلمين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المحبة في الله - حسن الصحبة والعشرة والمواساة - نصرته - صيانة دمه وعرضه وماله - إغاثته ومساعدته عند الحاجة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56</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المتحابون في الله يكونون في ظل الله يوم القيامة</w:t>
      </w:r>
      <w:r w:rsidRPr="000701B4">
        <w:rPr>
          <w:rFonts w:ascii="Tahoma" w:hAnsi="Tahoma" w:cs="Tahoma"/>
          <w:b/>
          <w:bCs/>
          <w:sz w:val="20"/>
          <w:szCs w:val="20"/>
        </w:rPr>
        <w:br/>
      </w:r>
      <w:r w:rsidRPr="000701B4">
        <w:rPr>
          <w:rStyle w:val="apple-style-span"/>
          <w:rFonts w:ascii="Tahoma" w:hAnsi="Tahoma" w:cs="Tahoma"/>
          <w:b/>
          <w:bCs/>
          <w:sz w:val="20"/>
          <w:szCs w:val="20"/>
          <w:rtl/>
        </w:rPr>
        <w:t>صفحة 57</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الحب في الله سبب لرضا الله ودخول الجنة</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الحب في الله طريق للشعور بحلاوة الإيمان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أثر الأخوة</w:t>
      </w:r>
      <w:proofErr w:type="gramStart"/>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tl/>
        </w:rPr>
        <w:t>في الدنيا</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وحدة المسلمين و اجتماعهم على الخير</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إزالة الفوارق الطبقية و الاجتماعية</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التناصح و الأمر بالمعروف و النهي عن المنكر</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تفوق المجتمع حضارياً</w:t>
      </w:r>
      <w:r w:rsidRPr="000701B4">
        <w:rPr>
          <w:rFonts w:ascii="Tahoma" w:hAnsi="Tahoma" w:cs="Tahoma"/>
          <w:b/>
          <w:bCs/>
          <w:sz w:val="20"/>
          <w:szCs w:val="20"/>
        </w:rPr>
        <w:br/>
      </w:r>
      <w:r w:rsidRPr="000701B4">
        <w:rPr>
          <w:rStyle w:val="apple-style-span"/>
          <w:rFonts w:ascii="Tahoma" w:hAnsi="Tahoma" w:cs="Tahoma"/>
          <w:b/>
          <w:bCs/>
          <w:sz w:val="20"/>
          <w:szCs w:val="20"/>
          <w:rtl/>
        </w:rPr>
        <w:t>في الآخرة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رضا الله ودخول الجنة</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الأمن من أهوال يوم القيامة</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الفوز بدعاء المسلمين له قبل الموت و بعده</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ينالون مكانة عالية كوقوفهم على منابر من نور</w:t>
      </w:r>
      <w:r w:rsidRPr="000701B4">
        <w:rPr>
          <w:rFonts w:ascii="Tahoma" w:hAnsi="Tahoma" w:cs="Tahoma"/>
          <w:b/>
          <w:bCs/>
          <w:sz w:val="20"/>
          <w:szCs w:val="20"/>
        </w:rPr>
        <w:br/>
      </w:r>
      <w:r w:rsidRPr="000701B4">
        <w:rPr>
          <w:rStyle w:val="apple-style-span"/>
          <w:rFonts w:ascii="Tahoma" w:hAnsi="Tahoma" w:cs="Tahoma"/>
          <w:b/>
          <w:bCs/>
          <w:sz w:val="20"/>
          <w:szCs w:val="20"/>
          <w:rtl/>
        </w:rPr>
        <w:t>صفحة 59</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الغيبة و النميمة: تولد الحسد والحقد الذي يؤدي لتفكك العلاقات بين الأفراد</w:t>
      </w:r>
      <w:r w:rsidRPr="000701B4">
        <w:rPr>
          <w:rStyle w:val="apple-style-span"/>
          <w:rFonts w:ascii="Tahoma" w:hAnsi="Tahoma" w:cs="Tahoma"/>
          <w:b/>
          <w:bCs/>
          <w:sz w:val="20"/>
          <w:szCs w:val="20"/>
        </w:rPr>
        <w:t>.</w:t>
      </w:r>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التجسس: تتبع عورات الآخرين و انحراف في الأخلاق و هتك ستر البيوت</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السخرية و الغرور: انتشار الحقد و الحسد وتفكك العلاقات بين الأفراد</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الحقد و الحسد: تفكك المجتمعات بعد تفكك العلاقات بين الأفراد و كيد الشر للآخرين</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 xml:space="preserve">الكبر وحب الذات و الأنانية: الظلم و تولد الحقد و </w:t>
      </w:r>
      <w:proofErr w:type="gramStart"/>
      <w:r w:rsidRPr="000701B4">
        <w:rPr>
          <w:rStyle w:val="apple-style-span"/>
          <w:rFonts w:ascii="Tahoma" w:hAnsi="Tahoma" w:cs="Tahoma"/>
          <w:b/>
          <w:bCs/>
          <w:sz w:val="20"/>
          <w:szCs w:val="20"/>
          <w:rtl/>
        </w:rPr>
        <w:t>الحسد</w:t>
      </w:r>
      <w:r w:rsidRPr="000701B4">
        <w:rPr>
          <w:rStyle w:val="apple-style-span"/>
          <w:rFonts w:ascii="Tahoma" w:hAnsi="Tahoma" w:cs="Tahoma"/>
          <w:b/>
          <w:bCs/>
          <w:sz w:val="20"/>
          <w:szCs w:val="20"/>
        </w:rPr>
        <w:t xml:space="preserve"> .</w:t>
      </w:r>
      <w:proofErr w:type="gramEnd"/>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التقوى و مراقبة الله في السر و العلانية و تنقية القلب من أمراضه بالدعاء و كثرة الاستغفار</w:t>
      </w:r>
      <w:r w:rsidRPr="000701B4">
        <w:rPr>
          <w:rFonts w:ascii="Tahoma" w:hAnsi="Tahoma" w:cs="Tahoma"/>
          <w:b/>
          <w:bCs/>
          <w:sz w:val="20"/>
          <w:szCs w:val="20"/>
        </w:rPr>
        <w:br/>
      </w:r>
      <w:r w:rsidRPr="000701B4">
        <w:rPr>
          <w:rStyle w:val="apple-style-span"/>
          <w:rFonts w:ascii="Tahoma" w:hAnsi="Tahoma" w:cs="Tahoma"/>
          <w:b/>
          <w:bCs/>
          <w:sz w:val="20"/>
          <w:szCs w:val="20"/>
          <w:rtl/>
        </w:rPr>
        <w:t>صفحة 60</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لقد آخي النبي صلى الله عليه وسلم بين المهاجرين والأنصار في أوائل أعماله بالمدينة</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tl/>
        </w:rPr>
        <w:t>صفحة 61</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رباط إيماني يقوم على منهج الله تعالى, ينبثق من التقوى ويرتكز على الاعتصام بحبل الله</w:t>
      </w:r>
      <w:r w:rsidRPr="000701B4">
        <w:rPr>
          <w:rStyle w:val="apple-style-span"/>
          <w:rFonts w:ascii="Tahoma" w:hAnsi="Tahoma" w:cs="Tahoma"/>
          <w:b/>
          <w:bCs/>
          <w:sz w:val="20"/>
          <w:szCs w:val="20"/>
        </w:rPr>
        <w:t>.</w:t>
      </w:r>
      <w:r w:rsidRPr="000701B4">
        <w:rPr>
          <w:rFonts w:ascii="Tahoma" w:hAnsi="Tahoma" w:cs="Tahoma"/>
          <w:b/>
          <w:bCs/>
          <w:sz w:val="20"/>
          <w:szCs w:val="20"/>
        </w:rPr>
        <w:br/>
      </w:r>
      <w:proofErr w:type="gramStart"/>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الحصول على رضا الله تعالى</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وحدة المسلمين و اجتماعهم على الخير</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الأمن من أهوال يوم القيامة</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التناصح و الأمر بالمعروف و النهي عن المنكر</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ظل الرحمن يوم لا ظل إلا ظله</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وجوههم نور وإنهم على نور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جواب ص 60 : 1- موقف عبد الرحمن بن عوف مع سعد بن الربيع 2- موقف الرجل وزوجته مع الضيف</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جواب ص61</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المقصود بالأخوة في الله : المحبة في الله بدون غرض دنيوي</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مميزات الأخوة : هي نفس إجابة اثر الأخوة في الدنيا</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مقام الأخوة وفضلها : 1 -يكونون تحت عرش الرحمن 2- يغبطهم الأنبياء والشهداء</w:t>
      </w:r>
      <w:r w:rsidRPr="000701B4">
        <w:rPr>
          <w:rFonts w:ascii="Tahoma" w:hAnsi="Tahoma" w:cs="Tahoma"/>
          <w:b/>
          <w:bCs/>
          <w:sz w:val="20"/>
          <w:szCs w:val="20"/>
        </w:rPr>
        <w:br/>
      </w:r>
      <w:r w:rsidRPr="000701B4">
        <w:rPr>
          <w:rStyle w:val="apple-style-span"/>
          <w:rFonts w:ascii="Tahoma" w:hAnsi="Tahoma" w:cs="Tahoma"/>
          <w:b/>
          <w:bCs/>
          <w:sz w:val="20"/>
          <w:szCs w:val="20"/>
          <w:rtl/>
        </w:rPr>
        <w:t>جواب ص62</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أن يكون ناصحا - صالحا - أمينا - وفيا - مؤمنا - حسن الخلق</w:t>
      </w:r>
      <w:r w:rsidRPr="000701B4">
        <w:rPr>
          <w:rFonts w:ascii="Tahoma" w:hAnsi="Tahoma" w:cs="Tahoma"/>
          <w:b/>
          <w:bCs/>
          <w:sz w:val="20"/>
          <w:szCs w:val="20"/>
        </w:rPr>
        <w:br/>
      </w:r>
      <w:r w:rsidRPr="000701B4">
        <w:rPr>
          <w:rStyle w:val="apple-style-span"/>
          <w:rFonts w:ascii="Tahoma" w:hAnsi="Tahoma" w:cs="Tahoma"/>
          <w:b/>
          <w:bCs/>
          <w:sz w:val="20"/>
          <w:szCs w:val="20"/>
          <w:rtl/>
        </w:rPr>
        <w:t>جواب ص 63</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الإيثار بالمال : موقف عبد الرحمن بن عوف مع سعد بن الربيع</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المبادرة بالإعانة : قول الرسول : المسلم أخو المسلم لا يظلمه ولا يسلمه ومن كان في حاجة أخيه كان الله في حاجته ومن فرج عن مسلم كربة فرج الله عنه كربة من كربات يوم القيامة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 xml:space="preserve">كتمان </w:t>
      </w:r>
      <w:proofErr w:type="gramStart"/>
      <w:r w:rsidRPr="000701B4">
        <w:rPr>
          <w:rStyle w:val="apple-style-span"/>
          <w:rFonts w:ascii="Tahoma" w:hAnsi="Tahoma" w:cs="Tahoma"/>
          <w:b/>
          <w:bCs/>
          <w:sz w:val="20"/>
          <w:szCs w:val="20"/>
          <w:rtl/>
        </w:rPr>
        <w:t>السر :</w:t>
      </w:r>
      <w:proofErr w:type="gramEnd"/>
      <w:r w:rsidRPr="000701B4">
        <w:rPr>
          <w:rStyle w:val="apple-style-span"/>
          <w:rFonts w:ascii="Tahoma" w:hAnsi="Tahoma" w:cs="Tahoma"/>
          <w:b/>
          <w:bCs/>
          <w:sz w:val="20"/>
          <w:szCs w:val="20"/>
          <w:rtl/>
        </w:rPr>
        <w:t xml:space="preserve"> مازلت ابحث</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 xml:space="preserve">البعد عن الظن </w:t>
      </w:r>
      <w:proofErr w:type="gramStart"/>
      <w:r w:rsidRPr="000701B4">
        <w:rPr>
          <w:rStyle w:val="apple-style-span"/>
          <w:rFonts w:ascii="Tahoma" w:hAnsi="Tahoma" w:cs="Tahoma"/>
          <w:b/>
          <w:bCs/>
          <w:sz w:val="20"/>
          <w:szCs w:val="20"/>
          <w:rtl/>
        </w:rPr>
        <w:t>السيئ :</w:t>
      </w:r>
      <w:proofErr w:type="gramEnd"/>
      <w:r w:rsidRPr="000701B4">
        <w:rPr>
          <w:rStyle w:val="apple-style-span"/>
          <w:rFonts w:ascii="Tahoma" w:hAnsi="Tahoma" w:cs="Tahoma"/>
          <w:b/>
          <w:bCs/>
          <w:sz w:val="20"/>
          <w:szCs w:val="20"/>
          <w:rtl/>
        </w:rPr>
        <w:t xml:space="preserve"> يا أيها الذين امنوا اجتنبوا كثيرا من الظن أن بعض الظن إثم و لا تجسسوا ولا يغتب بعضكم بعضا</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 xml:space="preserve">ستر </w:t>
      </w:r>
      <w:proofErr w:type="gramStart"/>
      <w:r w:rsidRPr="000701B4">
        <w:rPr>
          <w:rStyle w:val="apple-style-span"/>
          <w:rFonts w:ascii="Tahoma" w:hAnsi="Tahoma" w:cs="Tahoma"/>
          <w:b/>
          <w:bCs/>
          <w:sz w:val="20"/>
          <w:szCs w:val="20"/>
          <w:rtl/>
        </w:rPr>
        <w:t>العيوب :</w:t>
      </w:r>
      <w:proofErr w:type="gramEnd"/>
      <w:r w:rsidRPr="000701B4">
        <w:rPr>
          <w:rStyle w:val="apple-style-span"/>
          <w:rFonts w:ascii="Tahoma" w:hAnsi="Tahoma" w:cs="Tahoma"/>
          <w:b/>
          <w:bCs/>
          <w:sz w:val="20"/>
          <w:szCs w:val="20"/>
          <w:rtl/>
        </w:rPr>
        <w:t xml:space="preserve"> ومن ستر مسلما ستره الله يوم القيامة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6- -</w:t>
      </w:r>
      <w:r w:rsidRPr="000701B4">
        <w:rPr>
          <w:rStyle w:val="apple-style-span"/>
          <w:rFonts w:ascii="Tahoma" w:hAnsi="Tahoma" w:cs="Tahoma"/>
          <w:b/>
          <w:bCs/>
          <w:sz w:val="20"/>
          <w:szCs w:val="20"/>
          <w:rtl/>
        </w:rPr>
        <w:t xml:space="preserve">البعد </w:t>
      </w:r>
      <w:proofErr w:type="gramStart"/>
      <w:r w:rsidRPr="000701B4">
        <w:rPr>
          <w:rStyle w:val="apple-style-span"/>
          <w:rFonts w:ascii="Tahoma" w:hAnsi="Tahoma" w:cs="Tahoma"/>
          <w:b/>
          <w:bCs/>
          <w:sz w:val="20"/>
          <w:szCs w:val="20"/>
          <w:rtl/>
        </w:rPr>
        <w:t>غيبته :</w:t>
      </w:r>
      <w:proofErr w:type="gramEnd"/>
      <w:r w:rsidRPr="000701B4">
        <w:rPr>
          <w:rStyle w:val="apple-style-span"/>
          <w:rFonts w:ascii="Tahoma" w:hAnsi="Tahoma" w:cs="Tahoma"/>
          <w:b/>
          <w:bCs/>
          <w:sz w:val="20"/>
          <w:szCs w:val="20"/>
          <w:rtl/>
        </w:rPr>
        <w:t xml:space="preserve"> ولا يغتب بعضكم بعضا أيحب أحدكم أن يأكل لحم أخيه ميتا فكرهتموه واتقوا الله أن الله تواب رحيم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شكره على إحسانه : من لم يشكر الناس لم يشكر الله</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جواب ص 64</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النشاط الرابع : 1- التمسك بالأخوة الصالحين لأنهم رزق 2- أن يحسن الظن بإخوانه ويشكرهم على معروفهم - 3- سؤاله عنه وزيارته بين الوقت والآخر 4- اختيار الصاحب الصالح بدلا من السيئ - 5- مصاحبة أهل التقوى فهم أكثر عونا ومساعدة للآخرين</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النشاط الخامس : 1 - الملتقيات</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بالإحسان إليهم ومساعدتهم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ص65</w:t>
      </w:r>
      <w:r w:rsidRPr="000701B4">
        <w:rPr>
          <w:rFonts w:ascii="Tahoma" w:hAnsi="Tahoma" w:cs="Tahoma"/>
          <w:b/>
          <w:bCs/>
          <w:sz w:val="20"/>
          <w:szCs w:val="20"/>
        </w:rPr>
        <w:br/>
      </w:r>
      <w:r w:rsidRPr="000701B4">
        <w:rPr>
          <w:rStyle w:val="apple-style-span"/>
          <w:rFonts w:ascii="Tahoma" w:hAnsi="Tahoma" w:cs="Tahoma"/>
          <w:b/>
          <w:bCs/>
          <w:sz w:val="20"/>
          <w:szCs w:val="20"/>
          <w:rtl/>
        </w:rPr>
        <w:t>النشاط السادس : - 1- الحقد والحسد والظن السيئ والسخرية والغرور</w:t>
      </w:r>
      <w:r w:rsidRPr="000701B4">
        <w:rPr>
          <w:rFonts w:ascii="Tahoma" w:hAnsi="Tahoma" w:cs="Tahoma"/>
          <w:b/>
          <w:bCs/>
          <w:sz w:val="20"/>
          <w:szCs w:val="20"/>
        </w:rPr>
        <w:br/>
      </w:r>
      <w:r w:rsidRPr="000701B4">
        <w:rPr>
          <w:rStyle w:val="apple-style-span"/>
          <w:rFonts w:ascii="Tahoma" w:hAnsi="Tahoma" w:cs="Tahoma"/>
          <w:b/>
          <w:bCs/>
          <w:sz w:val="20"/>
          <w:szCs w:val="20"/>
        </w:rPr>
        <w:t>2- -</w:t>
      </w:r>
      <w:r w:rsidRPr="000701B4">
        <w:rPr>
          <w:rStyle w:val="apple-style-span"/>
          <w:rFonts w:ascii="Tahoma" w:hAnsi="Tahoma" w:cs="Tahoma"/>
          <w:b/>
          <w:bCs/>
          <w:sz w:val="20"/>
          <w:szCs w:val="20"/>
          <w:rtl/>
        </w:rPr>
        <w:t>الأعمال :- 1- مساعدته عند الحاجة 2- نصرته إذا ظلم -3- حسن الصحبة - 4</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مواساته - 5- صيانة دمه وعر السلام</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السادس: المجاهرون بالمعصية (68-74</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أتأمل</w:t>
      </w:r>
      <w:r w:rsidRPr="000701B4">
        <w:rPr>
          <w:rFonts w:ascii="Tahoma" w:hAnsi="Tahoma" w:cs="Tahoma"/>
          <w:b/>
          <w:bCs/>
          <w:sz w:val="20"/>
          <w:szCs w:val="20"/>
        </w:rPr>
        <w:br/>
      </w:r>
      <w:r w:rsidRPr="000701B4">
        <w:rPr>
          <w:rStyle w:val="apple-style-span"/>
          <w:rFonts w:ascii="Tahoma" w:hAnsi="Tahoma" w:cs="Tahoma"/>
          <w:b/>
          <w:bCs/>
          <w:sz w:val="20"/>
          <w:szCs w:val="20"/>
          <w:rtl/>
        </w:rPr>
        <w:t>إن الله أهلك هذه الأقوام بسبب عنادهم وكفرهم</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أن الجزاء من جنس العمل وأن الله قادر على عقاب العاصي</w:t>
      </w:r>
      <w:r w:rsidRPr="000701B4">
        <w:rPr>
          <w:rFonts w:ascii="Tahoma" w:hAnsi="Tahoma" w:cs="Tahoma"/>
          <w:b/>
          <w:bCs/>
          <w:sz w:val="20"/>
          <w:szCs w:val="20"/>
        </w:rPr>
        <w:br/>
      </w:r>
      <w:r w:rsidRPr="000701B4">
        <w:rPr>
          <w:rStyle w:val="apple-style-span"/>
          <w:rFonts w:ascii="Tahoma" w:hAnsi="Tahoma" w:cs="Tahoma"/>
          <w:b/>
          <w:bCs/>
          <w:sz w:val="20"/>
          <w:szCs w:val="20"/>
          <w:rtl/>
        </w:rPr>
        <w:t>أقرأ وأجيب</w:t>
      </w:r>
      <w:r w:rsidRPr="000701B4">
        <w:rPr>
          <w:rFonts w:ascii="Tahoma" w:hAnsi="Tahoma" w:cs="Tahoma"/>
          <w:b/>
          <w:bCs/>
          <w:sz w:val="20"/>
          <w:szCs w:val="20"/>
        </w:rPr>
        <w:br/>
      </w:r>
      <w:r w:rsidRPr="000701B4">
        <w:rPr>
          <w:rStyle w:val="apple-style-span"/>
          <w:rFonts w:ascii="Tahoma" w:hAnsi="Tahoma" w:cs="Tahoma"/>
          <w:b/>
          <w:bCs/>
          <w:sz w:val="20"/>
          <w:szCs w:val="20"/>
        </w:rPr>
        <w:t xml:space="preserve">- 1 </w:t>
      </w:r>
      <w:r w:rsidRPr="000701B4">
        <w:rPr>
          <w:rStyle w:val="apple-style-span"/>
          <w:rFonts w:ascii="Tahoma" w:hAnsi="Tahoma" w:cs="Tahoma"/>
          <w:b/>
          <w:bCs/>
          <w:sz w:val="20"/>
          <w:szCs w:val="20"/>
          <w:rtl/>
        </w:rPr>
        <w:t>صونها وحفظها عن المعاصي</w:t>
      </w:r>
      <w:r w:rsidRPr="000701B4">
        <w:rPr>
          <w:rFonts w:ascii="Tahoma" w:hAnsi="Tahoma" w:cs="Tahoma"/>
          <w:b/>
          <w:bCs/>
          <w:sz w:val="20"/>
          <w:szCs w:val="20"/>
        </w:rPr>
        <w:br/>
      </w:r>
      <w:r w:rsidRPr="000701B4">
        <w:rPr>
          <w:rStyle w:val="apple-style-span"/>
          <w:rFonts w:ascii="Tahoma" w:hAnsi="Tahoma" w:cs="Tahoma"/>
          <w:b/>
          <w:bCs/>
          <w:sz w:val="20"/>
          <w:szCs w:val="20"/>
        </w:rPr>
        <w:t xml:space="preserve">2/ - </w:t>
      </w:r>
      <w:r w:rsidRPr="000701B4">
        <w:rPr>
          <w:rStyle w:val="apple-style-span"/>
          <w:rFonts w:ascii="Tahoma" w:hAnsi="Tahoma" w:cs="Tahoma"/>
          <w:b/>
          <w:bCs/>
          <w:sz w:val="20"/>
          <w:szCs w:val="20"/>
          <w:rtl/>
        </w:rPr>
        <w:t>عدم الخوف من الله / الجهل بالعقاب الأخروي / الاستهتار و اللامبالاة و الاستخفاف بشرع الله</w:t>
      </w:r>
      <w:r w:rsidRPr="000701B4">
        <w:rPr>
          <w:rFonts w:ascii="Tahoma" w:hAnsi="Tahoma" w:cs="Tahoma"/>
          <w:b/>
          <w:bCs/>
          <w:sz w:val="20"/>
          <w:szCs w:val="20"/>
        </w:rPr>
        <w:br/>
      </w:r>
      <w:r w:rsidRPr="000701B4">
        <w:rPr>
          <w:rStyle w:val="apple-style-span"/>
          <w:rFonts w:ascii="Tahoma" w:hAnsi="Tahoma" w:cs="Tahoma"/>
          <w:b/>
          <w:bCs/>
          <w:sz w:val="20"/>
          <w:szCs w:val="20"/>
          <w:rtl/>
        </w:rPr>
        <w:t>أقارن ص69</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أثر الطاعة</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نشر المحبة بين إخوته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حب العبادة وطاعة الله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الاقتداء بالسلوك الطيب</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أثر المعصية</w:t>
      </w:r>
      <w:r w:rsidRPr="000701B4">
        <w:rPr>
          <w:rFonts w:ascii="Tahoma" w:hAnsi="Tahoma" w:cs="Tahoma"/>
          <w:b/>
          <w:bCs/>
          <w:sz w:val="20"/>
          <w:szCs w:val="20"/>
        </w:rPr>
        <w:br/>
      </w:r>
      <w:r w:rsidRPr="000701B4">
        <w:rPr>
          <w:rStyle w:val="apple-style-span"/>
          <w:rFonts w:ascii="Tahoma" w:hAnsi="Tahoma" w:cs="Tahoma"/>
          <w:b/>
          <w:bCs/>
          <w:sz w:val="20"/>
          <w:szCs w:val="20"/>
          <w:rtl/>
        </w:rPr>
        <w:t>نشر الكره</w:t>
      </w:r>
      <w:r w:rsidRPr="000701B4">
        <w:rPr>
          <w:rFonts w:ascii="Tahoma" w:hAnsi="Tahoma" w:cs="Tahoma"/>
          <w:b/>
          <w:bCs/>
          <w:sz w:val="20"/>
          <w:szCs w:val="20"/>
        </w:rPr>
        <w:br/>
      </w:r>
      <w:r w:rsidRPr="000701B4">
        <w:rPr>
          <w:rStyle w:val="apple-style-span"/>
          <w:rFonts w:ascii="Tahoma" w:hAnsi="Tahoma" w:cs="Tahoma"/>
          <w:b/>
          <w:bCs/>
          <w:sz w:val="20"/>
          <w:szCs w:val="20"/>
          <w:rtl/>
        </w:rPr>
        <w:t>الابتعاد عن الطاعات</w:t>
      </w:r>
      <w:r w:rsidRPr="000701B4">
        <w:rPr>
          <w:rFonts w:ascii="Tahoma" w:hAnsi="Tahoma" w:cs="Tahoma"/>
          <w:b/>
          <w:bCs/>
          <w:sz w:val="20"/>
          <w:szCs w:val="20"/>
        </w:rPr>
        <w:br/>
      </w:r>
      <w:r w:rsidRPr="000701B4">
        <w:rPr>
          <w:rStyle w:val="apple-style-span"/>
          <w:rFonts w:ascii="Tahoma" w:hAnsi="Tahoma" w:cs="Tahoma"/>
          <w:b/>
          <w:bCs/>
          <w:sz w:val="20"/>
          <w:szCs w:val="20"/>
          <w:rtl/>
        </w:rPr>
        <w:t>الإقتداء بالسلوك السيئ</w:t>
      </w:r>
      <w:r w:rsidRPr="000701B4">
        <w:rPr>
          <w:rFonts w:ascii="Tahoma" w:hAnsi="Tahoma" w:cs="Tahoma"/>
          <w:b/>
          <w:bCs/>
          <w:sz w:val="20"/>
          <w:szCs w:val="20"/>
        </w:rPr>
        <w:br/>
      </w:r>
      <w:r w:rsidRPr="000701B4">
        <w:rPr>
          <w:rStyle w:val="apple-style-span"/>
          <w:rFonts w:ascii="Tahoma" w:hAnsi="Tahoma" w:cs="Tahoma"/>
          <w:b/>
          <w:bCs/>
          <w:sz w:val="20"/>
          <w:szCs w:val="20"/>
          <w:rtl/>
        </w:rPr>
        <w:t>نستنتج</w:t>
      </w:r>
      <w:r w:rsidRPr="000701B4">
        <w:rPr>
          <w:rFonts w:ascii="Tahoma" w:hAnsi="Tahoma" w:cs="Tahoma"/>
          <w:b/>
          <w:bCs/>
          <w:sz w:val="20"/>
          <w:szCs w:val="20"/>
        </w:rPr>
        <w:br/>
      </w:r>
      <w:r w:rsidRPr="000701B4">
        <w:rPr>
          <w:rStyle w:val="apple-style-span"/>
          <w:rFonts w:ascii="Tahoma" w:hAnsi="Tahoma" w:cs="Tahoma"/>
          <w:b/>
          <w:bCs/>
          <w:sz w:val="20"/>
          <w:szCs w:val="20"/>
          <w:rtl/>
        </w:rPr>
        <w:t>إن سلوك الشخص له تأثير على الآخرين</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أقرأ ما يلي</w:t>
      </w:r>
      <w:r w:rsidRPr="000701B4">
        <w:rPr>
          <w:rFonts w:ascii="Tahoma" w:hAnsi="Tahoma" w:cs="Tahoma"/>
          <w:b/>
          <w:bCs/>
          <w:sz w:val="20"/>
          <w:szCs w:val="20"/>
        </w:rPr>
        <w:br/>
      </w:r>
      <w:r w:rsidRPr="000701B4">
        <w:rPr>
          <w:rStyle w:val="apple-style-span"/>
          <w:rFonts w:ascii="Tahoma" w:hAnsi="Tahoma" w:cs="Tahoma"/>
          <w:b/>
          <w:bCs/>
          <w:sz w:val="20"/>
          <w:szCs w:val="20"/>
        </w:rPr>
        <w:t xml:space="preserve">(1 ) </w:t>
      </w:r>
      <w:r w:rsidRPr="000701B4">
        <w:rPr>
          <w:rStyle w:val="apple-style-span"/>
          <w:rFonts w:ascii="Tahoma" w:hAnsi="Tahoma" w:cs="Tahoma"/>
          <w:b/>
          <w:bCs/>
          <w:sz w:val="20"/>
          <w:szCs w:val="20"/>
          <w:rtl/>
        </w:rPr>
        <w:t>الاستنتاج</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العقاب الشديد</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عذاب أليم في الدنيا و الآخرة</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يضاعف له الإثم والعقاب</w:t>
      </w:r>
      <w:r w:rsidRPr="000701B4">
        <w:rPr>
          <w:rFonts w:ascii="Tahoma" w:hAnsi="Tahoma" w:cs="Tahoma"/>
          <w:b/>
          <w:bCs/>
          <w:sz w:val="20"/>
          <w:szCs w:val="20"/>
        </w:rPr>
        <w:br/>
      </w:r>
      <w:r w:rsidRPr="000701B4">
        <w:rPr>
          <w:rStyle w:val="apple-style-span"/>
          <w:rFonts w:ascii="Tahoma" w:hAnsi="Tahoma" w:cs="Tahoma"/>
          <w:b/>
          <w:bCs/>
          <w:sz w:val="20"/>
          <w:szCs w:val="20"/>
          <w:rtl/>
        </w:rPr>
        <w:t>ص 70</w:t>
      </w:r>
      <w:r w:rsidRPr="000701B4">
        <w:rPr>
          <w:rFonts w:ascii="Tahoma" w:hAnsi="Tahoma" w:cs="Tahoma"/>
          <w:b/>
          <w:bCs/>
          <w:sz w:val="20"/>
          <w:szCs w:val="20"/>
        </w:rPr>
        <w:br/>
      </w:r>
      <w:r w:rsidRPr="000701B4">
        <w:rPr>
          <w:rStyle w:val="apple-style-span"/>
          <w:rFonts w:ascii="Tahoma" w:hAnsi="Tahoma" w:cs="Tahoma"/>
          <w:b/>
          <w:bCs/>
          <w:sz w:val="20"/>
          <w:szCs w:val="20"/>
          <w:rtl/>
        </w:rPr>
        <w:t>أتعاون</w:t>
      </w:r>
      <w:r w:rsidRPr="000701B4">
        <w:rPr>
          <w:rFonts w:ascii="Tahoma" w:hAnsi="Tahoma" w:cs="Tahoma"/>
          <w:b/>
          <w:bCs/>
          <w:sz w:val="20"/>
          <w:szCs w:val="20"/>
        </w:rPr>
        <w:br/>
      </w:r>
      <w:r w:rsidRPr="000701B4">
        <w:rPr>
          <w:rStyle w:val="apple-style-span"/>
          <w:rFonts w:ascii="Tahoma" w:hAnsi="Tahoma" w:cs="Tahoma"/>
          <w:b/>
          <w:bCs/>
          <w:sz w:val="20"/>
          <w:szCs w:val="20"/>
          <w:rtl/>
        </w:rPr>
        <w:t>نشر الفساد الكره - نشر صفه اللامبالاة في المجتمع - انتشار المعاصي والذنوب- تأخر المجتمع وتخلفه</w:t>
      </w:r>
      <w:r w:rsidRPr="000701B4">
        <w:rPr>
          <w:rFonts w:ascii="Tahoma" w:hAnsi="Tahoma" w:cs="Tahoma"/>
          <w:b/>
          <w:bCs/>
          <w:sz w:val="20"/>
          <w:szCs w:val="20"/>
        </w:rPr>
        <w:br/>
      </w:r>
      <w:r w:rsidRPr="000701B4">
        <w:rPr>
          <w:rStyle w:val="apple-style-span"/>
          <w:rFonts w:ascii="Tahoma" w:hAnsi="Tahoma" w:cs="Tahoma"/>
          <w:b/>
          <w:bCs/>
          <w:sz w:val="20"/>
          <w:szCs w:val="20"/>
          <w:rtl/>
        </w:rPr>
        <w:t>أطبق</w:t>
      </w:r>
      <w:r w:rsidRPr="000701B4">
        <w:rPr>
          <w:rFonts w:ascii="Tahoma" w:hAnsi="Tahoma" w:cs="Tahoma"/>
          <w:b/>
          <w:bCs/>
          <w:sz w:val="20"/>
          <w:szCs w:val="20"/>
        </w:rPr>
        <w:br/>
      </w:r>
      <w:r w:rsidRPr="000701B4">
        <w:rPr>
          <w:rStyle w:val="apple-style-span"/>
          <w:rFonts w:ascii="Tahoma" w:hAnsi="Tahoma" w:cs="Tahoma"/>
          <w:b/>
          <w:bCs/>
          <w:sz w:val="20"/>
          <w:szCs w:val="20"/>
        </w:rPr>
        <w:t>1_ 2_ 4 _5 _ 6 _ 7</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النصح لهم ، عدم الاستماع لهم ، عدم تقليدهم</w:t>
      </w:r>
      <w:r w:rsidRPr="000701B4">
        <w:rPr>
          <w:rFonts w:ascii="Tahoma" w:hAnsi="Tahoma" w:cs="Tahoma"/>
          <w:b/>
          <w:bCs/>
          <w:sz w:val="20"/>
          <w:szCs w:val="20"/>
        </w:rPr>
        <w:br/>
      </w:r>
      <w:r w:rsidRPr="000701B4">
        <w:rPr>
          <w:rStyle w:val="apple-style-span"/>
          <w:rFonts w:ascii="Tahoma" w:hAnsi="Tahoma" w:cs="Tahoma"/>
          <w:b/>
          <w:bCs/>
          <w:sz w:val="20"/>
          <w:szCs w:val="20"/>
          <w:rtl/>
        </w:rPr>
        <w:t>ص 71 أكمل بإيجاد السبب</w:t>
      </w:r>
      <w:r w:rsidRPr="000701B4">
        <w:rPr>
          <w:rFonts w:ascii="Tahoma" w:hAnsi="Tahoma" w:cs="Tahoma"/>
          <w:b/>
          <w:bCs/>
          <w:sz w:val="20"/>
          <w:szCs w:val="20"/>
        </w:rPr>
        <w:br/>
      </w:r>
      <w:r w:rsidRPr="000701B4">
        <w:rPr>
          <w:rStyle w:val="apple-style-span"/>
          <w:rFonts w:ascii="Tahoma" w:hAnsi="Tahoma" w:cs="Tahoma"/>
          <w:b/>
          <w:bCs/>
          <w:sz w:val="20"/>
          <w:szCs w:val="20"/>
          <w:rtl/>
        </w:rPr>
        <w:t>تحرم العاصي من رحمة الله وعفوه</w:t>
      </w:r>
      <w:r w:rsidRPr="000701B4">
        <w:rPr>
          <w:rFonts w:ascii="Tahoma" w:hAnsi="Tahoma" w:cs="Tahoma"/>
          <w:b/>
          <w:bCs/>
          <w:sz w:val="20"/>
          <w:szCs w:val="20"/>
        </w:rPr>
        <w:br/>
      </w:r>
      <w:r w:rsidRPr="000701B4">
        <w:rPr>
          <w:rStyle w:val="apple-style-span"/>
          <w:rFonts w:ascii="Tahoma" w:hAnsi="Tahoma" w:cs="Tahoma"/>
          <w:b/>
          <w:bCs/>
          <w:sz w:val="20"/>
          <w:szCs w:val="20"/>
          <w:rtl/>
        </w:rPr>
        <w:t>تجعل العاصي يعتاد المعصية _ تؤدي إلى نشر الحقد والكره والفساد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من يفعل المعصية أمام الناس دون استحياء/ من يفعل المعصية بالليل ثم يجهر بها</w:t>
      </w:r>
      <w:r w:rsidRPr="000701B4">
        <w:rPr>
          <w:rFonts w:ascii="Tahoma" w:hAnsi="Tahoma" w:cs="Tahoma"/>
          <w:b/>
          <w:bCs/>
          <w:sz w:val="20"/>
          <w:szCs w:val="20"/>
        </w:rPr>
        <w:br/>
      </w:r>
      <w:r w:rsidRPr="000701B4">
        <w:rPr>
          <w:rStyle w:val="apple-style-span"/>
          <w:rFonts w:ascii="Tahoma" w:hAnsi="Tahoma" w:cs="Tahoma"/>
          <w:b/>
          <w:bCs/>
          <w:sz w:val="20"/>
          <w:szCs w:val="20"/>
        </w:rPr>
        <w:t xml:space="preserve">-6 </w:t>
      </w:r>
      <w:r w:rsidRPr="000701B4">
        <w:rPr>
          <w:rStyle w:val="apple-style-span"/>
          <w:rFonts w:ascii="Tahoma" w:hAnsi="Tahoma" w:cs="Tahoma"/>
          <w:b/>
          <w:bCs/>
          <w:sz w:val="20"/>
          <w:szCs w:val="20"/>
          <w:rtl/>
        </w:rPr>
        <w:t>لأنهم سكتوا عن المعصية رغم علمهم بأنها محرمة ولأنهم تركوا الأمر بالمعروف وتقديم النصح والإرشاد</w:t>
      </w:r>
      <w:r w:rsidRPr="000701B4">
        <w:rPr>
          <w:rFonts w:ascii="Tahoma" w:hAnsi="Tahoma" w:cs="Tahoma"/>
          <w:b/>
          <w:bCs/>
          <w:sz w:val="20"/>
          <w:szCs w:val="20"/>
        </w:rPr>
        <w:br/>
      </w:r>
      <w:r w:rsidRPr="000701B4">
        <w:rPr>
          <w:rStyle w:val="apple-style-span"/>
          <w:rFonts w:ascii="Tahoma" w:hAnsi="Tahoma" w:cs="Tahoma"/>
          <w:b/>
          <w:bCs/>
          <w:sz w:val="20"/>
          <w:szCs w:val="20"/>
          <w:rtl/>
        </w:rPr>
        <w:t>أنشطة الطالب 72</w:t>
      </w:r>
      <w:r w:rsidRPr="000701B4">
        <w:rPr>
          <w:rFonts w:ascii="Tahoma" w:hAnsi="Tahoma" w:cs="Tahoma"/>
          <w:b/>
          <w:bCs/>
          <w:sz w:val="20"/>
          <w:szCs w:val="20"/>
        </w:rPr>
        <w:br/>
      </w:r>
      <w:r w:rsidRPr="000701B4">
        <w:rPr>
          <w:rStyle w:val="apple-style-span"/>
          <w:rFonts w:ascii="Tahoma" w:hAnsi="Tahoma" w:cs="Tahoma"/>
          <w:b/>
          <w:bCs/>
          <w:sz w:val="20"/>
          <w:szCs w:val="20"/>
          <w:rtl/>
        </w:rPr>
        <w:t>أجب 1- إشاعة الفساد/ نشر الحقد والكراهية /ضياع الحقوق</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كل أمتي معافى إلا المجاهرون</w:t>
      </w:r>
      <w:r w:rsidRPr="000701B4">
        <w:rPr>
          <w:rFonts w:ascii="Tahoma" w:hAnsi="Tahoma" w:cs="Tahoma"/>
          <w:b/>
          <w:bCs/>
          <w:sz w:val="20"/>
          <w:szCs w:val="20"/>
        </w:rPr>
        <w:br/>
      </w:r>
      <w:r w:rsidRPr="000701B4">
        <w:rPr>
          <w:rStyle w:val="apple-style-span"/>
          <w:rFonts w:ascii="Tahoma" w:hAnsi="Tahoma" w:cs="Tahoma"/>
          <w:b/>
          <w:bCs/>
          <w:sz w:val="20"/>
          <w:szCs w:val="20"/>
        </w:rPr>
        <w:t xml:space="preserve">- 3 </w:t>
      </w:r>
      <w:r w:rsidRPr="000701B4">
        <w:rPr>
          <w:rStyle w:val="apple-style-span"/>
          <w:rFonts w:ascii="Tahoma" w:hAnsi="Tahoma" w:cs="Tahoma"/>
          <w:b/>
          <w:bCs/>
          <w:sz w:val="20"/>
          <w:szCs w:val="20"/>
          <w:rtl/>
        </w:rPr>
        <w:t>التوبة إلى الله ( لا يخبر بها أحد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- 4 </w:t>
      </w:r>
      <w:r w:rsidRPr="000701B4">
        <w:rPr>
          <w:rStyle w:val="apple-style-span"/>
          <w:rFonts w:ascii="Tahoma" w:hAnsi="Tahoma" w:cs="Tahoma"/>
          <w:b/>
          <w:bCs/>
          <w:sz w:val="20"/>
          <w:szCs w:val="20"/>
          <w:rtl/>
        </w:rPr>
        <w:t>لأنه يحث الآخرين على فعل المعصية</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من يفعل المعصية أمام الناس دون استحياء/ من يفعل المعصية بالليل ثم يجهر بها</w:t>
      </w:r>
      <w:r w:rsidRPr="000701B4">
        <w:rPr>
          <w:rFonts w:ascii="Tahoma" w:hAnsi="Tahoma" w:cs="Tahoma"/>
          <w:b/>
          <w:bCs/>
          <w:sz w:val="20"/>
          <w:szCs w:val="20"/>
        </w:rPr>
        <w:br/>
      </w:r>
      <w:r w:rsidRPr="000701B4">
        <w:rPr>
          <w:rStyle w:val="apple-style-span"/>
          <w:rFonts w:ascii="Tahoma" w:hAnsi="Tahoma" w:cs="Tahoma"/>
          <w:b/>
          <w:bCs/>
          <w:sz w:val="20"/>
          <w:szCs w:val="20"/>
        </w:rPr>
        <w:t xml:space="preserve">-6 </w:t>
      </w:r>
      <w:r w:rsidRPr="000701B4">
        <w:rPr>
          <w:rStyle w:val="apple-style-span"/>
          <w:rFonts w:ascii="Tahoma" w:hAnsi="Tahoma" w:cs="Tahoma"/>
          <w:b/>
          <w:bCs/>
          <w:sz w:val="20"/>
          <w:szCs w:val="20"/>
          <w:rtl/>
        </w:rPr>
        <w:t>لأنهم سكتوا عن المعصية رغم علمهم بأنها محرمة ولأنهم تركوا الأمر بالمعروف وتقديم النصح والإرشاد</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أقارن ص73</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نشر التقوى والإيمان بين أصحابهم</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نشر الفساد والمعاصي التي توصلهم للنار</w:t>
      </w:r>
      <w:r w:rsidRPr="000701B4">
        <w:rPr>
          <w:rFonts w:ascii="Tahoma" w:hAnsi="Tahoma" w:cs="Tahoma"/>
          <w:b/>
          <w:bCs/>
          <w:sz w:val="20"/>
          <w:szCs w:val="20"/>
        </w:rPr>
        <w:br/>
      </w:r>
      <w:r w:rsidRPr="000701B4">
        <w:rPr>
          <w:rStyle w:val="apple-style-span"/>
          <w:rFonts w:ascii="Tahoma" w:hAnsi="Tahoma" w:cs="Tahoma"/>
          <w:b/>
          <w:bCs/>
          <w:sz w:val="20"/>
          <w:szCs w:val="20"/>
          <w:rtl/>
        </w:rPr>
        <w:t>أتوقع</w:t>
      </w:r>
      <w:r w:rsidRPr="000701B4">
        <w:rPr>
          <w:rFonts w:ascii="Tahoma" w:hAnsi="Tahoma" w:cs="Tahoma"/>
          <w:b/>
          <w:bCs/>
          <w:sz w:val="20"/>
          <w:szCs w:val="20"/>
        </w:rPr>
        <w:br/>
      </w:r>
      <w:r w:rsidRPr="000701B4">
        <w:rPr>
          <w:rStyle w:val="apple-style-span"/>
          <w:rFonts w:ascii="Tahoma" w:hAnsi="Tahoma" w:cs="Tahoma"/>
          <w:b/>
          <w:bCs/>
          <w:sz w:val="20"/>
          <w:szCs w:val="20"/>
          <w:rtl/>
        </w:rPr>
        <w:t>يضاعف له العذاب أضعاف كثيرة</w:t>
      </w:r>
      <w:r w:rsidRPr="000701B4">
        <w:rPr>
          <w:rFonts w:ascii="Tahoma" w:hAnsi="Tahoma" w:cs="Tahoma"/>
          <w:b/>
          <w:bCs/>
          <w:sz w:val="20"/>
          <w:szCs w:val="20"/>
        </w:rPr>
        <w:br/>
      </w:r>
      <w:r w:rsidRPr="000701B4">
        <w:rPr>
          <w:rStyle w:val="apple-style-span"/>
          <w:rFonts w:ascii="Tahoma" w:hAnsi="Tahoma" w:cs="Tahoma"/>
          <w:b/>
          <w:bCs/>
          <w:sz w:val="20"/>
          <w:szCs w:val="20"/>
          <w:rtl/>
        </w:rPr>
        <w:t>ب - يضاعف له الأجر أضعاف كثيرة</w:t>
      </w:r>
      <w:r w:rsidRPr="000701B4">
        <w:rPr>
          <w:rFonts w:ascii="Tahoma" w:hAnsi="Tahoma" w:cs="Tahoma"/>
          <w:b/>
          <w:bCs/>
          <w:sz w:val="20"/>
          <w:szCs w:val="20"/>
        </w:rPr>
        <w:br/>
      </w:r>
      <w:r w:rsidRPr="000701B4">
        <w:rPr>
          <w:rStyle w:val="apple-style-span"/>
          <w:rFonts w:ascii="Tahoma" w:hAnsi="Tahoma" w:cs="Tahoma"/>
          <w:b/>
          <w:bCs/>
          <w:sz w:val="20"/>
          <w:szCs w:val="20"/>
          <w:rtl/>
        </w:rPr>
        <w:t>عبارات و معاني ص74</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كل أمتي معافى إلا المجاهرون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ب- يقول يا فلان عملت البارحة كذا وكذا</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ج - وإن من المجانة أن يعمل الرجل بالليل عملا ثم يصبح وقد سترة الله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السابع: أحكام الراء (81-83</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ص( 80</w:t>
      </w:r>
      <w:r w:rsidRPr="000701B4">
        <w:rPr>
          <w:rStyle w:val="apple-style-span"/>
          <w:rFonts w:ascii="Tahoma" w:hAnsi="Tahoma" w:cs="Tahoma"/>
          <w:b/>
          <w:bCs/>
          <w:sz w:val="20"/>
          <w:szCs w:val="20"/>
        </w:rPr>
        <w:t xml:space="preserve"> ) :</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من أسباب ترقيق الراء الكسرة والياء فما وجه الاشتراك بين كل منهما ؟</w:t>
      </w:r>
      <w:r w:rsidRPr="000701B4">
        <w:rPr>
          <w:rFonts w:ascii="Tahoma" w:hAnsi="Tahoma" w:cs="Tahoma"/>
          <w:b/>
          <w:bCs/>
          <w:sz w:val="20"/>
          <w:szCs w:val="20"/>
        </w:rPr>
        <w:br/>
      </w:r>
      <w:r w:rsidRPr="000701B4">
        <w:rPr>
          <w:rStyle w:val="apple-style-span"/>
          <w:rFonts w:ascii="Tahoma" w:hAnsi="Tahoma" w:cs="Tahoma"/>
          <w:b/>
          <w:bCs/>
          <w:sz w:val="20"/>
          <w:szCs w:val="20"/>
          <w:rtl/>
        </w:rPr>
        <w:t>لأنه عندما يمد الكسر يشبه الياء / لأن كلاهما يحتوي على الكسر</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ما حكم الراء من حيث التفخيم والترقيق في الآيات الكريمة الآتية ؟</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برب الفلق ) : تفخيم</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tl/>
        </w:rPr>
        <w:t>ولا يرتاب ) : تفخيم</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tl/>
        </w:rPr>
        <w:t>مرجعكم ) : تفخيم</w:t>
      </w:r>
      <w:r w:rsidRPr="000701B4">
        <w:rPr>
          <w:rFonts w:ascii="Tahoma" w:hAnsi="Tahoma" w:cs="Tahoma"/>
          <w:b/>
          <w:bCs/>
          <w:sz w:val="20"/>
          <w:szCs w:val="20"/>
        </w:rPr>
        <w:br/>
      </w:r>
      <w:r w:rsidR="000701B4">
        <w:rPr>
          <w:rStyle w:val="apple-style-span"/>
          <w:rFonts w:ascii="Tahoma" w:hAnsi="Tahoma" w:cs="Tahoma"/>
          <w:b/>
          <w:bCs/>
          <w:sz w:val="20"/>
          <w:szCs w:val="20"/>
        </w:rPr>
        <w:lastRenderedPageBreak/>
        <w:t>)</w:t>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شرعة ) : ترقيق</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أربعين ) : تفخيم</w:t>
      </w:r>
      <w:r w:rsidRPr="000701B4">
        <w:rPr>
          <w:rFonts w:ascii="Tahoma" w:hAnsi="Tahoma" w:cs="Tahoma"/>
          <w:b/>
          <w:bCs/>
          <w:sz w:val="20"/>
          <w:szCs w:val="20"/>
        </w:rPr>
        <w:br/>
      </w:r>
      <w:r w:rsidRPr="000701B4">
        <w:rPr>
          <w:rStyle w:val="apple-style-span"/>
          <w:rFonts w:ascii="Tahoma" w:hAnsi="Tahoma" w:cs="Tahoma"/>
          <w:b/>
          <w:bCs/>
          <w:sz w:val="20"/>
          <w:szCs w:val="20"/>
          <w:rtl/>
        </w:rPr>
        <w:t>حل أنشطة الطالب : \النشاط الأول</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سبب التفخيم والترقيق مرتبط بالحركات فما الحركات المرتبطة بالتفخيم وما الحركة المرتبطة بالترقيق ؟</w:t>
      </w:r>
      <w:r w:rsidRPr="000701B4">
        <w:rPr>
          <w:rFonts w:ascii="Tahoma" w:hAnsi="Tahoma" w:cs="Tahoma"/>
          <w:b/>
          <w:bCs/>
          <w:sz w:val="20"/>
          <w:szCs w:val="20"/>
        </w:rPr>
        <w:br/>
      </w:r>
      <w:r w:rsidRPr="000701B4">
        <w:rPr>
          <w:rStyle w:val="apple-style-span"/>
          <w:rFonts w:ascii="Tahoma" w:hAnsi="Tahoma" w:cs="Tahoma"/>
          <w:b/>
          <w:bCs/>
          <w:sz w:val="20"/>
          <w:szCs w:val="20"/>
          <w:rtl/>
        </w:rPr>
        <w:t>التفخيم : حركتي الفتح والضم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الترقيق : حركة الكسر</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ما حكم الراء في الحالات التالية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أ-إذا كانت مكسورة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ترقق</w:t>
      </w:r>
      <w:r w:rsidRPr="000701B4">
        <w:rPr>
          <w:rFonts w:ascii="Tahoma" w:hAnsi="Tahoma" w:cs="Tahoma"/>
          <w:b/>
          <w:bCs/>
          <w:sz w:val="20"/>
          <w:szCs w:val="20"/>
        </w:rPr>
        <w:br/>
      </w:r>
      <w:r w:rsidRPr="000701B4">
        <w:rPr>
          <w:rStyle w:val="apple-style-span"/>
          <w:rFonts w:ascii="Tahoma" w:hAnsi="Tahoma" w:cs="Tahoma"/>
          <w:b/>
          <w:bCs/>
          <w:sz w:val="20"/>
          <w:szCs w:val="20"/>
          <w:rtl/>
        </w:rPr>
        <w:t>ب- إذا كانت ساكنة بعد ياء ساكنة مثل : خير , قدير</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ترقق</w:t>
      </w:r>
      <w:r w:rsidRPr="000701B4">
        <w:rPr>
          <w:rFonts w:ascii="Tahoma" w:hAnsi="Tahoma" w:cs="Tahoma"/>
          <w:b/>
          <w:bCs/>
          <w:sz w:val="20"/>
          <w:szCs w:val="20"/>
        </w:rPr>
        <w:br/>
      </w:r>
      <w:r w:rsidRPr="000701B4">
        <w:rPr>
          <w:rStyle w:val="apple-style-span"/>
          <w:rFonts w:ascii="Tahoma" w:hAnsi="Tahoma" w:cs="Tahoma"/>
          <w:b/>
          <w:bCs/>
          <w:sz w:val="20"/>
          <w:szCs w:val="20"/>
          <w:rtl/>
        </w:rPr>
        <w:t>ج- إذا كانت ساكنة بعد كسر أصلي وليس بعده حرف استعلاء : أنذرهم , شرذمة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ترقق</w:t>
      </w:r>
      <w:r w:rsidRPr="000701B4">
        <w:rPr>
          <w:rFonts w:ascii="Tahoma" w:hAnsi="Tahoma" w:cs="Tahoma"/>
          <w:b/>
          <w:bCs/>
          <w:sz w:val="20"/>
          <w:szCs w:val="20"/>
        </w:rPr>
        <w:br/>
      </w:r>
      <w:r w:rsidRPr="000701B4">
        <w:rPr>
          <w:rStyle w:val="apple-style-span"/>
          <w:rFonts w:ascii="Tahoma" w:hAnsi="Tahoma" w:cs="Tahoma"/>
          <w:b/>
          <w:bCs/>
          <w:sz w:val="20"/>
          <w:szCs w:val="20"/>
          <w:rtl/>
        </w:rPr>
        <w:t>د- إذا كانت ساكنة وقبلها فتح او ضم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تفخم</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بين حكم الراء في كل مما يلي مع ذكر السبب</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الكلمة الحكم السبب</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tl/>
        </w:rPr>
        <w:t>يذكرون ) تفخم لأن الراء مضمومة</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خير ) ترقق لأنها ساكنة سكون عارض لأجل الوقف بعد الياء</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الأرض ) تفخم لأن الراء ساكنة وقبلها مفتوح</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tl/>
        </w:rPr>
        <w:t>فرعون ) ترقق لأن الراء ساكنة وقبلها كسر أصلي</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tl/>
        </w:rPr>
        <w:t>فرق ) جواز الوجهين لأن الراء ساكنة بعد كسر أصلي وبعده حرف استعلاء مكسور</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نذير ) ترقق سكون عارض لأجل الوقف بعد الياء</w:t>
      </w:r>
      <w:r w:rsidRPr="000701B4">
        <w:rPr>
          <w:rFonts w:ascii="Tahoma" w:hAnsi="Tahoma" w:cs="Tahoma"/>
          <w:b/>
          <w:bCs/>
          <w:sz w:val="20"/>
          <w:szCs w:val="20"/>
        </w:rPr>
        <w:br/>
      </w:r>
      <w:r w:rsidR="000701B4">
        <w:rPr>
          <w:rStyle w:val="apple-style-span"/>
          <w:rFonts w:ascii="Tahoma" w:hAnsi="Tahoma" w:cs="Tahoma"/>
          <w:b/>
          <w:bCs/>
          <w:sz w:val="20"/>
          <w:szCs w:val="20"/>
        </w:rPr>
        <w:t>)</w:t>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قرطاس ) تفخيم لأن الراء ساكنة بعد حرف مكسور وبعده حرف استعلاء</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 89</w:t>
      </w:r>
      <w:r w:rsidRPr="000701B4">
        <w:rPr>
          <w:rFonts w:ascii="Tahoma" w:hAnsi="Tahoma" w:cs="Tahoma"/>
          <w:b/>
          <w:bCs/>
          <w:sz w:val="20"/>
          <w:szCs w:val="20"/>
        </w:rPr>
        <w:br/>
      </w:r>
      <w:r w:rsidRPr="000701B4">
        <w:rPr>
          <w:rStyle w:val="apple-style-span"/>
          <w:rFonts w:ascii="Tahoma" w:hAnsi="Tahoma" w:cs="Tahoma"/>
          <w:b/>
          <w:bCs/>
          <w:sz w:val="20"/>
          <w:szCs w:val="20"/>
          <w:rtl/>
        </w:rPr>
        <w:t>الاختيار 1</w:t>
      </w:r>
      <w:r w:rsidRPr="000701B4">
        <w:rPr>
          <w:rFonts w:ascii="Tahoma" w:hAnsi="Tahoma" w:cs="Tahoma"/>
          <w:b/>
          <w:bCs/>
          <w:sz w:val="20"/>
          <w:szCs w:val="20"/>
        </w:rPr>
        <w:br/>
      </w:r>
      <w:r w:rsidRPr="000701B4">
        <w:rPr>
          <w:rStyle w:val="apple-style-span"/>
          <w:rFonts w:ascii="Tahoma" w:hAnsi="Tahoma" w:cs="Tahoma"/>
          <w:b/>
          <w:bCs/>
          <w:sz w:val="20"/>
          <w:szCs w:val="20"/>
          <w:rtl/>
        </w:rPr>
        <w:t>الاختيار 2</w:t>
      </w:r>
      <w:r w:rsidRPr="000701B4">
        <w:rPr>
          <w:rFonts w:ascii="Tahoma" w:hAnsi="Tahoma" w:cs="Tahoma"/>
          <w:b/>
          <w:bCs/>
          <w:sz w:val="20"/>
          <w:szCs w:val="20"/>
        </w:rPr>
        <w:br/>
      </w:r>
      <w:r w:rsidRPr="000701B4">
        <w:rPr>
          <w:rStyle w:val="apple-style-span"/>
          <w:rFonts w:ascii="Tahoma" w:hAnsi="Tahoma" w:cs="Tahoma"/>
          <w:b/>
          <w:bCs/>
          <w:sz w:val="20"/>
          <w:szCs w:val="20"/>
          <w:rtl/>
        </w:rPr>
        <w:t>الاختيار 3</w:t>
      </w:r>
      <w:r w:rsidRPr="000701B4">
        <w:rPr>
          <w:rFonts w:ascii="Tahoma" w:hAnsi="Tahoma" w:cs="Tahoma"/>
          <w:b/>
          <w:bCs/>
          <w:sz w:val="20"/>
          <w:szCs w:val="20"/>
        </w:rPr>
        <w:br/>
      </w:r>
      <w:r w:rsidRPr="000701B4">
        <w:rPr>
          <w:rStyle w:val="apple-style-span"/>
          <w:rFonts w:ascii="Tahoma" w:hAnsi="Tahoma" w:cs="Tahoma"/>
          <w:b/>
          <w:bCs/>
          <w:sz w:val="20"/>
          <w:szCs w:val="20"/>
          <w:rtl/>
        </w:rPr>
        <w:t>الاختيار 4</w:t>
      </w:r>
      <w:r w:rsidRPr="000701B4">
        <w:rPr>
          <w:rFonts w:ascii="Tahoma" w:hAnsi="Tahoma" w:cs="Tahoma"/>
          <w:b/>
          <w:bCs/>
          <w:sz w:val="20"/>
          <w:szCs w:val="20"/>
        </w:rPr>
        <w:br/>
      </w:r>
      <w:r w:rsidRPr="000701B4">
        <w:rPr>
          <w:rStyle w:val="apple-style-span"/>
          <w:rFonts w:ascii="Tahoma" w:hAnsi="Tahoma" w:cs="Tahoma"/>
          <w:b/>
          <w:bCs/>
          <w:sz w:val="20"/>
          <w:szCs w:val="20"/>
          <w:rtl/>
        </w:rPr>
        <w:t>الاختيار 6</w:t>
      </w:r>
      <w:r w:rsidRPr="000701B4">
        <w:rPr>
          <w:rFonts w:ascii="Tahoma" w:hAnsi="Tahoma" w:cs="Tahoma"/>
          <w:b/>
          <w:bCs/>
          <w:sz w:val="20"/>
          <w:szCs w:val="20"/>
        </w:rPr>
        <w:br/>
      </w:r>
      <w:r w:rsidRPr="000701B4">
        <w:rPr>
          <w:rStyle w:val="apple-style-span"/>
          <w:rFonts w:ascii="Tahoma" w:hAnsi="Tahoma" w:cs="Tahoma"/>
          <w:b/>
          <w:bCs/>
          <w:sz w:val="20"/>
          <w:szCs w:val="20"/>
          <w:rtl/>
        </w:rPr>
        <w:t>الاختيار 7</w:t>
      </w:r>
      <w:r w:rsidRPr="000701B4">
        <w:rPr>
          <w:rFonts w:ascii="Tahoma" w:hAnsi="Tahoma" w:cs="Tahoma"/>
          <w:b/>
          <w:bCs/>
          <w:sz w:val="20"/>
          <w:szCs w:val="20"/>
        </w:rPr>
        <w:br/>
      </w:r>
      <w:r w:rsidRPr="000701B4">
        <w:rPr>
          <w:rStyle w:val="apple-style-span"/>
          <w:rFonts w:ascii="Tahoma" w:hAnsi="Tahoma" w:cs="Tahoma"/>
          <w:b/>
          <w:bCs/>
          <w:sz w:val="20"/>
          <w:szCs w:val="20"/>
          <w:rtl/>
        </w:rPr>
        <w:t>الاختيار 10</w:t>
      </w:r>
      <w:r w:rsidRPr="000701B4">
        <w:rPr>
          <w:rFonts w:ascii="Tahoma" w:hAnsi="Tahoma" w:cs="Tahoma"/>
          <w:b/>
          <w:bCs/>
          <w:sz w:val="20"/>
          <w:szCs w:val="20"/>
        </w:rPr>
        <w:br/>
      </w:r>
      <w:r w:rsidRPr="000701B4">
        <w:rPr>
          <w:rStyle w:val="apple-style-span"/>
          <w:rFonts w:ascii="Tahoma" w:hAnsi="Tahoma" w:cs="Tahoma"/>
          <w:b/>
          <w:bCs/>
          <w:sz w:val="20"/>
          <w:szCs w:val="20"/>
          <w:rtl/>
        </w:rPr>
        <w:t>ص90</w:t>
      </w:r>
      <w:r w:rsidRPr="000701B4">
        <w:rPr>
          <w:rFonts w:ascii="Tahoma" w:hAnsi="Tahoma" w:cs="Tahoma"/>
          <w:b/>
          <w:bCs/>
          <w:sz w:val="20"/>
          <w:szCs w:val="20"/>
        </w:rPr>
        <w:br/>
      </w:r>
      <w:r w:rsidRPr="000701B4">
        <w:rPr>
          <w:rStyle w:val="apple-style-span"/>
          <w:rFonts w:ascii="Tahoma" w:hAnsi="Tahoma" w:cs="Tahoma"/>
          <w:b/>
          <w:bCs/>
          <w:sz w:val="20"/>
          <w:szCs w:val="20"/>
          <w:rtl/>
        </w:rPr>
        <w:t>قارن</w:t>
      </w:r>
      <w:r w:rsidRPr="000701B4">
        <w:rPr>
          <w:rFonts w:ascii="Tahoma" w:hAnsi="Tahoma" w:cs="Tahoma"/>
          <w:b/>
          <w:bCs/>
          <w:sz w:val="20"/>
          <w:szCs w:val="20"/>
        </w:rPr>
        <w:br/>
      </w:r>
      <w:r w:rsidRPr="000701B4">
        <w:rPr>
          <w:rStyle w:val="apple-style-span"/>
          <w:rFonts w:ascii="Tahoma" w:hAnsi="Tahoma" w:cs="Tahoma"/>
          <w:b/>
          <w:bCs/>
          <w:sz w:val="20"/>
          <w:szCs w:val="20"/>
          <w:rtl/>
        </w:rPr>
        <w:t>الفرد: منفعة لنفسه ومجتمعه ، استغلال الوقت بصوره سليمة</w:t>
      </w:r>
      <w:r w:rsidRPr="000701B4">
        <w:rPr>
          <w:rFonts w:ascii="Tahoma" w:hAnsi="Tahoma" w:cs="Tahoma"/>
          <w:b/>
          <w:bCs/>
          <w:sz w:val="20"/>
          <w:szCs w:val="20"/>
        </w:rPr>
        <w:br/>
      </w:r>
      <w:r w:rsidRPr="000701B4">
        <w:rPr>
          <w:rStyle w:val="apple-style-span"/>
          <w:rFonts w:ascii="Tahoma" w:hAnsi="Tahoma" w:cs="Tahoma"/>
          <w:b/>
          <w:bCs/>
          <w:sz w:val="20"/>
          <w:szCs w:val="20"/>
          <w:rtl/>
        </w:rPr>
        <w:t>اللهو: يضر بنفسه تضيع أوقاته ، غير مفيد لمجتمعه</w:t>
      </w:r>
      <w:r w:rsidRPr="000701B4">
        <w:rPr>
          <w:rFonts w:ascii="Tahoma" w:hAnsi="Tahoma" w:cs="Tahoma"/>
          <w:b/>
          <w:bCs/>
          <w:sz w:val="20"/>
          <w:szCs w:val="20"/>
        </w:rPr>
        <w:br/>
      </w:r>
      <w:r w:rsidRPr="000701B4">
        <w:rPr>
          <w:rStyle w:val="apple-style-span"/>
          <w:rFonts w:ascii="Tahoma" w:hAnsi="Tahoma" w:cs="Tahoma"/>
          <w:b/>
          <w:bCs/>
          <w:sz w:val="20"/>
          <w:szCs w:val="20"/>
          <w:rtl/>
        </w:rPr>
        <w:t>المجتمع : يفيد في نهضة المجتمع عضو فعال في نشر العلم والمعرفة</w:t>
      </w:r>
      <w:r w:rsidRPr="000701B4">
        <w:rPr>
          <w:rFonts w:ascii="Tahoma" w:hAnsi="Tahoma" w:cs="Tahoma"/>
          <w:b/>
          <w:bCs/>
          <w:sz w:val="20"/>
          <w:szCs w:val="20"/>
        </w:rPr>
        <w:br/>
      </w:r>
      <w:r w:rsidRPr="000701B4">
        <w:rPr>
          <w:rStyle w:val="apple-style-span"/>
          <w:rFonts w:ascii="Tahoma" w:hAnsi="Tahoma" w:cs="Tahoma"/>
          <w:b/>
          <w:bCs/>
          <w:sz w:val="20"/>
          <w:szCs w:val="20"/>
          <w:rtl/>
        </w:rPr>
        <w:t>اللهو: مضيعة للوقت، ارتكاب الآثام نشر الفساد</w:t>
      </w:r>
      <w:r w:rsidRPr="000701B4">
        <w:rPr>
          <w:rFonts w:ascii="Tahoma" w:hAnsi="Tahoma" w:cs="Tahoma"/>
          <w:b/>
          <w:bCs/>
          <w:sz w:val="20"/>
          <w:szCs w:val="20"/>
        </w:rPr>
        <w:br/>
      </w:r>
      <w:r w:rsidRPr="000701B4">
        <w:rPr>
          <w:rStyle w:val="apple-style-span"/>
          <w:rFonts w:ascii="Tahoma" w:hAnsi="Tahoma" w:cs="Tahoma"/>
          <w:b/>
          <w:bCs/>
          <w:sz w:val="20"/>
          <w:szCs w:val="20"/>
          <w:rtl/>
        </w:rPr>
        <w:t>النشاط الرابع الحصول على العلوم والمعارف المختلفة والإفادة منها</w:t>
      </w:r>
      <w:r w:rsidRPr="000701B4">
        <w:rPr>
          <w:rFonts w:ascii="Tahoma" w:hAnsi="Tahoma" w:cs="Tahoma"/>
          <w:b/>
          <w:bCs/>
          <w:sz w:val="20"/>
          <w:szCs w:val="20"/>
        </w:rPr>
        <w:br/>
      </w:r>
      <w:r w:rsidRPr="000701B4">
        <w:rPr>
          <w:rStyle w:val="apple-style-span"/>
          <w:rFonts w:ascii="Tahoma" w:hAnsi="Tahoma" w:cs="Tahoma"/>
          <w:b/>
          <w:bCs/>
          <w:sz w:val="20"/>
          <w:szCs w:val="20"/>
          <w:rtl/>
        </w:rPr>
        <w:t>تضيع العلم الكثير وعدم الإفادة من العلماء</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الثامن: مجالس العلم (85-91</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ص85</w:t>
      </w:r>
      <w:r w:rsidRPr="000701B4">
        <w:rPr>
          <w:rFonts w:ascii="Tahoma" w:hAnsi="Tahoma" w:cs="Tahoma"/>
          <w:b/>
          <w:bCs/>
          <w:sz w:val="20"/>
          <w:szCs w:val="20"/>
        </w:rPr>
        <w:br/>
      </w:r>
      <w:r w:rsidRPr="000701B4">
        <w:rPr>
          <w:rStyle w:val="apple-style-span"/>
          <w:rFonts w:ascii="Tahoma" w:hAnsi="Tahoma" w:cs="Tahoma"/>
          <w:b/>
          <w:bCs/>
          <w:sz w:val="20"/>
          <w:szCs w:val="20"/>
          <w:rtl/>
        </w:rPr>
        <w:t>أناقش</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هو كل مكان يلتقي فيه عالم مع طلبة العلم سواء كان في المسجد أو في قاعات دراسية أو</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في الجامعات و المدارس أو في مكان يخصصه أحدهم في بيته لاستقبال الطلاب</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لأن فيها يتعلم المسلم و يتفقه في دينه و يتعلم الحلال و الحرام و ما يجب عليه لله تعالى فيعبده على بصيرة</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آداب المجلس موجودة في أسفل الصفحة 84 و أعلى الصفحة 85 ( أولا و ثانيا و ثالثا و رابعا و خامسا</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ص 86</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المجلس الأول فيه أعمال ضيعت الوقت فيما لا فائدة منه و أدى في النهاية إلى تفكك العلاقات</w:t>
      </w:r>
      <w:r w:rsidRPr="000701B4">
        <w:rPr>
          <w:rFonts w:ascii="Tahoma" w:hAnsi="Tahoma" w:cs="Tahoma"/>
          <w:b/>
          <w:bCs/>
          <w:sz w:val="20"/>
          <w:szCs w:val="20"/>
        </w:rPr>
        <w:br/>
      </w:r>
      <w:r w:rsidRPr="000701B4">
        <w:rPr>
          <w:rStyle w:val="apple-style-span"/>
          <w:rFonts w:ascii="Tahoma" w:hAnsi="Tahoma" w:cs="Tahoma"/>
          <w:b/>
          <w:bCs/>
          <w:sz w:val="20"/>
          <w:szCs w:val="20"/>
          <w:rtl/>
        </w:rPr>
        <w:t>المجلس الثاني نشر العلم النافع و إفادة الآخرين</w:t>
      </w:r>
      <w:r w:rsidRPr="000701B4">
        <w:rPr>
          <w:rFonts w:ascii="Tahoma" w:hAnsi="Tahoma" w:cs="Tahoma"/>
          <w:b/>
          <w:bCs/>
          <w:sz w:val="20"/>
          <w:szCs w:val="20"/>
        </w:rPr>
        <w:br/>
      </w:r>
      <w:r w:rsidRPr="000701B4">
        <w:rPr>
          <w:rStyle w:val="apple-style-span"/>
          <w:rFonts w:ascii="Tahoma" w:hAnsi="Tahoma" w:cs="Tahoma"/>
          <w:b/>
          <w:bCs/>
          <w:sz w:val="20"/>
          <w:szCs w:val="20"/>
          <w:rtl/>
        </w:rPr>
        <w:t>الثالث : ضاع الوقت فيما لا فائدة منه و أدى لوقوع العداوة بين الأفراد</w:t>
      </w:r>
      <w:r w:rsidRPr="000701B4">
        <w:rPr>
          <w:rFonts w:ascii="Tahoma" w:hAnsi="Tahoma" w:cs="Tahoma"/>
          <w:b/>
          <w:bCs/>
          <w:sz w:val="20"/>
          <w:szCs w:val="20"/>
        </w:rPr>
        <w:br/>
      </w:r>
      <w:r w:rsidRPr="000701B4">
        <w:rPr>
          <w:rStyle w:val="apple-style-span"/>
          <w:rFonts w:ascii="Tahoma" w:hAnsi="Tahoma" w:cs="Tahoma"/>
          <w:b/>
          <w:bCs/>
          <w:sz w:val="20"/>
          <w:szCs w:val="20"/>
          <w:rtl/>
        </w:rPr>
        <w:t>الرابع : تقربوا إلى الله بالعلم النافع و نشره بين الناس</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الأول و الثالث أدى إلى تفكك العلاقات و ضعفها</w:t>
      </w:r>
      <w:r w:rsidRPr="000701B4">
        <w:rPr>
          <w:rFonts w:ascii="Tahoma" w:hAnsi="Tahoma" w:cs="Tahoma"/>
          <w:b/>
          <w:bCs/>
          <w:sz w:val="20"/>
          <w:szCs w:val="20"/>
        </w:rPr>
        <w:br/>
      </w:r>
      <w:r w:rsidRPr="000701B4">
        <w:rPr>
          <w:rStyle w:val="apple-style-span"/>
          <w:rFonts w:ascii="Tahoma" w:hAnsi="Tahoma" w:cs="Tahoma"/>
          <w:b/>
          <w:bCs/>
          <w:sz w:val="20"/>
          <w:szCs w:val="20"/>
          <w:rtl/>
        </w:rPr>
        <w:t>الثاني و الثالث أدى إلى ترابط الأفراد و تكون علاقات قوية بينهم</w:t>
      </w:r>
      <w:r w:rsidRPr="000701B4">
        <w:rPr>
          <w:rFonts w:ascii="Tahoma" w:hAnsi="Tahoma" w:cs="Tahoma"/>
          <w:b/>
          <w:bCs/>
          <w:sz w:val="20"/>
          <w:szCs w:val="20"/>
        </w:rPr>
        <w:br/>
      </w:r>
      <w:r w:rsidRPr="000701B4">
        <w:rPr>
          <w:rStyle w:val="apple-style-span"/>
          <w:rFonts w:ascii="Tahoma" w:hAnsi="Tahoma" w:cs="Tahoma"/>
          <w:b/>
          <w:bCs/>
          <w:sz w:val="20"/>
          <w:szCs w:val="20"/>
          <w:rtl/>
        </w:rPr>
        <w:t>ص 87 3- الثاني و الرابع</w:t>
      </w:r>
      <w:r w:rsidRPr="000701B4">
        <w:rPr>
          <w:rFonts w:ascii="Tahoma" w:hAnsi="Tahoma" w:cs="Tahoma"/>
          <w:b/>
          <w:bCs/>
          <w:sz w:val="20"/>
          <w:szCs w:val="20"/>
        </w:rPr>
        <w:br/>
      </w:r>
      <w:r w:rsidRPr="000701B4">
        <w:rPr>
          <w:rStyle w:val="apple-style-span"/>
          <w:rFonts w:ascii="Tahoma" w:hAnsi="Tahoma" w:cs="Tahoma"/>
          <w:b/>
          <w:bCs/>
          <w:sz w:val="20"/>
          <w:szCs w:val="20"/>
          <w:rtl/>
        </w:rPr>
        <w:t>أستنتج</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لأن تلك المجالس تعمها الطمأنينة و السكينة و هي من أفضل العبادات فهي منبع العلم النافع</w:t>
      </w:r>
      <w:r w:rsidRPr="000701B4">
        <w:rPr>
          <w:rFonts w:ascii="Tahoma" w:hAnsi="Tahoma" w:cs="Tahoma"/>
          <w:b/>
          <w:bCs/>
          <w:sz w:val="20"/>
          <w:szCs w:val="20"/>
        </w:rPr>
        <w:br/>
      </w:r>
      <w:r w:rsidRPr="000701B4">
        <w:rPr>
          <w:rStyle w:val="apple-style-span"/>
          <w:rFonts w:ascii="Tahoma" w:hAnsi="Tahoma" w:cs="Tahoma"/>
          <w:b/>
          <w:bCs/>
          <w:sz w:val="20"/>
          <w:szCs w:val="20"/>
          <w:rtl/>
        </w:rPr>
        <w:t>فضل مجالس العلم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غفران الذنوب</w:t>
      </w:r>
      <w:r w:rsidRPr="000701B4">
        <w:rPr>
          <w:rFonts w:ascii="Tahoma" w:hAnsi="Tahoma" w:cs="Tahoma"/>
          <w:b/>
          <w:bCs/>
          <w:sz w:val="20"/>
          <w:szCs w:val="20"/>
        </w:rPr>
        <w:br/>
      </w:r>
      <w:r w:rsidRPr="000701B4">
        <w:rPr>
          <w:rStyle w:val="apple-style-span"/>
          <w:rFonts w:ascii="Tahoma" w:hAnsi="Tahoma" w:cs="Tahoma"/>
          <w:b/>
          <w:bCs/>
          <w:sz w:val="20"/>
          <w:szCs w:val="20"/>
          <w:rtl/>
        </w:rPr>
        <w:t>نزول السكينة</w:t>
      </w:r>
      <w:r w:rsidRPr="000701B4">
        <w:rPr>
          <w:rFonts w:ascii="Tahoma" w:hAnsi="Tahoma" w:cs="Tahoma"/>
          <w:b/>
          <w:bCs/>
          <w:sz w:val="20"/>
          <w:szCs w:val="20"/>
        </w:rPr>
        <w:br/>
      </w:r>
      <w:r w:rsidRPr="000701B4">
        <w:rPr>
          <w:rStyle w:val="apple-style-span"/>
          <w:rFonts w:ascii="Tahoma" w:hAnsi="Tahoma" w:cs="Tahoma"/>
          <w:b/>
          <w:bCs/>
          <w:sz w:val="20"/>
          <w:szCs w:val="20"/>
          <w:rtl/>
        </w:rPr>
        <w:t>تغشاهم الرحمة</w:t>
      </w:r>
      <w:r w:rsidRPr="000701B4">
        <w:rPr>
          <w:rFonts w:ascii="Tahoma" w:hAnsi="Tahoma" w:cs="Tahoma"/>
          <w:b/>
          <w:bCs/>
          <w:sz w:val="20"/>
          <w:szCs w:val="20"/>
        </w:rPr>
        <w:br/>
      </w:r>
      <w:r w:rsidRPr="000701B4">
        <w:rPr>
          <w:rStyle w:val="apple-style-span"/>
          <w:rFonts w:ascii="Tahoma" w:hAnsi="Tahoma" w:cs="Tahoma"/>
          <w:b/>
          <w:bCs/>
          <w:sz w:val="20"/>
          <w:szCs w:val="20"/>
          <w:rtl/>
        </w:rPr>
        <w:t>تحفهم الملائكة</w:t>
      </w:r>
      <w:r w:rsidRPr="000701B4">
        <w:rPr>
          <w:rFonts w:ascii="Tahoma" w:hAnsi="Tahoma" w:cs="Tahoma"/>
          <w:b/>
          <w:bCs/>
          <w:sz w:val="20"/>
          <w:szCs w:val="20"/>
        </w:rPr>
        <w:br/>
      </w:r>
      <w:r w:rsidRPr="000701B4">
        <w:rPr>
          <w:rStyle w:val="apple-style-span"/>
          <w:rFonts w:ascii="Tahoma" w:hAnsi="Tahoma" w:cs="Tahoma"/>
          <w:b/>
          <w:bCs/>
          <w:sz w:val="20"/>
          <w:szCs w:val="20"/>
          <w:rtl/>
        </w:rPr>
        <w:t>يذكرهم الله في الملأ الأعلى</w:t>
      </w:r>
      <w:r w:rsidRPr="000701B4">
        <w:rPr>
          <w:rFonts w:ascii="Tahoma" w:hAnsi="Tahoma" w:cs="Tahoma"/>
          <w:b/>
          <w:bCs/>
          <w:sz w:val="20"/>
          <w:szCs w:val="20"/>
        </w:rPr>
        <w:br/>
      </w:r>
      <w:r w:rsidRPr="000701B4">
        <w:rPr>
          <w:rStyle w:val="apple-style-span"/>
          <w:rFonts w:ascii="Tahoma" w:hAnsi="Tahoma" w:cs="Tahoma"/>
          <w:b/>
          <w:bCs/>
          <w:sz w:val="20"/>
          <w:szCs w:val="20"/>
          <w:rtl/>
        </w:rPr>
        <w:t>ص 88</w:t>
      </w:r>
      <w:r w:rsidRPr="000701B4">
        <w:rPr>
          <w:rFonts w:ascii="Tahoma" w:hAnsi="Tahoma" w:cs="Tahoma"/>
          <w:b/>
          <w:bCs/>
          <w:sz w:val="20"/>
          <w:szCs w:val="20"/>
        </w:rPr>
        <w:br/>
      </w:r>
      <w:r w:rsidRPr="000701B4">
        <w:rPr>
          <w:rStyle w:val="apple-style-span"/>
          <w:rFonts w:ascii="Tahoma" w:hAnsi="Tahoma" w:cs="Tahoma"/>
          <w:b/>
          <w:bCs/>
          <w:sz w:val="20"/>
          <w:szCs w:val="20"/>
          <w:rtl/>
        </w:rPr>
        <w:t>العالم : ينشر العلم النافع و تستغفر له المخلوقات و يكون علاقة طيبة مع تلاميذه</w:t>
      </w:r>
      <w:r w:rsidRPr="000701B4">
        <w:rPr>
          <w:rFonts w:ascii="Tahoma" w:hAnsi="Tahoma" w:cs="Tahoma"/>
          <w:b/>
          <w:bCs/>
          <w:sz w:val="20"/>
          <w:szCs w:val="20"/>
        </w:rPr>
        <w:br/>
      </w:r>
      <w:r w:rsidRPr="000701B4">
        <w:rPr>
          <w:rStyle w:val="apple-style-span"/>
          <w:rFonts w:ascii="Tahoma" w:hAnsi="Tahoma" w:cs="Tahoma"/>
          <w:b/>
          <w:bCs/>
          <w:sz w:val="20"/>
          <w:szCs w:val="20"/>
          <w:rtl/>
        </w:rPr>
        <w:t>المتعلم : يطبق العلم النافع و ينشره و يحترم معلميه</w:t>
      </w:r>
      <w:r w:rsidRPr="000701B4">
        <w:rPr>
          <w:rFonts w:ascii="Tahoma" w:hAnsi="Tahoma" w:cs="Tahoma"/>
          <w:b/>
          <w:bCs/>
          <w:sz w:val="20"/>
          <w:szCs w:val="20"/>
        </w:rPr>
        <w:br/>
      </w:r>
      <w:r w:rsidRPr="000701B4">
        <w:rPr>
          <w:rStyle w:val="apple-style-span"/>
          <w:rFonts w:ascii="Tahoma" w:hAnsi="Tahoma" w:cs="Tahoma"/>
          <w:b/>
          <w:bCs/>
          <w:sz w:val="20"/>
          <w:szCs w:val="20"/>
          <w:rtl/>
        </w:rPr>
        <w:t>المجتمع : يتفوق حضاريا و يتطور و يصبح متماسكا قويا</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التاسع: الإخلاص عبادة القلب (93-100</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 93</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الإخلاص حب الآخرين</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الإخلاص في العمل</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لأنها تكتسب الأجر من الله</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غير مخلص لعمله</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عدم الإخلاص في العمل</w:t>
      </w:r>
      <w:r w:rsidRPr="000701B4">
        <w:rPr>
          <w:rFonts w:ascii="Tahoma" w:hAnsi="Tahoma" w:cs="Tahoma"/>
          <w:b/>
          <w:bCs/>
          <w:sz w:val="20"/>
          <w:szCs w:val="20"/>
        </w:rPr>
        <w:br/>
      </w:r>
      <w:r w:rsidRPr="000701B4">
        <w:rPr>
          <w:rStyle w:val="apple-style-span"/>
          <w:rFonts w:ascii="Tahoma" w:hAnsi="Tahoma" w:cs="Tahoma"/>
          <w:b/>
          <w:bCs/>
          <w:sz w:val="20"/>
          <w:szCs w:val="20"/>
          <w:rtl/>
        </w:rPr>
        <w:t>ص 94</w:t>
      </w:r>
      <w:r w:rsidRPr="000701B4">
        <w:rPr>
          <w:rFonts w:ascii="Tahoma" w:hAnsi="Tahoma" w:cs="Tahoma"/>
          <w:b/>
          <w:bCs/>
          <w:sz w:val="20"/>
          <w:szCs w:val="20"/>
        </w:rPr>
        <w:br/>
      </w:r>
      <w:r w:rsidRPr="000701B4">
        <w:rPr>
          <w:rStyle w:val="apple-style-span"/>
          <w:rFonts w:ascii="Tahoma" w:hAnsi="Tahoma" w:cs="Tahoma"/>
          <w:b/>
          <w:bCs/>
          <w:sz w:val="20"/>
          <w:szCs w:val="20"/>
          <w:rtl/>
        </w:rPr>
        <w:t>أ. الإخلاص</w:t>
      </w:r>
      <w:r w:rsidRPr="000701B4">
        <w:rPr>
          <w:rFonts w:ascii="Tahoma" w:hAnsi="Tahoma" w:cs="Tahoma"/>
          <w:b/>
          <w:bCs/>
          <w:sz w:val="20"/>
          <w:szCs w:val="20"/>
        </w:rPr>
        <w:br/>
      </w:r>
      <w:r w:rsidRPr="000701B4">
        <w:rPr>
          <w:rStyle w:val="apple-style-span"/>
          <w:rFonts w:ascii="Tahoma" w:hAnsi="Tahoma" w:cs="Tahoma"/>
          <w:b/>
          <w:bCs/>
          <w:sz w:val="20"/>
          <w:szCs w:val="20"/>
          <w:rtl/>
        </w:rPr>
        <w:t>ب. يعني عمله رياءً</w:t>
      </w:r>
      <w:r w:rsidRPr="000701B4">
        <w:rPr>
          <w:rFonts w:ascii="Tahoma" w:hAnsi="Tahoma" w:cs="Tahoma"/>
          <w:b/>
          <w:bCs/>
          <w:sz w:val="20"/>
          <w:szCs w:val="20"/>
        </w:rPr>
        <w:br/>
      </w:r>
      <w:r w:rsidRPr="000701B4">
        <w:rPr>
          <w:rStyle w:val="apple-style-span"/>
          <w:rFonts w:ascii="Tahoma" w:hAnsi="Tahoma" w:cs="Tahoma"/>
          <w:b/>
          <w:bCs/>
          <w:sz w:val="20"/>
          <w:szCs w:val="20"/>
          <w:rtl/>
        </w:rPr>
        <w:t>ج.إذا أدى العمل مخلصا لله تعالى ومتبعا لسنة النبي صلى الله عليه وسلم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د. الأجر العظيم وهو الجنة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ص95</w:t>
      </w:r>
      <w:r w:rsidRPr="000701B4">
        <w:rPr>
          <w:rFonts w:ascii="Tahoma" w:hAnsi="Tahoma" w:cs="Tahoma"/>
          <w:b/>
          <w:bCs/>
          <w:sz w:val="20"/>
          <w:szCs w:val="20"/>
        </w:rPr>
        <w:br/>
      </w:r>
      <w:r w:rsidRPr="000701B4">
        <w:rPr>
          <w:rStyle w:val="apple-style-span"/>
          <w:rFonts w:ascii="Tahoma" w:hAnsi="Tahoma" w:cs="Tahoma"/>
          <w:b/>
          <w:bCs/>
          <w:sz w:val="20"/>
          <w:szCs w:val="20"/>
          <w:rtl/>
        </w:rPr>
        <w:t>أن يكون مقصده إعلاء كلمة الله تعالى</w:t>
      </w:r>
      <w:r w:rsidRPr="000701B4">
        <w:rPr>
          <w:rFonts w:ascii="Tahoma" w:hAnsi="Tahoma" w:cs="Tahoma"/>
          <w:b/>
          <w:bCs/>
          <w:sz w:val="20"/>
          <w:szCs w:val="20"/>
        </w:rPr>
        <w:br/>
      </w:r>
      <w:r w:rsidRPr="000701B4">
        <w:rPr>
          <w:rStyle w:val="apple-style-span"/>
          <w:rFonts w:ascii="Tahoma" w:hAnsi="Tahoma" w:cs="Tahoma"/>
          <w:b/>
          <w:bCs/>
          <w:sz w:val="20"/>
          <w:szCs w:val="20"/>
          <w:rtl/>
        </w:rPr>
        <w:t>أن لا يقصد من عمله دنيا يصيبها</w:t>
      </w:r>
      <w:r w:rsidRPr="000701B4">
        <w:rPr>
          <w:rFonts w:ascii="Tahoma" w:hAnsi="Tahoma" w:cs="Tahoma"/>
          <w:b/>
          <w:bCs/>
          <w:sz w:val="20"/>
          <w:szCs w:val="20"/>
        </w:rPr>
        <w:br/>
      </w:r>
      <w:r w:rsidRPr="000701B4">
        <w:rPr>
          <w:rStyle w:val="apple-style-span"/>
          <w:rFonts w:ascii="Tahoma" w:hAnsi="Tahoma" w:cs="Tahoma"/>
          <w:b/>
          <w:bCs/>
          <w:sz w:val="20"/>
          <w:szCs w:val="20"/>
          <w:rtl/>
        </w:rPr>
        <w:t>أن لا ينتظر شكراً أو جزاء من أحد</w:t>
      </w:r>
      <w:r w:rsidRPr="000701B4">
        <w:rPr>
          <w:rFonts w:ascii="Tahoma" w:hAnsi="Tahoma" w:cs="Tahoma"/>
          <w:b/>
          <w:bCs/>
          <w:sz w:val="20"/>
          <w:szCs w:val="20"/>
        </w:rPr>
        <w:br/>
      </w:r>
      <w:r w:rsidRPr="000701B4">
        <w:rPr>
          <w:rStyle w:val="apple-style-span"/>
          <w:rFonts w:ascii="Tahoma" w:hAnsi="Tahoma" w:cs="Tahoma"/>
          <w:b/>
          <w:bCs/>
          <w:sz w:val="20"/>
          <w:szCs w:val="20"/>
          <w:rtl/>
        </w:rPr>
        <w:t>ص96</w:t>
      </w:r>
      <w:r w:rsidRPr="000701B4">
        <w:rPr>
          <w:rFonts w:ascii="Tahoma" w:hAnsi="Tahoma" w:cs="Tahoma"/>
          <w:b/>
          <w:bCs/>
          <w:sz w:val="20"/>
          <w:szCs w:val="20"/>
        </w:rPr>
        <w:br/>
      </w:r>
      <w:r w:rsidRPr="000701B4">
        <w:rPr>
          <w:rStyle w:val="apple-style-span"/>
          <w:rFonts w:ascii="Tahoma" w:hAnsi="Tahoma" w:cs="Tahoma"/>
          <w:b/>
          <w:bCs/>
          <w:sz w:val="20"/>
          <w:szCs w:val="20"/>
          <w:rtl/>
        </w:rPr>
        <w:t>ا. منثورا أي مفرقا كالغبار</w:t>
      </w:r>
      <w:r w:rsidRPr="000701B4">
        <w:rPr>
          <w:rFonts w:ascii="Tahoma" w:hAnsi="Tahoma" w:cs="Tahoma"/>
          <w:b/>
          <w:bCs/>
          <w:sz w:val="20"/>
          <w:szCs w:val="20"/>
        </w:rPr>
        <w:br/>
      </w:r>
      <w:r w:rsidRPr="000701B4">
        <w:rPr>
          <w:rStyle w:val="apple-style-span"/>
          <w:rFonts w:ascii="Tahoma" w:hAnsi="Tahoma" w:cs="Tahoma"/>
          <w:b/>
          <w:bCs/>
          <w:sz w:val="20"/>
          <w:szCs w:val="20"/>
        </w:rPr>
        <w:lastRenderedPageBreak/>
        <w:t xml:space="preserve">2. </w:t>
      </w:r>
      <w:r w:rsidRPr="000701B4">
        <w:rPr>
          <w:rStyle w:val="apple-style-span"/>
          <w:rFonts w:ascii="Tahoma" w:hAnsi="Tahoma" w:cs="Tahoma"/>
          <w:b/>
          <w:bCs/>
          <w:sz w:val="20"/>
          <w:szCs w:val="20"/>
          <w:rtl/>
        </w:rPr>
        <w:t>لأنهم أدوها لأجل سمعة ومراءاة الناس</w:t>
      </w:r>
      <w:r w:rsidRPr="000701B4">
        <w:rPr>
          <w:rFonts w:ascii="Tahoma" w:hAnsi="Tahoma" w:cs="Tahoma"/>
          <w:b/>
          <w:bCs/>
          <w:sz w:val="20"/>
          <w:szCs w:val="20"/>
        </w:rPr>
        <w:br/>
      </w:r>
      <w:r w:rsidRPr="000701B4">
        <w:rPr>
          <w:rStyle w:val="apple-style-span"/>
          <w:rFonts w:ascii="Tahoma" w:hAnsi="Tahoma" w:cs="Tahoma"/>
          <w:b/>
          <w:bCs/>
          <w:sz w:val="20"/>
          <w:szCs w:val="20"/>
          <w:rtl/>
        </w:rPr>
        <w:t>ص97</w:t>
      </w:r>
      <w:r w:rsidRPr="000701B4">
        <w:rPr>
          <w:rFonts w:ascii="Tahoma" w:hAnsi="Tahoma" w:cs="Tahoma"/>
          <w:b/>
          <w:bCs/>
          <w:sz w:val="20"/>
          <w:szCs w:val="20"/>
        </w:rPr>
        <w:br/>
      </w:r>
      <w:r w:rsidRPr="000701B4">
        <w:rPr>
          <w:rStyle w:val="apple-style-span"/>
          <w:rFonts w:ascii="Tahoma" w:hAnsi="Tahoma" w:cs="Tahoma"/>
          <w:b/>
          <w:bCs/>
          <w:sz w:val="20"/>
          <w:szCs w:val="20"/>
          <w:rtl/>
        </w:rPr>
        <w:t>الموقف الأول ( ظاهره صالح ، النية غير صالحة ، التصنيف رياء</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الموقف الثاني( ظاهره صالح ، النية خالصة ، التصنيف إخلاص</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الموقف الثالث ( ظاهره صالح ، النية غير صالحة ، التصنيف رياء</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الموقف الرابع ( ظاهرها صالح ، النية خالصة ، التصنيف إخلاص</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شروط العمل المقبول عند الله ( الإخلاص ، الإصلاح ، إتباع سنة الرسول صلى الله عليه وسلم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الرياء هو أن يعمل الرجل عملا صالحا ابتغاء أن ينال سمعة وأن يرائي الناس يمدحوه ويثنوا عليه</w:t>
      </w:r>
      <w:r w:rsidRPr="000701B4">
        <w:rPr>
          <w:rFonts w:ascii="Tahoma" w:hAnsi="Tahoma" w:cs="Tahoma"/>
          <w:b/>
          <w:bCs/>
          <w:sz w:val="20"/>
          <w:szCs w:val="20"/>
        </w:rPr>
        <w:br/>
      </w:r>
      <w:r w:rsidRPr="000701B4">
        <w:rPr>
          <w:rStyle w:val="apple-style-span"/>
          <w:rFonts w:ascii="Tahoma" w:hAnsi="Tahoma" w:cs="Tahoma"/>
          <w:b/>
          <w:bCs/>
          <w:sz w:val="20"/>
          <w:szCs w:val="20"/>
          <w:rtl/>
        </w:rPr>
        <w:t>ص99</w:t>
      </w:r>
      <w:r w:rsidRPr="000701B4">
        <w:rPr>
          <w:rFonts w:ascii="Tahoma" w:hAnsi="Tahoma" w:cs="Tahoma"/>
          <w:b/>
          <w:bCs/>
          <w:sz w:val="20"/>
          <w:szCs w:val="20"/>
        </w:rPr>
        <w:br/>
      </w:r>
      <w:r w:rsidRPr="000701B4">
        <w:rPr>
          <w:rStyle w:val="apple-style-span"/>
          <w:rFonts w:ascii="Tahoma" w:hAnsi="Tahoma" w:cs="Tahoma"/>
          <w:b/>
          <w:bCs/>
          <w:sz w:val="20"/>
          <w:szCs w:val="20"/>
          <w:rtl/>
        </w:rPr>
        <w:t>لسؤال الأول : من خلال فهمك</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أن يكون العمل صالحا</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أن تكون النية خالصة لله تعالى</w:t>
      </w:r>
      <w:r w:rsidRPr="000701B4">
        <w:rPr>
          <w:rFonts w:ascii="Tahoma" w:hAnsi="Tahoma" w:cs="Tahoma"/>
          <w:b/>
          <w:bCs/>
          <w:sz w:val="20"/>
          <w:szCs w:val="20"/>
        </w:rPr>
        <w:br/>
      </w:r>
      <w:r w:rsidRPr="000701B4">
        <w:rPr>
          <w:rStyle w:val="apple-style-span"/>
          <w:rFonts w:ascii="Tahoma" w:hAnsi="Tahoma" w:cs="Tahoma"/>
          <w:b/>
          <w:bCs/>
          <w:sz w:val="20"/>
          <w:szCs w:val="20"/>
          <w:rtl/>
        </w:rPr>
        <w:t>أختر الإجابة الصحيحة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من علامات الإخلاص أن</w:t>
      </w:r>
      <w:r w:rsidRPr="000701B4">
        <w:rPr>
          <w:rFonts w:ascii="Tahoma" w:hAnsi="Tahoma" w:cs="Tahoma"/>
          <w:b/>
          <w:bCs/>
          <w:sz w:val="20"/>
          <w:szCs w:val="20"/>
        </w:rPr>
        <w:br/>
      </w:r>
      <w:r w:rsidRPr="000701B4">
        <w:rPr>
          <w:rStyle w:val="apple-style-span"/>
          <w:rFonts w:ascii="Tahoma" w:hAnsi="Tahoma" w:cs="Tahoma"/>
          <w:b/>
          <w:bCs/>
          <w:sz w:val="20"/>
          <w:szCs w:val="20"/>
          <w:rtl/>
        </w:rPr>
        <w:t>خطا</w:t>
      </w:r>
      <w:r w:rsidRPr="000701B4">
        <w:rPr>
          <w:rFonts w:ascii="Tahoma" w:hAnsi="Tahoma" w:cs="Tahoma"/>
          <w:b/>
          <w:bCs/>
          <w:sz w:val="20"/>
          <w:szCs w:val="20"/>
        </w:rPr>
        <w:br/>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خطا</w:t>
      </w:r>
      <w:r w:rsidRPr="000701B4">
        <w:rPr>
          <w:rFonts w:ascii="Tahoma" w:hAnsi="Tahoma" w:cs="Tahoma"/>
          <w:b/>
          <w:bCs/>
          <w:sz w:val="20"/>
          <w:szCs w:val="20"/>
        </w:rPr>
        <w:br/>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ص100</w:t>
      </w:r>
      <w:r w:rsidRPr="000701B4">
        <w:rPr>
          <w:rFonts w:ascii="Tahoma" w:hAnsi="Tahoma" w:cs="Tahoma"/>
          <w:b/>
          <w:bCs/>
          <w:sz w:val="20"/>
          <w:szCs w:val="20"/>
        </w:rPr>
        <w:br/>
      </w:r>
      <w:r w:rsidRPr="000701B4">
        <w:rPr>
          <w:rStyle w:val="apple-style-span"/>
          <w:rFonts w:ascii="Tahoma" w:hAnsi="Tahoma" w:cs="Tahoma"/>
          <w:b/>
          <w:bCs/>
          <w:sz w:val="20"/>
          <w:szCs w:val="20"/>
          <w:rtl/>
        </w:rPr>
        <w:t>من علامات الرياء</w:t>
      </w:r>
      <w:r w:rsidRPr="000701B4">
        <w:rPr>
          <w:rFonts w:ascii="Tahoma" w:hAnsi="Tahoma" w:cs="Tahoma"/>
          <w:b/>
          <w:bCs/>
          <w:sz w:val="20"/>
          <w:szCs w:val="20"/>
        </w:rPr>
        <w:br/>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خطا</w:t>
      </w:r>
      <w:r w:rsidRPr="000701B4">
        <w:rPr>
          <w:rFonts w:ascii="Tahoma" w:hAnsi="Tahoma" w:cs="Tahoma"/>
          <w:b/>
          <w:bCs/>
          <w:sz w:val="20"/>
          <w:szCs w:val="20"/>
        </w:rPr>
        <w:br/>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خطا</w:t>
      </w:r>
      <w:r w:rsidRPr="000701B4">
        <w:rPr>
          <w:rFonts w:ascii="Tahoma" w:hAnsi="Tahoma" w:cs="Tahoma"/>
          <w:b/>
          <w:bCs/>
          <w:sz w:val="20"/>
          <w:szCs w:val="20"/>
        </w:rPr>
        <w:br/>
      </w:r>
      <w:r w:rsidRPr="000701B4">
        <w:rPr>
          <w:rStyle w:val="apple-style-span"/>
          <w:rFonts w:ascii="Tahoma" w:hAnsi="Tahoma" w:cs="Tahoma"/>
          <w:b/>
          <w:bCs/>
          <w:sz w:val="20"/>
          <w:szCs w:val="20"/>
          <w:rtl/>
        </w:rPr>
        <w:t>صفة العمل المقبول عند الله هي ان</w:t>
      </w:r>
      <w:r w:rsidRPr="000701B4">
        <w:rPr>
          <w:rFonts w:ascii="Tahoma" w:hAnsi="Tahoma" w:cs="Tahoma"/>
          <w:b/>
          <w:bCs/>
          <w:sz w:val="20"/>
          <w:szCs w:val="20"/>
        </w:rPr>
        <w:br/>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خطا</w:t>
      </w:r>
      <w:r w:rsidRPr="000701B4">
        <w:rPr>
          <w:rFonts w:ascii="Tahoma" w:hAnsi="Tahoma" w:cs="Tahoma"/>
          <w:b/>
          <w:bCs/>
          <w:sz w:val="20"/>
          <w:szCs w:val="20"/>
        </w:rPr>
        <w:br/>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خطا</w:t>
      </w:r>
      <w:r w:rsidRPr="000701B4">
        <w:rPr>
          <w:rFonts w:ascii="Tahoma" w:hAnsi="Tahoma" w:cs="Tahoma"/>
          <w:b/>
          <w:bCs/>
          <w:sz w:val="20"/>
          <w:szCs w:val="20"/>
        </w:rPr>
        <w:br/>
      </w:r>
      <w:r w:rsidRPr="000701B4">
        <w:rPr>
          <w:rStyle w:val="apple-style-span"/>
          <w:rFonts w:ascii="Tahoma" w:hAnsi="Tahoma" w:cs="Tahoma"/>
          <w:b/>
          <w:bCs/>
          <w:sz w:val="20"/>
          <w:szCs w:val="20"/>
          <w:rtl/>
        </w:rPr>
        <w:t>أوجه التشابه</w:t>
      </w:r>
      <w:r w:rsidRPr="000701B4">
        <w:rPr>
          <w:rFonts w:ascii="Tahoma" w:hAnsi="Tahoma" w:cs="Tahoma"/>
          <w:b/>
          <w:bCs/>
          <w:sz w:val="20"/>
          <w:szCs w:val="20"/>
        </w:rPr>
        <w:br/>
      </w:r>
      <w:r w:rsidRPr="000701B4">
        <w:rPr>
          <w:rStyle w:val="apple-style-span"/>
          <w:rFonts w:ascii="Tahoma" w:hAnsi="Tahoma" w:cs="Tahoma"/>
          <w:b/>
          <w:bCs/>
          <w:sz w:val="20"/>
          <w:szCs w:val="20"/>
          <w:rtl/>
        </w:rPr>
        <w:t>الإخلاص : الحصول على الأجر ــــ قبول العمل عند الله ـــ احتساب ثواب العمل عند الله ـــ يستوي العمل في السر و العلانية</w:t>
      </w:r>
      <w:r w:rsidRPr="000701B4">
        <w:rPr>
          <w:rFonts w:ascii="Tahoma" w:hAnsi="Tahoma" w:cs="Tahoma"/>
          <w:b/>
          <w:bCs/>
          <w:sz w:val="20"/>
          <w:szCs w:val="20"/>
        </w:rPr>
        <w:br/>
      </w:r>
      <w:r w:rsidRPr="000701B4">
        <w:rPr>
          <w:rStyle w:val="apple-style-span"/>
          <w:rFonts w:ascii="Tahoma" w:hAnsi="Tahoma" w:cs="Tahoma"/>
          <w:b/>
          <w:bCs/>
          <w:sz w:val="20"/>
          <w:szCs w:val="20"/>
          <w:rtl/>
        </w:rPr>
        <w:t>الرياء : اكتساب الإثم ـــ لا يقبل العمل عند الله ــــ احتساب المدح و الثناء من الناس ـــ يكون صالحا في العلانية و سيء في الخفاء</w:t>
      </w:r>
      <w:r w:rsidRPr="000701B4">
        <w:rPr>
          <w:rFonts w:ascii="Tahoma" w:hAnsi="Tahoma" w:cs="Tahoma"/>
          <w:b/>
          <w:bCs/>
          <w:sz w:val="20"/>
          <w:szCs w:val="20"/>
        </w:rPr>
        <w:br/>
      </w:r>
      <w:r w:rsidRPr="000701B4">
        <w:rPr>
          <w:rStyle w:val="apple-style-span"/>
          <w:rFonts w:ascii="Tahoma" w:hAnsi="Tahoma" w:cs="Tahoma"/>
          <w:b/>
          <w:bCs/>
          <w:sz w:val="20"/>
          <w:szCs w:val="20"/>
          <w:rtl/>
        </w:rPr>
        <w:t>النتيجة : الإخلاص شرط لقبول العمل</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العاشر: الأنانية وحب الذات(103-115</w:t>
      </w:r>
      <w:r w:rsid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103</w:t>
      </w:r>
      <w:r w:rsidRPr="000701B4">
        <w:rPr>
          <w:rFonts w:ascii="Tahoma" w:hAnsi="Tahoma" w:cs="Tahoma"/>
          <w:b/>
          <w:bCs/>
          <w:sz w:val="20"/>
          <w:szCs w:val="20"/>
        </w:rPr>
        <w:br/>
      </w:r>
      <w:r w:rsidRPr="000701B4">
        <w:rPr>
          <w:rStyle w:val="apple-style-span"/>
          <w:rFonts w:ascii="Tahoma" w:hAnsi="Tahoma" w:cs="Tahoma"/>
          <w:b/>
          <w:bCs/>
          <w:sz w:val="20"/>
          <w:szCs w:val="20"/>
          <w:rtl/>
        </w:rPr>
        <w:t>أناقش</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بالأنانية وحب الذات</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عدم مساعدة زميلي في حل مسألة صعب عليه حلها / الإعراض عن الأعمى وترك مساعدته في عبور الشارع</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تفضيل النفس على الغير (الأثرة</w:t>
      </w:r>
      <w:r w:rsid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صفحة 104</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حب النفس وتفضيل مصلحتها على مصالح الغير</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حب الخير للنفس وعدم الإكتراث بالغير</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عدم المبالاة بالغير</w:t>
      </w:r>
      <w:r w:rsidRPr="000701B4">
        <w:rPr>
          <w:rFonts w:ascii="Tahoma" w:hAnsi="Tahoma" w:cs="Tahoma"/>
          <w:b/>
          <w:bCs/>
          <w:sz w:val="20"/>
          <w:szCs w:val="20"/>
        </w:rPr>
        <w:br/>
      </w:r>
      <w:r w:rsidRPr="000701B4">
        <w:rPr>
          <w:rStyle w:val="apple-style-span"/>
          <w:rFonts w:ascii="Tahoma" w:hAnsi="Tahoma" w:cs="Tahoma"/>
          <w:b/>
          <w:bCs/>
          <w:sz w:val="20"/>
          <w:szCs w:val="20"/>
          <w:rtl/>
        </w:rPr>
        <w:t>صفحة 105</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قارون</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أنه أوتي مالاً كثيرا</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الهلاك والخسف والعذاب في الآخرة</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فرعون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الملك والمنصب والسيادة والمال والجاه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الغرق في الدنيا والعذاب في الآخرة</w:t>
      </w:r>
      <w:r w:rsidRPr="000701B4">
        <w:rPr>
          <w:rFonts w:ascii="Tahoma" w:hAnsi="Tahoma" w:cs="Tahoma"/>
          <w:b/>
          <w:bCs/>
          <w:sz w:val="20"/>
          <w:szCs w:val="20"/>
        </w:rPr>
        <w:br/>
      </w:r>
      <w:r w:rsidRPr="000701B4">
        <w:rPr>
          <w:rStyle w:val="apple-style-span"/>
          <w:rFonts w:ascii="Tahoma" w:hAnsi="Tahoma" w:cs="Tahoma"/>
          <w:b/>
          <w:bCs/>
          <w:sz w:val="20"/>
          <w:szCs w:val="20"/>
          <w:rtl/>
        </w:rPr>
        <w:t>صفحة 106</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النمرود</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الملك والجاه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الذل والهوان الهلاك والعذاب في الدنيا والآخرة</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الشيطان الرجيم</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أنه أفضل من آدم لأنه مخلوق من نار وآدم من تراب</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الطرد من رحمة الله واللعن والنار</w:t>
      </w:r>
      <w:r w:rsidRPr="000701B4">
        <w:rPr>
          <w:rFonts w:ascii="Tahoma" w:hAnsi="Tahoma" w:cs="Tahoma"/>
          <w:b/>
          <w:bCs/>
          <w:sz w:val="20"/>
          <w:szCs w:val="20"/>
        </w:rPr>
        <w:br/>
      </w:r>
      <w:r w:rsidRPr="000701B4">
        <w:rPr>
          <w:rStyle w:val="apple-style-span"/>
          <w:rFonts w:ascii="Tahoma" w:hAnsi="Tahoma" w:cs="Tahoma"/>
          <w:b/>
          <w:bCs/>
          <w:sz w:val="20"/>
          <w:szCs w:val="20"/>
          <w:rtl/>
        </w:rPr>
        <w:t>صفحة 107</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الأجر العظيم عند الله سبحانه في الجنة</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حماية وصون النفس من النار بالعمل الصالح</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Style w:val="apple-style-span"/>
          <w:rFonts w:ascii="Tahoma" w:hAnsi="Tahoma" w:cs="Tahoma"/>
          <w:b/>
          <w:bCs/>
          <w:sz w:val="20"/>
          <w:szCs w:val="20"/>
          <w:rtl/>
        </w:rPr>
        <w:t>عفو الله ومغفرته للذنوب يوم القيامة</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تغيير النفس إلى الأفضل</w:t>
      </w:r>
      <w:r w:rsidRPr="000701B4">
        <w:rPr>
          <w:rFonts w:ascii="Tahoma" w:hAnsi="Tahoma" w:cs="Tahoma"/>
          <w:b/>
          <w:bCs/>
          <w:sz w:val="20"/>
          <w:szCs w:val="20"/>
        </w:rPr>
        <w:br/>
      </w:r>
      <w:r w:rsidRPr="000701B4">
        <w:rPr>
          <w:rStyle w:val="apple-style-span"/>
          <w:rFonts w:ascii="Tahoma" w:hAnsi="Tahoma" w:cs="Tahoma"/>
          <w:b/>
          <w:bCs/>
          <w:sz w:val="20"/>
          <w:szCs w:val="20"/>
          <w:rtl/>
        </w:rPr>
        <w:t>صفحة 108 و 109</w:t>
      </w:r>
      <w:r w:rsidRPr="000701B4">
        <w:rPr>
          <w:rFonts w:ascii="Tahoma" w:hAnsi="Tahoma" w:cs="Tahoma"/>
          <w:b/>
          <w:bCs/>
          <w:sz w:val="20"/>
          <w:szCs w:val="20"/>
        </w:rPr>
        <w:br/>
      </w:r>
      <w:r w:rsidRPr="000701B4">
        <w:rPr>
          <w:rStyle w:val="apple-style-span"/>
          <w:rFonts w:ascii="Tahoma" w:hAnsi="Tahoma" w:cs="Tahoma"/>
          <w:b/>
          <w:bCs/>
          <w:sz w:val="20"/>
          <w:szCs w:val="20"/>
          <w:rtl/>
        </w:rPr>
        <w:t>استنتاج القيم الإسلامية</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التواضع ولين الجانب</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الرحمة والعطف</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كف الأذى وعدم الاعتداء على الآخرين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الأخوة الإيمانية والبعد عن الحسد والبغض والتدابر والتقاطع</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عدم السخرية والتنا بز والاستهزاء بالآخرين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التواضع وعدم الكبر</w:t>
      </w:r>
      <w:r w:rsidRPr="000701B4">
        <w:rPr>
          <w:rFonts w:ascii="Tahoma" w:hAnsi="Tahoma" w:cs="Tahoma"/>
          <w:b/>
          <w:bCs/>
          <w:sz w:val="20"/>
          <w:szCs w:val="20"/>
        </w:rPr>
        <w:br/>
      </w:r>
      <w:r w:rsidRPr="000701B4">
        <w:rPr>
          <w:rStyle w:val="apple-style-span"/>
          <w:rFonts w:ascii="Tahoma" w:hAnsi="Tahoma" w:cs="Tahoma"/>
          <w:b/>
          <w:bCs/>
          <w:sz w:val="20"/>
          <w:szCs w:val="20"/>
          <w:rtl/>
        </w:rPr>
        <w:t>صفحة 112</w:t>
      </w:r>
      <w:r w:rsidRPr="000701B4">
        <w:rPr>
          <w:rFonts w:ascii="Tahoma" w:hAnsi="Tahoma" w:cs="Tahoma"/>
          <w:b/>
          <w:bCs/>
          <w:sz w:val="20"/>
          <w:szCs w:val="20"/>
        </w:rPr>
        <w:br/>
      </w:r>
      <w:r w:rsidRPr="000701B4">
        <w:rPr>
          <w:rStyle w:val="apple-style-span"/>
          <w:rFonts w:ascii="Tahoma" w:hAnsi="Tahoma" w:cs="Tahoma"/>
          <w:b/>
          <w:bCs/>
          <w:sz w:val="20"/>
          <w:szCs w:val="20"/>
          <w:rtl/>
        </w:rPr>
        <w:t>أنشطة الطالب</w:t>
      </w:r>
      <w:r w:rsidRPr="000701B4">
        <w:rPr>
          <w:rFonts w:ascii="Tahoma" w:hAnsi="Tahoma" w:cs="Tahoma"/>
          <w:b/>
          <w:bCs/>
          <w:sz w:val="20"/>
          <w:szCs w:val="20"/>
        </w:rPr>
        <w:br/>
      </w:r>
      <w:r w:rsidRPr="000701B4">
        <w:rPr>
          <w:rStyle w:val="apple-style-span"/>
          <w:rFonts w:ascii="Tahoma" w:hAnsi="Tahoma" w:cs="Tahoma"/>
          <w:b/>
          <w:bCs/>
          <w:sz w:val="20"/>
          <w:szCs w:val="20"/>
          <w:rtl/>
        </w:rPr>
        <w:t>اختر الإجابة</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الاختيار الأخير</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Style w:val="apple-style-span"/>
          <w:rFonts w:ascii="Tahoma" w:hAnsi="Tahoma" w:cs="Tahoma"/>
          <w:b/>
          <w:bCs/>
          <w:sz w:val="20"/>
          <w:szCs w:val="20"/>
          <w:rtl/>
        </w:rPr>
        <w:t>الاختيار الثاني</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الاختيار الثالث</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الاختيار الأخير</w:t>
      </w:r>
      <w:r w:rsidRPr="000701B4">
        <w:rPr>
          <w:rFonts w:ascii="Tahoma" w:hAnsi="Tahoma" w:cs="Tahoma"/>
          <w:b/>
          <w:bCs/>
          <w:sz w:val="20"/>
          <w:szCs w:val="20"/>
        </w:rPr>
        <w:br/>
      </w:r>
      <w:r w:rsidRPr="000701B4">
        <w:rPr>
          <w:rStyle w:val="apple-style-span"/>
          <w:rFonts w:ascii="Tahoma" w:hAnsi="Tahoma" w:cs="Tahoma"/>
          <w:b/>
          <w:bCs/>
          <w:sz w:val="20"/>
          <w:szCs w:val="20"/>
        </w:rPr>
        <w:t>5-</w:t>
      </w:r>
      <w:r w:rsidRPr="000701B4">
        <w:rPr>
          <w:rStyle w:val="apple-style-span"/>
          <w:rFonts w:ascii="Tahoma" w:hAnsi="Tahoma" w:cs="Tahoma"/>
          <w:b/>
          <w:bCs/>
          <w:sz w:val="20"/>
          <w:szCs w:val="20"/>
          <w:rtl/>
        </w:rPr>
        <w:t>الاختيار الأول</w:t>
      </w:r>
      <w:r w:rsidRPr="000701B4">
        <w:rPr>
          <w:rFonts w:ascii="Tahoma" w:hAnsi="Tahoma" w:cs="Tahoma"/>
          <w:b/>
          <w:bCs/>
          <w:sz w:val="20"/>
          <w:szCs w:val="20"/>
        </w:rPr>
        <w:br/>
      </w:r>
      <w:r w:rsidRPr="000701B4">
        <w:rPr>
          <w:rStyle w:val="apple-style-span"/>
          <w:rFonts w:ascii="Tahoma" w:hAnsi="Tahoma" w:cs="Tahoma"/>
          <w:b/>
          <w:bCs/>
          <w:sz w:val="20"/>
          <w:szCs w:val="20"/>
          <w:rtl/>
        </w:rPr>
        <w:t>صفحة 114</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الأنانية:هي حب النفس المطلق والفردية والتي تظهر حب التملك والغيرة التي تدفع الإنسان إلى السيطرة وعدم المبالاة بالضرر الذي يحدثه للآخرين</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Style w:val="apple-style-span"/>
          <w:rFonts w:ascii="Tahoma" w:hAnsi="Tahoma" w:cs="Tahoma"/>
          <w:b/>
          <w:bCs/>
          <w:sz w:val="20"/>
          <w:szCs w:val="20"/>
          <w:rtl/>
        </w:rPr>
        <w:t>حب النفس / العجب والغرور بالنفس /التنشئة والقدوة السيئة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توثيق صلته بالله وتعميق الإيمان به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الإكثار من الإستغفار وذكر الله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التوبة الصادقة</w:t>
      </w:r>
      <w:r w:rsidRPr="000701B4">
        <w:rPr>
          <w:rFonts w:ascii="Tahoma" w:hAnsi="Tahoma" w:cs="Tahoma"/>
          <w:b/>
          <w:bCs/>
          <w:sz w:val="20"/>
          <w:szCs w:val="20"/>
        </w:rPr>
        <w:br/>
      </w:r>
      <w:r w:rsidRPr="000701B4">
        <w:rPr>
          <w:rStyle w:val="apple-style-span"/>
          <w:rFonts w:ascii="Tahoma" w:hAnsi="Tahoma" w:cs="Tahoma"/>
          <w:b/>
          <w:bCs/>
          <w:sz w:val="20"/>
          <w:szCs w:val="20"/>
        </w:rPr>
        <w:lastRenderedPageBreak/>
        <w:t xml:space="preserve">• </w:t>
      </w:r>
      <w:r w:rsidRPr="000701B4">
        <w:rPr>
          <w:rStyle w:val="apple-style-span"/>
          <w:rFonts w:ascii="Tahoma" w:hAnsi="Tahoma" w:cs="Tahoma"/>
          <w:b/>
          <w:bCs/>
          <w:sz w:val="20"/>
          <w:szCs w:val="20"/>
          <w:rtl/>
        </w:rPr>
        <w:t>مصاحبة الأخيار</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الإكثار من الطاعات</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البعد عن الصحبة السيئة</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انتشار الكرة والحقد</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انعدام الثقة بين أفراده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تفكك العلاقات وتخلفه</w:t>
      </w:r>
      <w:r w:rsidRPr="000701B4">
        <w:rPr>
          <w:rFonts w:ascii="Tahoma" w:hAnsi="Tahoma" w:cs="Tahoma"/>
          <w:b/>
          <w:bCs/>
          <w:sz w:val="20"/>
          <w:szCs w:val="20"/>
        </w:rPr>
        <w:br/>
      </w:r>
      <w:r w:rsidRPr="000701B4">
        <w:rPr>
          <w:rStyle w:val="apple-style-span"/>
          <w:rFonts w:ascii="Tahoma" w:hAnsi="Tahoma" w:cs="Tahoma"/>
          <w:b/>
          <w:bCs/>
          <w:sz w:val="20"/>
          <w:szCs w:val="20"/>
        </w:rPr>
        <w:t xml:space="preserve">5- • </w:t>
      </w:r>
      <w:r w:rsidRPr="000701B4">
        <w:rPr>
          <w:rStyle w:val="apple-style-span"/>
          <w:rFonts w:ascii="Tahoma" w:hAnsi="Tahoma" w:cs="Tahoma"/>
          <w:b/>
          <w:bCs/>
          <w:sz w:val="20"/>
          <w:szCs w:val="20"/>
          <w:rtl/>
        </w:rPr>
        <w:t>الغيرة وحب التملك</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العجب والغرور</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عدم مراعاة حقوق الآخرين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تفضيل المصلحة الخاصة</w:t>
      </w:r>
      <w:r w:rsidRPr="000701B4">
        <w:rPr>
          <w:rFonts w:ascii="Tahoma" w:hAnsi="Tahoma" w:cs="Tahoma"/>
          <w:b/>
          <w:bCs/>
          <w:sz w:val="20"/>
          <w:szCs w:val="20"/>
        </w:rPr>
        <w:br/>
      </w:r>
      <w:r w:rsidRPr="000701B4">
        <w:rPr>
          <w:rStyle w:val="apple-style-span"/>
          <w:rFonts w:ascii="Tahoma" w:hAnsi="Tahoma" w:cs="Tahoma"/>
          <w:b/>
          <w:bCs/>
          <w:sz w:val="20"/>
          <w:szCs w:val="20"/>
          <w:rtl/>
        </w:rPr>
        <w:t>صفحة 115</w:t>
      </w:r>
      <w:r w:rsidRPr="000701B4">
        <w:rPr>
          <w:rFonts w:ascii="Tahoma" w:hAnsi="Tahoma" w:cs="Tahoma"/>
          <w:b/>
          <w:bCs/>
          <w:sz w:val="20"/>
          <w:szCs w:val="20"/>
        </w:rPr>
        <w:br/>
      </w:r>
      <w:r w:rsidRPr="000701B4">
        <w:rPr>
          <w:rStyle w:val="apple-style-span"/>
          <w:rFonts w:ascii="Tahoma" w:hAnsi="Tahoma" w:cs="Tahoma"/>
          <w:b/>
          <w:bCs/>
          <w:sz w:val="20"/>
          <w:szCs w:val="20"/>
          <w:rtl/>
        </w:rPr>
        <w:t>قارن</w:t>
      </w:r>
      <w:r w:rsidRPr="000701B4">
        <w:rPr>
          <w:rFonts w:ascii="Tahoma" w:hAnsi="Tahoma" w:cs="Tahoma"/>
          <w:b/>
          <w:bCs/>
          <w:sz w:val="20"/>
          <w:szCs w:val="20"/>
        </w:rPr>
        <w:br/>
      </w:r>
      <w:r w:rsidRPr="000701B4">
        <w:rPr>
          <w:rStyle w:val="apple-style-span"/>
          <w:rFonts w:ascii="Tahoma" w:hAnsi="Tahoma" w:cs="Tahoma"/>
          <w:b/>
          <w:bCs/>
          <w:sz w:val="20"/>
          <w:szCs w:val="20"/>
          <w:rtl/>
        </w:rPr>
        <w:t>النشاط الفردي: انتشار الظلم والفساد وضياع الحقوق / قلة الإنتاج العلمي /قلة التكافل الإجتماعي / تفكك المجتمع وضعفه</w:t>
      </w:r>
      <w:r w:rsidRPr="000701B4">
        <w:rPr>
          <w:rFonts w:ascii="Tahoma" w:hAnsi="Tahoma" w:cs="Tahoma"/>
          <w:b/>
          <w:bCs/>
          <w:sz w:val="20"/>
          <w:szCs w:val="20"/>
        </w:rPr>
        <w:br/>
      </w:r>
      <w:r w:rsidRPr="000701B4">
        <w:rPr>
          <w:rStyle w:val="apple-style-span"/>
          <w:rFonts w:ascii="Tahoma" w:hAnsi="Tahoma" w:cs="Tahoma"/>
          <w:b/>
          <w:bCs/>
          <w:sz w:val="20"/>
          <w:szCs w:val="20"/>
          <w:rtl/>
        </w:rPr>
        <w:t>النشاط الجماعي: انتشار المحبة والمودة وحماية الحقوق/ زيادة الإنتاج العلمي/ زيادة التكافل الإجتماعي/ تقوية المجتمع وتقدمه وازدهاره</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انتهى المحور الأول</w:t>
      </w:r>
      <w:r w:rsidRPr="000701B4">
        <w:rPr>
          <w:rFonts w:ascii="Tahoma" w:hAnsi="Tahoma" w:cs="Tahoma"/>
          <w:b/>
          <w:bCs/>
          <w:sz w:val="20"/>
          <w:szCs w:val="20"/>
        </w:rPr>
        <w:br/>
      </w:r>
      <w:r w:rsidRPr="000701B4">
        <w:rPr>
          <w:rStyle w:val="apple-style-span"/>
          <w:rFonts w:ascii="Tahoma" w:hAnsi="Tahoma" w:cs="Tahoma"/>
          <w:b/>
          <w:bCs/>
          <w:sz w:val="20"/>
          <w:szCs w:val="20"/>
        </w:rPr>
        <w:t>^_^</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الأول:صلاة الضحى (119-124</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صفحة119</w:t>
      </w:r>
      <w:r w:rsidRPr="000701B4">
        <w:rPr>
          <w:rFonts w:ascii="Tahoma" w:hAnsi="Tahoma" w:cs="Tahoma"/>
          <w:b/>
          <w:bCs/>
          <w:sz w:val="20"/>
          <w:szCs w:val="20"/>
        </w:rPr>
        <w:br/>
      </w:r>
      <w:r w:rsidRPr="000701B4">
        <w:rPr>
          <w:rStyle w:val="apple-style-span"/>
          <w:rFonts w:ascii="Tahoma" w:hAnsi="Tahoma" w:cs="Tahoma"/>
          <w:b/>
          <w:bCs/>
          <w:sz w:val="20"/>
          <w:szCs w:val="20"/>
          <w:rtl/>
        </w:rPr>
        <w:t>أناقش</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1 -</w:t>
      </w:r>
      <w:r w:rsidRPr="000701B4">
        <w:rPr>
          <w:rStyle w:val="apple-style-span"/>
          <w:rFonts w:ascii="Tahoma" w:hAnsi="Tahoma" w:cs="Tahoma"/>
          <w:b/>
          <w:bCs/>
          <w:sz w:val="20"/>
          <w:szCs w:val="20"/>
          <w:rtl/>
        </w:rPr>
        <w:t>الدليل قال الله تعالى في الحديث القدسي(ما تقرب إلي عبدي بشيء أحب إليّ مما افترضته عليه ، و ما زال عبدي يتقرب إلي بالنوافل حتى أحبه (2-التقرب إلى الله- كسب الأجر والثواب</w:t>
      </w:r>
      <w:r w:rsidRPr="000701B4">
        <w:rPr>
          <w:rFonts w:ascii="Tahoma" w:hAnsi="Tahoma" w:cs="Tahoma"/>
          <w:b/>
          <w:bCs/>
          <w:sz w:val="20"/>
          <w:szCs w:val="20"/>
        </w:rPr>
        <w:br/>
      </w:r>
      <w:r w:rsidRPr="000701B4">
        <w:rPr>
          <w:rStyle w:val="apple-style-span"/>
          <w:rFonts w:ascii="Tahoma" w:hAnsi="Tahoma" w:cs="Tahoma"/>
          <w:b/>
          <w:bCs/>
          <w:sz w:val="20"/>
          <w:szCs w:val="20"/>
          <w:rtl/>
        </w:rPr>
        <w:t>صفحة 120</w:t>
      </w:r>
      <w:r w:rsidRPr="000701B4">
        <w:rPr>
          <w:rFonts w:ascii="Tahoma" w:hAnsi="Tahoma" w:cs="Tahoma"/>
          <w:b/>
          <w:bCs/>
          <w:sz w:val="20"/>
          <w:szCs w:val="20"/>
        </w:rPr>
        <w:br/>
      </w:r>
      <w:r w:rsidRPr="000701B4">
        <w:rPr>
          <w:rStyle w:val="apple-style-span"/>
          <w:rFonts w:ascii="Tahoma" w:hAnsi="Tahoma" w:cs="Tahoma"/>
          <w:b/>
          <w:bCs/>
          <w:sz w:val="20"/>
          <w:szCs w:val="20"/>
          <w:rtl/>
        </w:rPr>
        <w:t>أتدبر آيات الله وسنة نبيه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إن فضل ركعتي الضحى تجزئ عن التصدق بعدد مفاصل الجسم الثلاثمائة والستين مفصل</w:t>
      </w:r>
      <w:r w:rsidRPr="000701B4">
        <w:rPr>
          <w:rFonts w:ascii="Tahoma" w:hAnsi="Tahoma" w:cs="Tahoma"/>
          <w:b/>
          <w:bCs/>
          <w:sz w:val="20"/>
          <w:szCs w:val="20"/>
        </w:rPr>
        <w:br/>
      </w:r>
      <w:r w:rsidRPr="000701B4">
        <w:rPr>
          <w:rStyle w:val="apple-style-span"/>
          <w:rFonts w:ascii="Tahoma" w:hAnsi="Tahoma" w:cs="Tahoma"/>
          <w:b/>
          <w:bCs/>
          <w:sz w:val="20"/>
          <w:szCs w:val="20"/>
        </w:rPr>
        <w:t xml:space="preserve">- 2 </w:t>
      </w:r>
      <w:r w:rsidRPr="000701B4">
        <w:rPr>
          <w:rStyle w:val="apple-style-span"/>
          <w:rFonts w:ascii="Tahoma" w:hAnsi="Tahoma" w:cs="Tahoma"/>
          <w:b/>
          <w:bCs/>
          <w:sz w:val="20"/>
          <w:szCs w:val="20"/>
          <w:rtl/>
        </w:rPr>
        <w:t>إن تأدية صلاة الضحى فى أول النهار تحفظ صاحبها وتضمن رضا الله وحفظه وتوفقيه له حتى آخر يومه</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أن من يحافظ على صلاة الضحى يكتب من الأوابين الراجعين إلى الله سبحانه</w:t>
      </w:r>
      <w:r w:rsidRPr="000701B4">
        <w:rPr>
          <w:rFonts w:ascii="Tahoma" w:hAnsi="Tahoma" w:cs="Tahoma"/>
          <w:b/>
          <w:bCs/>
          <w:sz w:val="20"/>
          <w:szCs w:val="20"/>
        </w:rPr>
        <w:br/>
      </w:r>
      <w:r w:rsidRPr="000701B4">
        <w:rPr>
          <w:rStyle w:val="apple-style-span"/>
          <w:rFonts w:ascii="Tahoma" w:hAnsi="Tahoma" w:cs="Tahoma"/>
          <w:b/>
          <w:bCs/>
          <w:sz w:val="20"/>
          <w:szCs w:val="20"/>
        </w:rPr>
        <w:t xml:space="preserve">4 - </w:t>
      </w:r>
      <w:r w:rsidRPr="000701B4">
        <w:rPr>
          <w:rStyle w:val="apple-style-span"/>
          <w:rFonts w:ascii="Tahoma" w:hAnsi="Tahoma" w:cs="Tahoma"/>
          <w:b/>
          <w:bCs/>
          <w:sz w:val="20"/>
          <w:szCs w:val="20"/>
          <w:rtl/>
        </w:rPr>
        <w:t>إن أجر ركعتى صلاة الضحى كأجر عمرة وحجة تامة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122أنشطة الطالب</w:t>
      </w:r>
      <w:r w:rsidRPr="000701B4">
        <w:rPr>
          <w:rFonts w:ascii="Tahoma" w:hAnsi="Tahoma" w:cs="Tahoma"/>
          <w:b/>
          <w:bCs/>
          <w:sz w:val="20"/>
          <w:szCs w:val="20"/>
        </w:rPr>
        <w:br/>
      </w:r>
      <w:r w:rsidRPr="000701B4">
        <w:rPr>
          <w:rStyle w:val="apple-style-span"/>
          <w:rFonts w:ascii="Tahoma" w:hAnsi="Tahoma" w:cs="Tahoma"/>
          <w:b/>
          <w:bCs/>
          <w:sz w:val="20"/>
          <w:szCs w:val="20"/>
          <w:rtl/>
        </w:rPr>
        <w:t>النشاط الأول</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العلاقة أن أجر صلاة الضحى تجزئ عن التصدق بعدد مفاصل الجسم الثلاثمائة والستين صدقة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أي أن الذي يصلي ركعتي الضحى كأنه تصدق بثلاثمائة وستين صدقة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123</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الثاني</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أن صلاة الضحى سنة مستحبة وأنها وصية حبيبنا المصطفى</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Style w:val="apple-style-span"/>
          <w:rFonts w:ascii="Tahoma" w:hAnsi="Tahoma" w:cs="Tahoma"/>
          <w:b/>
          <w:bCs/>
          <w:sz w:val="20"/>
          <w:szCs w:val="20"/>
          <w:rtl/>
        </w:rPr>
        <w:t>عدد ركعات صلاة الضحى ركعتان لكن من استطاع أن يزيد من الركعات فله الزيادة فى الأجر والثواب</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أكمل</w:t>
      </w:r>
      <w:r w:rsidRPr="000701B4">
        <w:rPr>
          <w:rFonts w:ascii="Tahoma" w:hAnsi="Tahoma" w:cs="Tahoma"/>
          <w:b/>
          <w:bCs/>
          <w:sz w:val="20"/>
          <w:szCs w:val="20"/>
        </w:rPr>
        <w:br/>
      </w:r>
      <w:r w:rsidRPr="000701B4">
        <w:rPr>
          <w:rStyle w:val="apple-style-span"/>
          <w:rFonts w:ascii="Tahoma" w:hAnsi="Tahoma" w:cs="Tahoma"/>
          <w:b/>
          <w:bCs/>
          <w:sz w:val="20"/>
          <w:szCs w:val="20"/>
          <w:rtl/>
        </w:rPr>
        <w:t xml:space="preserve">تعريف صلاة الضحى : هي صلاة مسنونة يتقرب بها المسلم إلى الله تعالى لزيادة الأجر </w:t>
      </w:r>
      <w:r w:rsidRPr="000701B4">
        <w:rPr>
          <w:rStyle w:val="apple-style-span"/>
          <w:rFonts w:ascii="Tahoma" w:hAnsi="Tahoma" w:cs="Tahoma"/>
          <w:b/>
          <w:bCs/>
          <w:sz w:val="20"/>
          <w:szCs w:val="20"/>
          <w:rtl/>
        </w:rPr>
        <w:lastRenderedPageBreak/>
        <w:t>والثواب أقلها ركعتان وأفضلها أربع وقتها يمتد من بعد طلوع الشمس بربع ساعة إلى ما قبل صلاة الظهر</w:t>
      </w:r>
      <w:r w:rsidRPr="000701B4">
        <w:rPr>
          <w:rFonts w:ascii="Tahoma" w:hAnsi="Tahoma" w:cs="Tahoma"/>
          <w:b/>
          <w:bCs/>
          <w:sz w:val="20"/>
          <w:szCs w:val="20"/>
        </w:rPr>
        <w:br/>
      </w:r>
      <w:r w:rsidRPr="000701B4">
        <w:rPr>
          <w:rStyle w:val="apple-style-span"/>
          <w:rFonts w:ascii="Tahoma" w:hAnsi="Tahoma" w:cs="Tahoma"/>
          <w:b/>
          <w:bCs/>
          <w:sz w:val="20"/>
          <w:szCs w:val="20"/>
          <w:rtl/>
        </w:rPr>
        <w:t>حكمها: سنة مستحبة</w:t>
      </w:r>
      <w:r w:rsidRPr="000701B4">
        <w:rPr>
          <w:rFonts w:ascii="Tahoma" w:hAnsi="Tahoma" w:cs="Tahoma"/>
          <w:b/>
          <w:bCs/>
          <w:sz w:val="20"/>
          <w:szCs w:val="20"/>
        </w:rPr>
        <w:br/>
      </w:r>
      <w:r w:rsidRPr="000701B4">
        <w:rPr>
          <w:rStyle w:val="apple-style-span"/>
          <w:rFonts w:ascii="Tahoma" w:hAnsi="Tahoma" w:cs="Tahoma"/>
          <w:b/>
          <w:bCs/>
          <w:sz w:val="20"/>
          <w:szCs w:val="20"/>
          <w:rtl/>
        </w:rPr>
        <w:t>الدليل: عن أبى الدرداء وأبى ذر رضي الله عنهما عن الرسول صلى الله عليه وسلم عن الله عزجل أنه قال : ابن آدم اركع لي من أول النهار أربع ركعات أكفك أخره</w:t>
      </w:r>
      <w:r w:rsidRPr="000701B4">
        <w:rPr>
          <w:rFonts w:ascii="Tahoma" w:hAnsi="Tahoma" w:cs="Tahoma"/>
          <w:b/>
          <w:bCs/>
          <w:sz w:val="20"/>
          <w:szCs w:val="20"/>
        </w:rPr>
        <w:br/>
      </w:r>
      <w:r w:rsidRPr="000701B4">
        <w:rPr>
          <w:rStyle w:val="apple-style-span"/>
          <w:rFonts w:ascii="Tahoma" w:hAnsi="Tahoma" w:cs="Tahoma"/>
          <w:b/>
          <w:bCs/>
          <w:sz w:val="20"/>
          <w:szCs w:val="20"/>
          <w:rtl/>
        </w:rPr>
        <w:t>فوائدها: أ- صدقة عن كل مفصل في الجسم</w:t>
      </w:r>
      <w:r w:rsidRPr="000701B4">
        <w:rPr>
          <w:rFonts w:ascii="Tahoma" w:hAnsi="Tahoma" w:cs="Tahoma"/>
          <w:b/>
          <w:bCs/>
          <w:sz w:val="20"/>
          <w:szCs w:val="20"/>
        </w:rPr>
        <w:br/>
      </w:r>
      <w:r w:rsidRPr="000701B4">
        <w:rPr>
          <w:rStyle w:val="apple-style-span"/>
          <w:rFonts w:ascii="Tahoma" w:hAnsi="Tahoma" w:cs="Tahoma"/>
          <w:b/>
          <w:bCs/>
          <w:sz w:val="20"/>
          <w:szCs w:val="20"/>
          <w:rtl/>
        </w:rPr>
        <w:t>ب- تكفى الإنسان سائر يومه</w:t>
      </w:r>
      <w:r w:rsidRPr="000701B4">
        <w:rPr>
          <w:rFonts w:ascii="Tahoma" w:hAnsi="Tahoma" w:cs="Tahoma"/>
          <w:b/>
          <w:bCs/>
          <w:sz w:val="20"/>
          <w:szCs w:val="20"/>
        </w:rPr>
        <w:br/>
      </w:r>
      <w:r w:rsidRPr="000701B4">
        <w:rPr>
          <w:rStyle w:val="apple-style-span"/>
          <w:rFonts w:ascii="Tahoma" w:hAnsi="Tahoma" w:cs="Tahoma"/>
          <w:b/>
          <w:bCs/>
          <w:sz w:val="20"/>
          <w:szCs w:val="20"/>
          <w:rtl/>
        </w:rPr>
        <w:t>ج- تقربنا من الله تعالى</w:t>
      </w:r>
      <w:r w:rsidRPr="000701B4">
        <w:rPr>
          <w:rFonts w:ascii="Tahoma" w:hAnsi="Tahoma" w:cs="Tahoma"/>
          <w:b/>
          <w:bCs/>
          <w:sz w:val="20"/>
          <w:szCs w:val="20"/>
        </w:rPr>
        <w:br/>
      </w:r>
      <w:r w:rsidRPr="000701B4">
        <w:rPr>
          <w:rStyle w:val="apple-style-span"/>
          <w:rFonts w:ascii="Tahoma" w:hAnsi="Tahoma" w:cs="Tahoma"/>
          <w:b/>
          <w:bCs/>
          <w:sz w:val="20"/>
          <w:szCs w:val="20"/>
          <w:rtl/>
        </w:rPr>
        <w:t>د- تكسبنا الأجر والثواب</w:t>
      </w:r>
      <w:r w:rsidRPr="000701B4">
        <w:rPr>
          <w:rFonts w:ascii="Tahoma" w:hAnsi="Tahoma" w:cs="Tahoma"/>
          <w:b/>
          <w:bCs/>
          <w:sz w:val="20"/>
          <w:szCs w:val="20"/>
        </w:rPr>
        <w:br/>
      </w:r>
      <w:r w:rsidRPr="000701B4">
        <w:rPr>
          <w:rStyle w:val="apple-style-span"/>
          <w:rFonts w:ascii="Tahoma" w:hAnsi="Tahoma" w:cs="Tahoma"/>
          <w:b/>
          <w:bCs/>
          <w:sz w:val="20"/>
          <w:szCs w:val="20"/>
          <w:rtl/>
        </w:rPr>
        <w:t>صفحة 124النشاط الرابع</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الإختيار الثالث فقط</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الثاني: العمرة (127-139</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صفحة127</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معنى لبيك:لغة إجابة بعد إجابة وهي عقد النية بالعمرة أو الحج أو الإثنين معا</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Style w:val="apple-style-span"/>
          <w:rFonts w:ascii="Tahoma" w:hAnsi="Tahoma" w:cs="Tahoma"/>
          <w:b/>
          <w:bCs/>
          <w:sz w:val="20"/>
          <w:szCs w:val="20"/>
          <w:rtl/>
        </w:rPr>
        <w:t>عمرة الحديبية -3الحكمة: إظهار المساواة بين الآخرين</w:t>
      </w:r>
      <w:r w:rsidRPr="000701B4">
        <w:rPr>
          <w:rFonts w:ascii="Tahoma" w:hAnsi="Tahoma" w:cs="Tahoma"/>
          <w:b/>
          <w:bCs/>
          <w:sz w:val="20"/>
          <w:szCs w:val="20"/>
        </w:rPr>
        <w:br/>
      </w:r>
      <w:r w:rsidRPr="000701B4">
        <w:rPr>
          <w:rStyle w:val="apple-style-span"/>
          <w:rFonts w:ascii="Tahoma" w:hAnsi="Tahoma" w:cs="Tahoma"/>
          <w:b/>
          <w:bCs/>
          <w:sz w:val="20"/>
          <w:szCs w:val="20"/>
          <w:rtl/>
        </w:rPr>
        <w:t>صفحة132</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الطواف حول الكعبة *استلام الحجر الأسود *الإكثار من الدعاء *الرمي *الطواف سبعاً</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الصلاة عند مقام ابراهيم</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الصلاة ركعتين *شرب ماء زمزم *الدعاء عند الملتزم</w:t>
      </w:r>
      <w:r w:rsidRPr="000701B4">
        <w:rPr>
          <w:rFonts w:ascii="Tahoma" w:hAnsi="Tahoma" w:cs="Tahoma"/>
          <w:b/>
          <w:bCs/>
          <w:sz w:val="20"/>
          <w:szCs w:val="20"/>
        </w:rPr>
        <w:br/>
      </w:r>
      <w:r w:rsidRPr="000701B4">
        <w:rPr>
          <w:rStyle w:val="apple-style-span"/>
          <w:rFonts w:ascii="Tahoma" w:hAnsi="Tahoma" w:cs="Tahoma"/>
          <w:b/>
          <w:bCs/>
          <w:sz w:val="20"/>
          <w:szCs w:val="20"/>
          <w:rtl/>
        </w:rPr>
        <w:t>السعي بين الصفا والمروة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الإبتداء من الصفا *استقبال الكعبة *الدعاء عند السعي *انتهاء السعي عند المروة</w:t>
      </w:r>
      <w:r w:rsidRPr="000701B4">
        <w:rPr>
          <w:rFonts w:ascii="Tahoma" w:hAnsi="Tahoma" w:cs="Tahoma"/>
          <w:b/>
          <w:bCs/>
          <w:sz w:val="20"/>
          <w:szCs w:val="20"/>
        </w:rPr>
        <w:br/>
      </w:r>
      <w:r w:rsidRPr="000701B4">
        <w:rPr>
          <w:rStyle w:val="apple-style-span"/>
          <w:rFonts w:ascii="Tahoma" w:hAnsi="Tahoma" w:cs="Tahoma"/>
          <w:b/>
          <w:bCs/>
          <w:sz w:val="20"/>
          <w:szCs w:val="20"/>
          <w:rtl/>
        </w:rPr>
        <w:t>الحلق و التقصير</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الأفضل حلق شعر الرجل *قصر شعر المرأة من كل قرن *إباحة محظورات الإحرام</w:t>
      </w:r>
      <w:r w:rsidRPr="000701B4">
        <w:rPr>
          <w:rFonts w:ascii="Tahoma" w:hAnsi="Tahoma" w:cs="Tahoma"/>
          <w:b/>
          <w:bCs/>
          <w:sz w:val="20"/>
          <w:szCs w:val="20"/>
        </w:rPr>
        <w:br/>
      </w:r>
      <w:r w:rsidRPr="000701B4">
        <w:rPr>
          <w:rStyle w:val="apple-style-span"/>
          <w:rFonts w:ascii="Tahoma" w:hAnsi="Tahoma" w:cs="Tahoma"/>
          <w:b/>
          <w:bCs/>
          <w:sz w:val="20"/>
          <w:szCs w:val="20"/>
          <w:rtl/>
        </w:rPr>
        <w:t>صفحة133</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استجابة الدعاء والمغفرة لهم. 2 –أجرها يعدل أجر حجة **الأب والإبن معا(الإثنان معاً</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3 –</w:t>
      </w:r>
      <w:r w:rsidRPr="000701B4">
        <w:rPr>
          <w:rStyle w:val="apple-style-span"/>
          <w:rFonts w:ascii="Tahoma" w:hAnsi="Tahoma" w:cs="Tahoma"/>
          <w:b/>
          <w:bCs/>
          <w:sz w:val="20"/>
          <w:szCs w:val="20"/>
          <w:rtl/>
        </w:rPr>
        <w:t>الميقات البلدان</w:t>
      </w:r>
      <w:r w:rsidRPr="000701B4">
        <w:rPr>
          <w:rFonts w:ascii="Tahoma" w:hAnsi="Tahoma" w:cs="Tahoma"/>
          <w:b/>
          <w:bCs/>
          <w:sz w:val="20"/>
          <w:szCs w:val="20"/>
        </w:rPr>
        <w:br/>
      </w:r>
      <w:r w:rsidRPr="000701B4">
        <w:rPr>
          <w:rStyle w:val="apple-style-span"/>
          <w:rFonts w:ascii="Tahoma" w:hAnsi="Tahoma" w:cs="Tahoma"/>
          <w:b/>
          <w:bCs/>
          <w:sz w:val="20"/>
          <w:szCs w:val="20"/>
          <w:rtl/>
        </w:rPr>
        <w:t>يلملم/ اليمن ذو الحليفة /المدينة المنورة قرن المنازل/ أهل نجد ذات عرق /العراق</w:t>
      </w:r>
      <w:r w:rsidRPr="000701B4">
        <w:rPr>
          <w:rFonts w:ascii="Tahoma" w:hAnsi="Tahoma" w:cs="Tahoma"/>
          <w:b/>
          <w:bCs/>
          <w:sz w:val="20"/>
          <w:szCs w:val="20"/>
        </w:rPr>
        <w:br/>
      </w:r>
      <w:r w:rsidRPr="000701B4">
        <w:rPr>
          <w:rStyle w:val="apple-style-span"/>
          <w:rFonts w:ascii="Tahoma" w:hAnsi="Tahoma" w:cs="Tahoma"/>
          <w:b/>
          <w:bCs/>
          <w:sz w:val="20"/>
          <w:szCs w:val="20"/>
          <w:rtl/>
        </w:rPr>
        <w:t>الجحفة/ أهل الشام</w:t>
      </w:r>
      <w:r w:rsidRPr="000701B4">
        <w:rPr>
          <w:rFonts w:ascii="Tahoma" w:hAnsi="Tahoma" w:cs="Tahoma"/>
          <w:b/>
          <w:bCs/>
          <w:sz w:val="20"/>
          <w:szCs w:val="20"/>
        </w:rPr>
        <w:br/>
      </w:r>
      <w:r w:rsidRPr="000701B4">
        <w:rPr>
          <w:rStyle w:val="apple-style-span"/>
          <w:rFonts w:ascii="Tahoma" w:hAnsi="Tahoma" w:cs="Tahoma"/>
          <w:b/>
          <w:bCs/>
          <w:sz w:val="20"/>
          <w:szCs w:val="20"/>
          <w:rtl/>
        </w:rPr>
        <w:t>صفحة136</w:t>
      </w:r>
      <w:r w:rsidRPr="000701B4">
        <w:rPr>
          <w:rFonts w:ascii="Tahoma" w:hAnsi="Tahoma" w:cs="Tahoma"/>
          <w:b/>
          <w:bCs/>
          <w:sz w:val="20"/>
          <w:szCs w:val="20"/>
        </w:rPr>
        <w:br/>
      </w:r>
      <w:r w:rsidRPr="000701B4">
        <w:rPr>
          <w:rStyle w:val="apple-style-span"/>
          <w:rFonts w:ascii="Tahoma" w:hAnsi="Tahoma" w:cs="Tahoma"/>
          <w:b/>
          <w:bCs/>
          <w:sz w:val="20"/>
          <w:szCs w:val="20"/>
          <w:rtl/>
        </w:rPr>
        <w:t>أنشطة الطالب يرتب أعمال العمرة : الترتيب</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الاغتسال والتطيب -2 الإحرام -3 الطواف -4 صلاة ركعتين خلف المقام</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السعي بين الصفا والمروة -6 الحلق والتقصير</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الثاني</w:t>
      </w:r>
      <w:r w:rsidRPr="000701B4">
        <w:rPr>
          <w:rFonts w:ascii="Tahoma" w:hAnsi="Tahoma" w:cs="Tahoma"/>
          <w:b/>
          <w:bCs/>
          <w:sz w:val="20"/>
          <w:szCs w:val="20"/>
        </w:rPr>
        <w:br/>
      </w:r>
      <w:r w:rsidRPr="000701B4">
        <w:rPr>
          <w:rStyle w:val="apple-style-span"/>
          <w:rFonts w:ascii="Tahoma" w:hAnsi="Tahoma" w:cs="Tahoma"/>
          <w:b/>
          <w:bCs/>
          <w:sz w:val="20"/>
          <w:szCs w:val="20"/>
          <w:rtl/>
        </w:rPr>
        <w:t>الحل:الرجوع إلى الميقات للإحرام ، فالإحرام ركن من أركان العمرة .صفحة137</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أداء فريضة الحج إذا كان قادرا ومستطيعا لأنها ركن من أركان الإسلام ثم أداء العمرة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النشاط الرابع</w:t>
      </w:r>
      <w:r w:rsidRPr="000701B4">
        <w:rPr>
          <w:rFonts w:ascii="Tahoma" w:hAnsi="Tahoma" w:cs="Tahoma"/>
          <w:b/>
          <w:bCs/>
          <w:sz w:val="20"/>
          <w:szCs w:val="20"/>
        </w:rPr>
        <w:br/>
      </w:r>
      <w:r w:rsidRPr="000701B4">
        <w:rPr>
          <w:rStyle w:val="apple-style-span"/>
          <w:rFonts w:ascii="Tahoma" w:hAnsi="Tahoma" w:cs="Tahoma"/>
          <w:b/>
          <w:bCs/>
          <w:sz w:val="20"/>
          <w:szCs w:val="20"/>
        </w:rPr>
        <w:t>1 -</w:t>
      </w:r>
      <w:r w:rsidRPr="000701B4">
        <w:rPr>
          <w:rStyle w:val="apple-style-span"/>
          <w:rFonts w:ascii="Tahoma" w:hAnsi="Tahoma" w:cs="Tahoma"/>
          <w:b/>
          <w:bCs/>
          <w:sz w:val="20"/>
          <w:szCs w:val="20"/>
          <w:rtl/>
        </w:rPr>
        <w:t>صيغة التلبية : لبيك اللهم لبيك ، لبيك لا شريك لك لبيك ، إن الحمد والنعمة لك والملك لا شريك لك</w:t>
      </w:r>
      <w:r w:rsidRPr="000701B4">
        <w:rPr>
          <w:rFonts w:ascii="Tahoma" w:hAnsi="Tahoma" w:cs="Tahoma"/>
          <w:b/>
          <w:bCs/>
          <w:sz w:val="20"/>
          <w:szCs w:val="20"/>
        </w:rPr>
        <w:br/>
      </w:r>
      <w:r w:rsidRPr="000701B4">
        <w:rPr>
          <w:rStyle w:val="apple-style-span"/>
          <w:rFonts w:ascii="Tahoma" w:hAnsi="Tahoma" w:cs="Tahoma"/>
          <w:b/>
          <w:bCs/>
          <w:sz w:val="20"/>
          <w:szCs w:val="20"/>
          <w:rtl/>
        </w:rPr>
        <w:t>الوقت :عند الميقات إذا نوى العمرة أو الحج أو الاثنين معا يسن له أن يغتسل ويتوضأ ويتطيب ثم يلبس ملابس الإحرام ويعقد النية ويقول التلبية ويستمر حتى يصل إلى الكعبة</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لا يصح الطواف داخل الحجر لأنه جزء من الكعبة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النشاط الخامس</w:t>
      </w:r>
      <w:r w:rsidRPr="000701B4">
        <w:rPr>
          <w:rFonts w:ascii="Tahoma" w:hAnsi="Tahoma" w:cs="Tahoma"/>
          <w:b/>
          <w:bCs/>
          <w:sz w:val="20"/>
          <w:szCs w:val="20"/>
        </w:rPr>
        <w:br/>
      </w:r>
      <w:r w:rsidRPr="000701B4">
        <w:rPr>
          <w:rStyle w:val="apple-style-span"/>
          <w:rFonts w:ascii="Tahoma" w:hAnsi="Tahoma" w:cs="Tahoma"/>
          <w:b/>
          <w:bCs/>
          <w:sz w:val="20"/>
          <w:szCs w:val="20"/>
        </w:rPr>
        <w:t xml:space="preserve">1 – </w:t>
      </w:r>
      <w:r w:rsidRPr="000701B4">
        <w:rPr>
          <w:rStyle w:val="apple-style-span"/>
          <w:rFonts w:ascii="Tahoma" w:hAnsi="Tahoma" w:cs="Tahoma"/>
          <w:b/>
          <w:bCs/>
          <w:sz w:val="20"/>
          <w:szCs w:val="20"/>
          <w:rtl/>
        </w:rPr>
        <w:t>سبعة 2- اليماني 3- **2- شرب ماء زمزم 3 - الصلاة ركعتين عند مقام إبراهيم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صفحة138</w:t>
      </w:r>
      <w:r w:rsidRPr="000701B4">
        <w:rPr>
          <w:rFonts w:ascii="Tahoma" w:hAnsi="Tahoma" w:cs="Tahoma"/>
          <w:b/>
          <w:bCs/>
          <w:sz w:val="20"/>
          <w:szCs w:val="20"/>
        </w:rPr>
        <w:br/>
      </w:r>
      <w:r w:rsidRPr="000701B4">
        <w:rPr>
          <w:rStyle w:val="apple-style-span"/>
          <w:rFonts w:ascii="Tahoma" w:hAnsi="Tahoma" w:cs="Tahoma"/>
          <w:b/>
          <w:bCs/>
          <w:sz w:val="20"/>
          <w:szCs w:val="20"/>
          <w:rtl/>
        </w:rPr>
        <w:t>النشاط السادس</w:t>
      </w:r>
      <w:r w:rsidRPr="000701B4">
        <w:rPr>
          <w:rFonts w:ascii="Tahoma" w:hAnsi="Tahoma" w:cs="Tahoma"/>
          <w:b/>
          <w:bCs/>
          <w:sz w:val="20"/>
          <w:szCs w:val="20"/>
        </w:rPr>
        <w:br/>
      </w:r>
      <w:r w:rsidRPr="000701B4">
        <w:rPr>
          <w:rStyle w:val="apple-style-span"/>
          <w:rFonts w:ascii="Tahoma" w:hAnsi="Tahoma" w:cs="Tahoma"/>
          <w:b/>
          <w:bCs/>
          <w:sz w:val="20"/>
          <w:szCs w:val="20"/>
        </w:rPr>
        <w:t xml:space="preserve">1 - </w:t>
      </w:r>
      <w:r w:rsidRPr="000701B4">
        <w:rPr>
          <w:rStyle w:val="apple-style-span"/>
          <w:rFonts w:ascii="Tahoma" w:hAnsi="Tahoma" w:cs="Tahoma"/>
          <w:b/>
          <w:bCs/>
          <w:sz w:val="20"/>
          <w:szCs w:val="20"/>
          <w:rtl/>
        </w:rPr>
        <w:t>التقرب إلى الله ومغفرة الذنوب والتوبة والشعور بالمساواة والتعارف والشعور بوحدة المسلمين وترابطهم</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ورد ذلك في فقرة( فوائد العمرة )ص134</w:t>
      </w:r>
      <w:r w:rsidRPr="000701B4">
        <w:rPr>
          <w:rStyle w:val="apple-style-span"/>
          <w:rFonts w:ascii="Tahoma" w:hAnsi="Tahoma" w:cs="Tahoma"/>
          <w:b/>
          <w:bCs/>
          <w:sz w:val="20"/>
          <w:szCs w:val="20"/>
        </w:rPr>
        <w:t xml:space="preserve"> ). </w:t>
      </w:r>
      <w:proofErr w:type="gramStart"/>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2 – </w:t>
      </w:r>
      <w:r w:rsidRPr="000701B4">
        <w:rPr>
          <w:rStyle w:val="apple-style-span"/>
          <w:rFonts w:ascii="Tahoma" w:hAnsi="Tahoma" w:cs="Tahoma"/>
          <w:b/>
          <w:bCs/>
          <w:sz w:val="20"/>
          <w:szCs w:val="20"/>
          <w:rtl/>
        </w:rPr>
        <w:t>الشعور بالتواضع و الخشوع لله وإظهار المساواة بين المسلمين وأنهم أخوة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 xml:space="preserve">بقصة السيدة هاجر مع ابنها اسماعيل عليه السلام عندما كانت تبحث له عن </w:t>
      </w:r>
      <w:proofErr w:type="gramStart"/>
      <w:r w:rsidRPr="000701B4">
        <w:rPr>
          <w:rStyle w:val="apple-style-span"/>
          <w:rFonts w:ascii="Tahoma" w:hAnsi="Tahoma" w:cs="Tahoma"/>
          <w:b/>
          <w:bCs/>
          <w:sz w:val="20"/>
          <w:szCs w:val="20"/>
          <w:rtl/>
        </w:rPr>
        <w:t>الماء</w:t>
      </w:r>
      <w:r w:rsidRPr="000701B4">
        <w:rPr>
          <w:rStyle w:val="apple-style-span"/>
          <w:rFonts w:ascii="Tahoma" w:hAnsi="Tahoma" w:cs="Tahoma"/>
          <w:b/>
          <w:bCs/>
          <w:sz w:val="20"/>
          <w:szCs w:val="20"/>
        </w:rPr>
        <w:t xml:space="preserve"> .</w:t>
      </w:r>
      <w:proofErr w:type="gramEnd"/>
      <w:r w:rsidRPr="000701B4">
        <w:rPr>
          <w:rFonts w:ascii="Tahoma" w:hAnsi="Tahoma" w:cs="Tahoma"/>
          <w:b/>
          <w:bCs/>
          <w:sz w:val="20"/>
          <w:szCs w:val="20"/>
        </w:rPr>
        <w:br/>
      </w:r>
      <w:r w:rsidRPr="000701B4">
        <w:rPr>
          <w:rStyle w:val="apple-style-span"/>
          <w:rFonts w:ascii="Tahoma" w:hAnsi="Tahoma" w:cs="Tahoma"/>
          <w:b/>
          <w:bCs/>
          <w:sz w:val="20"/>
          <w:szCs w:val="20"/>
          <w:rtl/>
        </w:rPr>
        <w:t>النشاط السابع</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أخطط للعمرة</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الميقات – الإحرام – عقد النية بالعمرة –التلبية – الطواف حول الكعبة سبع أشواط الابتداء بالحجر الأسود – الصلاة ركعتين عند مقام إبراهيم عليه السلام – شرب ماء زمزم- الدعاء عند الملتزم- السعي بين الصفا والمروة – الحلق والتقصير- التحلل</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صفحة139</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الثامن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سأدعو بدعاء ابن عباس رضي الله عنه وسأدعو لي ولأهلي بالصحة والعاف</w:t>
      </w:r>
      <w:r w:rsidRPr="000701B4">
        <w:rPr>
          <w:rFonts w:ascii="Tahoma" w:hAnsi="Tahoma" w:cs="Tahoma"/>
          <w:b/>
          <w:bCs/>
          <w:sz w:val="20"/>
          <w:szCs w:val="20"/>
        </w:rPr>
        <w:br/>
      </w:r>
      <w:r w:rsidRPr="000701B4">
        <w:rPr>
          <w:rStyle w:val="apple-style-span"/>
          <w:rFonts w:ascii="Tahoma" w:hAnsi="Tahoma" w:cs="Tahoma"/>
          <w:b/>
          <w:bCs/>
          <w:sz w:val="20"/>
          <w:szCs w:val="20"/>
          <w:rtl/>
        </w:rPr>
        <w:t>النشاط التاسع</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الثالث: سورة ق (2) (140-150</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صفحة1400</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عجب الذنب</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كأنه الطل أو الظل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لأن الماء الذي ينبت منه الإنسان يوم القيامة يختلف عن ماء المطر فقد فسره العلماء بأنه الماء الذي يتكون منه الإنسان وهو جنين</w:t>
      </w:r>
      <w:r w:rsidRPr="000701B4">
        <w:rPr>
          <w:rFonts w:ascii="Tahoma" w:hAnsi="Tahoma" w:cs="Tahoma"/>
          <w:b/>
          <w:bCs/>
          <w:sz w:val="20"/>
          <w:szCs w:val="20"/>
        </w:rPr>
        <w:br/>
      </w:r>
      <w:r w:rsidRPr="000701B4">
        <w:rPr>
          <w:rStyle w:val="apple-style-span"/>
          <w:rFonts w:ascii="Tahoma" w:hAnsi="Tahoma" w:cs="Tahoma"/>
          <w:b/>
          <w:bCs/>
          <w:sz w:val="20"/>
          <w:szCs w:val="20"/>
          <w:rtl/>
        </w:rPr>
        <w:t>صفحة145أقرأ وتدبر كتاب الله</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Fonts w:ascii="Tahoma" w:hAnsi="Tahoma" w:cs="Tahoma"/>
          <w:b/>
          <w:bCs/>
          <w:sz w:val="20"/>
          <w:szCs w:val="20"/>
        </w:rPr>
        <w:br/>
      </w:r>
      <w:r w:rsidRPr="000701B4">
        <w:rPr>
          <w:rStyle w:val="apple-style-span"/>
          <w:rFonts w:ascii="Tahoma" w:hAnsi="Tahoma" w:cs="Tahoma"/>
          <w:b/>
          <w:bCs/>
          <w:sz w:val="20"/>
          <w:szCs w:val="20"/>
          <w:rtl/>
        </w:rPr>
        <w:t>أ- يحييها</w:t>
      </w:r>
      <w:r w:rsidRPr="000701B4">
        <w:rPr>
          <w:rFonts w:ascii="Tahoma" w:hAnsi="Tahoma" w:cs="Tahoma"/>
          <w:b/>
          <w:bCs/>
          <w:sz w:val="20"/>
          <w:szCs w:val="20"/>
        </w:rPr>
        <w:br/>
      </w:r>
      <w:r w:rsidRPr="000701B4">
        <w:rPr>
          <w:rStyle w:val="apple-style-span"/>
          <w:rFonts w:ascii="Tahoma" w:hAnsi="Tahoma" w:cs="Tahoma"/>
          <w:b/>
          <w:bCs/>
          <w:sz w:val="20"/>
          <w:szCs w:val="20"/>
          <w:rtl/>
        </w:rPr>
        <w:t>ب- الله سبحانه وتعالى</w:t>
      </w:r>
      <w:r w:rsidRPr="000701B4">
        <w:rPr>
          <w:rFonts w:ascii="Tahoma" w:hAnsi="Tahoma" w:cs="Tahoma"/>
          <w:b/>
          <w:bCs/>
          <w:sz w:val="20"/>
          <w:szCs w:val="20"/>
        </w:rPr>
        <w:br/>
      </w:r>
      <w:r w:rsidRPr="000701B4">
        <w:rPr>
          <w:rStyle w:val="apple-style-span"/>
          <w:rFonts w:ascii="Tahoma" w:hAnsi="Tahoma" w:cs="Tahoma"/>
          <w:b/>
          <w:bCs/>
          <w:sz w:val="20"/>
          <w:szCs w:val="20"/>
          <w:rtl/>
        </w:rPr>
        <w:t>ج – إحياء الموتى</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Fonts w:ascii="Tahoma" w:hAnsi="Tahoma" w:cs="Tahoma"/>
          <w:b/>
          <w:bCs/>
          <w:sz w:val="20"/>
          <w:szCs w:val="20"/>
        </w:rPr>
        <w:br/>
      </w:r>
      <w:r w:rsidRPr="000701B4">
        <w:rPr>
          <w:rStyle w:val="apple-style-span"/>
          <w:rFonts w:ascii="Tahoma" w:hAnsi="Tahoma" w:cs="Tahoma"/>
          <w:b/>
          <w:bCs/>
          <w:sz w:val="20"/>
          <w:szCs w:val="20"/>
          <w:rtl/>
        </w:rPr>
        <w:t>أ - تسلية للنبي صلى الله عليه وسلم أنه ليس أول المكذبين من الرسل</w:t>
      </w:r>
      <w:r w:rsidRPr="000701B4">
        <w:rPr>
          <w:rFonts w:ascii="Tahoma" w:hAnsi="Tahoma" w:cs="Tahoma"/>
          <w:b/>
          <w:bCs/>
          <w:sz w:val="20"/>
          <w:szCs w:val="20"/>
        </w:rPr>
        <w:br/>
      </w:r>
      <w:r w:rsidRPr="000701B4">
        <w:rPr>
          <w:rStyle w:val="apple-style-span"/>
          <w:rFonts w:ascii="Tahoma" w:hAnsi="Tahoma" w:cs="Tahoma"/>
          <w:b/>
          <w:bCs/>
          <w:sz w:val="20"/>
          <w:szCs w:val="20"/>
          <w:rtl/>
        </w:rPr>
        <w:t>وتهديد للمكذبين بالعذاب الشديد في الدنيا والآخرة</w:t>
      </w:r>
      <w:r w:rsidRPr="000701B4">
        <w:rPr>
          <w:rFonts w:ascii="Tahoma" w:hAnsi="Tahoma" w:cs="Tahoma"/>
          <w:b/>
          <w:bCs/>
          <w:sz w:val="20"/>
          <w:szCs w:val="20"/>
        </w:rPr>
        <w:br/>
      </w:r>
      <w:r w:rsidRPr="000701B4">
        <w:rPr>
          <w:rStyle w:val="apple-style-span"/>
          <w:rFonts w:ascii="Tahoma" w:hAnsi="Tahoma" w:cs="Tahoma"/>
          <w:b/>
          <w:bCs/>
          <w:sz w:val="20"/>
          <w:szCs w:val="20"/>
          <w:rtl/>
        </w:rPr>
        <w:t>ب- لأن دعوة الرسل واحدة وهي الدعوة إلى عبادة الله وتوحيده</w:t>
      </w:r>
      <w:r w:rsidRPr="000701B4">
        <w:rPr>
          <w:rFonts w:ascii="Tahoma" w:hAnsi="Tahoma" w:cs="Tahoma"/>
          <w:b/>
          <w:bCs/>
          <w:sz w:val="20"/>
          <w:szCs w:val="20"/>
        </w:rPr>
        <w:br/>
      </w:r>
      <w:r w:rsidRPr="000701B4">
        <w:rPr>
          <w:rStyle w:val="apple-style-span"/>
          <w:rFonts w:ascii="Tahoma" w:hAnsi="Tahoma" w:cs="Tahoma"/>
          <w:b/>
          <w:bCs/>
          <w:sz w:val="20"/>
          <w:szCs w:val="20"/>
          <w:rtl/>
        </w:rPr>
        <w:t>فيكون تكذيب رسول هو تكذيب للكل</w:t>
      </w:r>
      <w:r w:rsidRPr="000701B4">
        <w:rPr>
          <w:rFonts w:ascii="Tahoma" w:hAnsi="Tahoma" w:cs="Tahoma"/>
          <w:b/>
          <w:bCs/>
          <w:sz w:val="20"/>
          <w:szCs w:val="20"/>
        </w:rPr>
        <w:br/>
      </w:r>
      <w:r w:rsidRPr="000701B4">
        <w:rPr>
          <w:rStyle w:val="apple-style-span"/>
          <w:rFonts w:ascii="Tahoma" w:hAnsi="Tahoma" w:cs="Tahoma"/>
          <w:b/>
          <w:bCs/>
          <w:sz w:val="20"/>
          <w:szCs w:val="20"/>
          <w:rtl/>
        </w:rPr>
        <w:t>صفحة 146</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أ- لا ب - البعث بعد الموت ج - بأن الله خلقهم. د – البعث بعد الموت (إعادة الخلق مرة أخرى) أتعاون مع رفاقي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كلاهما يحتاج إلى غذاء . 2- كلاهما يحتاج إلى الماء.3 - كلاهما يأخذ طعامه من الأرض</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4 - </w:t>
      </w:r>
      <w:r w:rsidRPr="000701B4">
        <w:rPr>
          <w:rStyle w:val="apple-style-span"/>
          <w:rFonts w:ascii="Tahoma" w:hAnsi="Tahoma" w:cs="Tahoma"/>
          <w:b/>
          <w:bCs/>
          <w:sz w:val="20"/>
          <w:szCs w:val="20"/>
          <w:rtl/>
        </w:rPr>
        <w:t>كلاهما يحتاج إلى الهواء. -5 كلاهما يموت</w:t>
      </w:r>
      <w:r w:rsidRPr="000701B4">
        <w:rPr>
          <w:rFonts w:ascii="Tahoma" w:hAnsi="Tahoma" w:cs="Tahoma"/>
          <w:b/>
          <w:bCs/>
          <w:sz w:val="20"/>
          <w:szCs w:val="20"/>
        </w:rPr>
        <w:br/>
      </w:r>
      <w:r w:rsidRPr="000701B4">
        <w:rPr>
          <w:rStyle w:val="apple-style-span"/>
          <w:rFonts w:ascii="Tahoma" w:hAnsi="Tahoma" w:cs="Tahoma"/>
          <w:b/>
          <w:bCs/>
          <w:sz w:val="20"/>
          <w:szCs w:val="20"/>
          <w:rtl/>
        </w:rPr>
        <w:t>صفحة 146 -147</w:t>
      </w:r>
      <w:r w:rsidRPr="000701B4">
        <w:rPr>
          <w:rFonts w:ascii="Tahoma" w:hAnsi="Tahoma" w:cs="Tahoma"/>
          <w:b/>
          <w:bCs/>
          <w:sz w:val="20"/>
          <w:szCs w:val="20"/>
        </w:rPr>
        <w:br/>
      </w:r>
      <w:r w:rsidRPr="000701B4">
        <w:rPr>
          <w:rStyle w:val="apple-style-span"/>
          <w:rFonts w:ascii="Tahoma" w:hAnsi="Tahoma" w:cs="Tahoma"/>
          <w:b/>
          <w:bCs/>
          <w:sz w:val="20"/>
          <w:szCs w:val="20"/>
          <w:rtl/>
        </w:rPr>
        <w:t>أختبر معلوماتي</w:t>
      </w:r>
      <w:r w:rsidRPr="000701B4">
        <w:rPr>
          <w:rFonts w:ascii="Tahoma" w:hAnsi="Tahoma" w:cs="Tahoma"/>
          <w:b/>
          <w:bCs/>
          <w:sz w:val="20"/>
          <w:szCs w:val="20"/>
        </w:rPr>
        <w:br/>
      </w:r>
      <w:r w:rsidRPr="000701B4">
        <w:rPr>
          <w:rStyle w:val="apple-style-span"/>
          <w:rFonts w:ascii="Tahoma" w:hAnsi="Tahoma" w:cs="Tahoma"/>
          <w:b/>
          <w:bCs/>
          <w:sz w:val="20"/>
          <w:szCs w:val="20"/>
          <w:rtl/>
        </w:rPr>
        <w:t>قوم ثمود بالطاغية (الرجفة والصيحة.( قوم فرعون: الغرق قوم عاد : الريح (ريح صرصر عاتيه) قوم لوط: الخسف ( انقلاب الأرض بهم) قوم شعيب: أهلكوا بيوم الظلة</w:t>
      </w:r>
      <w:r w:rsidRPr="000701B4">
        <w:rPr>
          <w:rFonts w:ascii="Tahoma" w:hAnsi="Tahoma" w:cs="Tahoma"/>
          <w:b/>
          <w:bCs/>
          <w:sz w:val="20"/>
          <w:szCs w:val="20"/>
        </w:rPr>
        <w:br/>
      </w:r>
      <w:r w:rsidRPr="000701B4">
        <w:rPr>
          <w:rStyle w:val="apple-style-span"/>
          <w:rFonts w:ascii="Tahoma" w:hAnsi="Tahoma" w:cs="Tahoma"/>
          <w:b/>
          <w:bCs/>
          <w:sz w:val="20"/>
          <w:szCs w:val="20"/>
          <w:rtl/>
        </w:rPr>
        <w:t>صفحة147</w:t>
      </w:r>
      <w:r w:rsidRPr="000701B4">
        <w:rPr>
          <w:rFonts w:ascii="Tahoma" w:hAnsi="Tahoma" w:cs="Tahoma"/>
          <w:b/>
          <w:bCs/>
          <w:sz w:val="20"/>
          <w:szCs w:val="20"/>
        </w:rPr>
        <w:br/>
      </w:r>
      <w:r w:rsidRPr="000701B4">
        <w:rPr>
          <w:rStyle w:val="apple-style-span"/>
          <w:rFonts w:ascii="Tahoma" w:hAnsi="Tahoma" w:cs="Tahoma"/>
          <w:b/>
          <w:bCs/>
          <w:sz w:val="20"/>
          <w:szCs w:val="20"/>
        </w:rPr>
        <w:t>2 –</w:t>
      </w:r>
      <w:r w:rsidRPr="000701B4">
        <w:rPr>
          <w:rStyle w:val="apple-style-span"/>
          <w:rFonts w:ascii="Tahoma" w:hAnsi="Tahoma" w:cs="Tahoma"/>
          <w:b/>
          <w:bCs/>
          <w:sz w:val="20"/>
          <w:szCs w:val="20"/>
          <w:rtl/>
        </w:rPr>
        <w:t>التكذيب والكفر سبب للعذاب والهلاك</w:t>
      </w:r>
      <w:r w:rsidRPr="000701B4">
        <w:rPr>
          <w:rStyle w:val="apple-style-span"/>
          <w:rFonts w:ascii="Tahoma" w:hAnsi="Tahoma" w:cs="Tahoma"/>
          <w:b/>
          <w:bCs/>
          <w:sz w:val="20"/>
          <w:szCs w:val="20"/>
        </w:rPr>
        <w:t>.</w:t>
      </w:r>
      <w:r w:rsidRPr="000701B4">
        <w:rPr>
          <w:rFonts w:ascii="Tahoma" w:hAnsi="Tahoma" w:cs="Tahoma"/>
          <w:b/>
          <w:bCs/>
          <w:sz w:val="20"/>
          <w:szCs w:val="20"/>
        </w:rPr>
        <w:br/>
      </w:r>
      <w:proofErr w:type="gramStart"/>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المعصية سبب أساسي لزوال النعم عن الإنسان</w:t>
      </w:r>
      <w:r w:rsidRPr="000701B4">
        <w:rPr>
          <w:rStyle w:val="apple-style-span"/>
          <w:rFonts w:ascii="Tahoma" w:hAnsi="Tahoma" w:cs="Tahoma"/>
          <w:b/>
          <w:bCs/>
          <w:sz w:val="20"/>
          <w:szCs w:val="20"/>
        </w:rPr>
        <w:t>.</w:t>
      </w:r>
      <w:proofErr w:type="gramEnd"/>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قدرة الله على إهلاك المكذبين المعاندين 3-العذاب والهلاك في الدنيا والآخرة</w:t>
      </w:r>
      <w:r w:rsidRPr="000701B4">
        <w:rPr>
          <w:rFonts w:ascii="Tahoma" w:hAnsi="Tahoma" w:cs="Tahoma"/>
          <w:b/>
          <w:bCs/>
          <w:sz w:val="20"/>
          <w:szCs w:val="20"/>
        </w:rPr>
        <w:br/>
      </w:r>
      <w:r w:rsidRPr="000701B4">
        <w:rPr>
          <w:rStyle w:val="apple-style-span"/>
          <w:rFonts w:ascii="Tahoma" w:hAnsi="Tahoma" w:cs="Tahoma"/>
          <w:b/>
          <w:bCs/>
          <w:sz w:val="20"/>
          <w:szCs w:val="20"/>
          <w:rtl/>
        </w:rPr>
        <w:t>صفحة 148</w:t>
      </w:r>
      <w:r w:rsidRPr="000701B4">
        <w:rPr>
          <w:rFonts w:ascii="Tahoma" w:hAnsi="Tahoma" w:cs="Tahoma"/>
          <w:b/>
          <w:bCs/>
          <w:sz w:val="20"/>
          <w:szCs w:val="20"/>
        </w:rPr>
        <w:br/>
      </w:r>
      <w:r w:rsidRPr="000701B4">
        <w:rPr>
          <w:rStyle w:val="apple-style-span"/>
          <w:rFonts w:ascii="Tahoma" w:hAnsi="Tahoma" w:cs="Tahoma"/>
          <w:b/>
          <w:bCs/>
          <w:sz w:val="20"/>
          <w:szCs w:val="20"/>
          <w:rtl/>
        </w:rPr>
        <w:t>أنشطة الطالب</w:t>
      </w:r>
      <w:r w:rsidRPr="000701B4">
        <w:rPr>
          <w:rFonts w:ascii="Tahoma" w:hAnsi="Tahoma" w:cs="Tahoma"/>
          <w:b/>
          <w:bCs/>
          <w:sz w:val="20"/>
          <w:szCs w:val="20"/>
        </w:rPr>
        <w:br/>
      </w:r>
      <w:r w:rsidRPr="000701B4">
        <w:rPr>
          <w:rStyle w:val="apple-style-span"/>
          <w:rFonts w:ascii="Tahoma" w:hAnsi="Tahoma" w:cs="Tahoma"/>
          <w:b/>
          <w:bCs/>
          <w:sz w:val="20"/>
          <w:szCs w:val="20"/>
          <w:rtl/>
        </w:rPr>
        <w:t>أ-إلى التوبة والرجوع إليه</w:t>
      </w:r>
      <w:r w:rsidRPr="000701B4">
        <w:rPr>
          <w:rFonts w:ascii="Tahoma" w:hAnsi="Tahoma" w:cs="Tahoma"/>
          <w:b/>
          <w:bCs/>
          <w:sz w:val="20"/>
          <w:szCs w:val="20"/>
        </w:rPr>
        <w:br/>
      </w:r>
      <w:r w:rsidRPr="000701B4">
        <w:rPr>
          <w:rStyle w:val="apple-style-span"/>
          <w:rFonts w:ascii="Tahoma" w:hAnsi="Tahoma" w:cs="Tahoma"/>
          <w:b/>
          <w:bCs/>
          <w:sz w:val="20"/>
          <w:szCs w:val="20"/>
          <w:rtl/>
        </w:rPr>
        <w:t>ب-**السماء بناها بإتقان وتنظيم وزينها بالكواكب والنجوم وحفظها من التصدع والتشقق ورفعها بدون أعمدة</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lastRenderedPageBreak/>
        <w:t>**</w:t>
      </w:r>
      <w:r w:rsidRPr="000701B4">
        <w:rPr>
          <w:rStyle w:val="apple-style-span"/>
          <w:rFonts w:ascii="Tahoma" w:hAnsi="Tahoma" w:cs="Tahoma"/>
          <w:b/>
          <w:bCs/>
          <w:sz w:val="20"/>
          <w:szCs w:val="20"/>
          <w:rtl/>
        </w:rPr>
        <w:t>الأرض: بسطها وجعلها مترامية الأطراف والمناكب بامتداد واتساع لا ينافي</w:t>
      </w:r>
      <w:r w:rsidRPr="000701B4">
        <w:rPr>
          <w:rFonts w:ascii="Tahoma" w:hAnsi="Tahoma" w:cs="Tahoma"/>
          <w:b/>
          <w:bCs/>
          <w:sz w:val="20"/>
          <w:szCs w:val="20"/>
        </w:rPr>
        <w:br/>
      </w:r>
      <w:r w:rsidRPr="000701B4">
        <w:rPr>
          <w:rStyle w:val="apple-style-span"/>
          <w:rFonts w:ascii="Tahoma" w:hAnsi="Tahoma" w:cs="Tahoma"/>
          <w:b/>
          <w:bCs/>
          <w:sz w:val="20"/>
          <w:szCs w:val="20"/>
          <w:rtl/>
        </w:rPr>
        <w:t>كرويتها وثبتها بالجبال الشوامخ الرواسي</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النبات :أنبت فيها من كل صنف حسن يبهج الناظر إليه ويسره وجعل من الحبوب الجافة كائناً حياً ينمو ويتنفس ويزهر أطيب الثمار</w:t>
      </w:r>
      <w:r w:rsidRPr="000701B4">
        <w:rPr>
          <w:rFonts w:ascii="Tahoma" w:hAnsi="Tahoma" w:cs="Tahoma"/>
          <w:b/>
          <w:bCs/>
          <w:sz w:val="20"/>
          <w:szCs w:val="20"/>
        </w:rPr>
        <w:br/>
      </w:r>
      <w:r w:rsidRPr="000701B4">
        <w:rPr>
          <w:rStyle w:val="apple-style-span"/>
          <w:rFonts w:ascii="Tahoma" w:hAnsi="Tahoma" w:cs="Tahoma"/>
          <w:b/>
          <w:bCs/>
          <w:sz w:val="20"/>
          <w:szCs w:val="20"/>
          <w:rtl/>
        </w:rPr>
        <w:t>ج- العبد المنيب كثير الرجوع إلى ربه لأنه يتدبر في بدائع صنعه ودلائل قدرته فيزداد إيماناً</w:t>
      </w:r>
      <w:r w:rsidRPr="000701B4">
        <w:rPr>
          <w:rFonts w:ascii="Tahoma" w:hAnsi="Tahoma" w:cs="Tahoma"/>
          <w:b/>
          <w:bCs/>
          <w:sz w:val="20"/>
          <w:szCs w:val="20"/>
        </w:rPr>
        <w:br/>
      </w:r>
      <w:r w:rsidRPr="000701B4">
        <w:rPr>
          <w:rStyle w:val="apple-style-span"/>
          <w:rFonts w:ascii="Tahoma" w:hAnsi="Tahoma" w:cs="Tahoma"/>
          <w:b/>
          <w:bCs/>
          <w:sz w:val="20"/>
          <w:szCs w:val="20"/>
          <w:rtl/>
        </w:rPr>
        <w:t>صفحة149</w:t>
      </w:r>
      <w:r w:rsidRPr="000701B4">
        <w:rPr>
          <w:rFonts w:ascii="Tahoma" w:hAnsi="Tahoma" w:cs="Tahoma"/>
          <w:b/>
          <w:bCs/>
          <w:sz w:val="20"/>
          <w:szCs w:val="20"/>
        </w:rPr>
        <w:br/>
      </w:r>
      <w:r w:rsidRPr="000701B4">
        <w:rPr>
          <w:rStyle w:val="apple-style-span"/>
          <w:rFonts w:ascii="Tahoma" w:hAnsi="Tahoma" w:cs="Tahoma"/>
          <w:b/>
          <w:bCs/>
          <w:sz w:val="20"/>
          <w:szCs w:val="20"/>
          <w:rtl/>
        </w:rPr>
        <w:t>أ- (كذبت قبلهم قوم نوح وأصحاب الرس وثمود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ب-(كل كذب الرسل فحق وعيد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ج- (تبصرة وذكرى لكل عبد منيب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د- ( بل هم في لبس من خلق جديد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عاقبة الكفر والتكذيب الهلاك والخسران في الدنيا والآخرة</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Fonts w:ascii="Tahoma" w:hAnsi="Tahoma" w:cs="Tahoma"/>
          <w:b/>
          <w:bCs/>
          <w:sz w:val="20"/>
          <w:szCs w:val="20"/>
        </w:rPr>
        <w:br/>
      </w:r>
      <w:r w:rsidRPr="000701B4">
        <w:rPr>
          <w:rStyle w:val="apple-style-span"/>
          <w:rFonts w:ascii="Tahoma" w:hAnsi="Tahoma" w:cs="Tahoma"/>
          <w:b/>
          <w:bCs/>
          <w:sz w:val="20"/>
          <w:szCs w:val="20"/>
          <w:rtl/>
        </w:rPr>
        <w:t>أ- تراب الأرض (الإنبات من الأرض</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150</w:t>
      </w:r>
      <w:r w:rsidRPr="000701B4">
        <w:rPr>
          <w:rFonts w:ascii="Tahoma" w:hAnsi="Tahoma" w:cs="Tahoma"/>
          <w:b/>
          <w:bCs/>
          <w:sz w:val="20"/>
          <w:szCs w:val="20"/>
        </w:rPr>
        <w:br/>
      </w:r>
      <w:r w:rsidRPr="000701B4">
        <w:rPr>
          <w:rStyle w:val="apple-style-span"/>
          <w:rFonts w:ascii="Tahoma" w:hAnsi="Tahoma" w:cs="Tahoma"/>
          <w:b/>
          <w:bCs/>
          <w:sz w:val="20"/>
          <w:szCs w:val="20"/>
          <w:rtl/>
        </w:rPr>
        <w:t>ب-التراب</w:t>
      </w:r>
      <w:r w:rsidRPr="000701B4">
        <w:rPr>
          <w:rFonts w:ascii="Tahoma" w:hAnsi="Tahoma" w:cs="Tahoma"/>
          <w:b/>
          <w:bCs/>
          <w:sz w:val="20"/>
          <w:szCs w:val="20"/>
        </w:rPr>
        <w:br/>
      </w:r>
      <w:r w:rsidRPr="000701B4">
        <w:rPr>
          <w:rStyle w:val="apple-style-span"/>
          <w:rFonts w:ascii="Tahoma" w:hAnsi="Tahoma" w:cs="Tahoma"/>
          <w:b/>
          <w:bCs/>
          <w:sz w:val="20"/>
          <w:szCs w:val="20"/>
          <w:rtl/>
        </w:rPr>
        <w:t>ج- أي يوم القيامة يعيدكم كما بدأكم أول مرة( بالنشور للبعث يوم القيامة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أخوة في الخلق فكلهم أبناء آدم وحواء</w:t>
      </w:r>
      <w:r w:rsidRPr="000701B4">
        <w:rPr>
          <w:rFonts w:ascii="Tahoma" w:hAnsi="Tahoma" w:cs="Tahoma"/>
          <w:b/>
          <w:bCs/>
          <w:sz w:val="20"/>
          <w:szCs w:val="20"/>
        </w:rPr>
        <w:br/>
      </w:r>
      <w:r w:rsidRPr="000701B4">
        <w:rPr>
          <w:rStyle w:val="apple-style-span"/>
          <w:rFonts w:ascii="Tahoma" w:hAnsi="Tahoma" w:cs="Tahoma"/>
          <w:b/>
          <w:bCs/>
          <w:sz w:val="20"/>
          <w:szCs w:val="20"/>
          <w:rtl/>
        </w:rPr>
        <w:t>أو أخوة قومية من نفس القوم</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Fonts w:ascii="Tahoma" w:hAnsi="Tahoma" w:cs="Tahoma"/>
          <w:b/>
          <w:bCs/>
          <w:sz w:val="20"/>
          <w:szCs w:val="20"/>
        </w:rPr>
        <w:br/>
      </w:r>
      <w:r w:rsidRPr="000701B4">
        <w:rPr>
          <w:rStyle w:val="apple-style-span"/>
          <w:rFonts w:ascii="Tahoma" w:hAnsi="Tahoma" w:cs="Tahoma"/>
          <w:b/>
          <w:bCs/>
          <w:sz w:val="20"/>
          <w:szCs w:val="20"/>
          <w:rtl/>
        </w:rPr>
        <w:t>أ- سهولة إبتداء الخلق فالله الذي خلقهم أول مرة قادر على إعادتهم فالإعادة أسهل</w:t>
      </w:r>
      <w:r w:rsidRPr="000701B4">
        <w:rPr>
          <w:rFonts w:ascii="Tahoma" w:hAnsi="Tahoma" w:cs="Tahoma"/>
          <w:b/>
          <w:bCs/>
          <w:sz w:val="20"/>
          <w:szCs w:val="20"/>
        </w:rPr>
        <w:br/>
      </w:r>
      <w:r w:rsidRPr="000701B4">
        <w:rPr>
          <w:rStyle w:val="apple-style-span"/>
          <w:rFonts w:ascii="Tahoma" w:hAnsi="Tahoma" w:cs="Tahoma"/>
          <w:b/>
          <w:bCs/>
          <w:sz w:val="20"/>
          <w:szCs w:val="20"/>
          <w:rtl/>
        </w:rPr>
        <w:t>ب- اثبات الألوهيه لله سبحانه فهو الإله الواحد وتوحيد الربوبية فهو الرب لجميع الخلق</w:t>
      </w:r>
      <w:r w:rsidRPr="000701B4">
        <w:rPr>
          <w:rFonts w:ascii="Tahoma" w:hAnsi="Tahoma" w:cs="Tahoma"/>
          <w:b/>
          <w:bCs/>
          <w:sz w:val="20"/>
          <w:szCs w:val="20"/>
        </w:rPr>
        <w:br/>
      </w:r>
      <w:r w:rsidRPr="000701B4">
        <w:rPr>
          <w:rStyle w:val="apple-style-span"/>
          <w:rFonts w:ascii="Tahoma" w:hAnsi="Tahoma" w:cs="Tahoma"/>
          <w:b/>
          <w:bCs/>
          <w:sz w:val="20"/>
          <w:szCs w:val="20"/>
          <w:rtl/>
        </w:rPr>
        <w:t>صفحة151</w:t>
      </w:r>
      <w:r w:rsidRPr="000701B4">
        <w:rPr>
          <w:rFonts w:ascii="Tahoma" w:hAnsi="Tahoma" w:cs="Tahoma"/>
          <w:b/>
          <w:bCs/>
          <w:sz w:val="20"/>
          <w:szCs w:val="20"/>
        </w:rPr>
        <w:br/>
      </w:r>
      <w:r w:rsidRPr="000701B4">
        <w:rPr>
          <w:rStyle w:val="apple-style-span"/>
          <w:rFonts w:ascii="Tahoma" w:hAnsi="Tahoma" w:cs="Tahoma"/>
          <w:b/>
          <w:bCs/>
          <w:sz w:val="20"/>
          <w:szCs w:val="20"/>
          <w:rtl/>
        </w:rPr>
        <w:t>النشاط الرابع</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قصة أصحاب الكهف</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قصة إبراهيم عليه السلام</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قصة الرجل الذي أماته الله مائة عام</w:t>
      </w:r>
      <w:r w:rsidRPr="000701B4">
        <w:rPr>
          <w:rFonts w:ascii="Tahoma" w:hAnsi="Tahoma" w:cs="Tahoma"/>
          <w:b/>
          <w:bCs/>
          <w:sz w:val="20"/>
          <w:szCs w:val="20"/>
        </w:rPr>
        <w:br/>
      </w:r>
      <w:r w:rsidRPr="000701B4">
        <w:rPr>
          <w:rStyle w:val="apple-style-span"/>
          <w:rFonts w:ascii="Tahoma" w:hAnsi="Tahoma" w:cs="Tahoma"/>
          <w:b/>
          <w:bCs/>
          <w:sz w:val="20"/>
          <w:szCs w:val="20"/>
          <w:rtl/>
        </w:rPr>
        <w:t>ثم بعثه</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الرابع: صلاة الاستخارة (153-162</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153</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إعداد دراسة للمشروع /استشارة أهل الخبرة والإختصاص</w:t>
      </w:r>
      <w:r w:rsidRPr="000701B4">
        <w:rPr>
          <w:rFonts w:ascii="Tahoma" w:hAnsi="Tahoma" w:cs="Tahoma"/>
          <w:b/>
          <w:bCs/>
          <w:sz w:val="20"/>
          <w:szCs w:val="20"/>
        </w:rPr>
        <w:br/>
      </w:r>
      <w:r w:rsidRPr="000701B4">
        <w:rPr>
          <w:rStyle w:val="apple-style-span"/>
          <w:rFonts w:ascii="Tahoma" w:hAnsi="Tahoma" w:cs="Tahoma"/>
          <w:b/>
          <w:bCs/>
          <w:sz w:val="20"/>
          <w:szCs w:val="20"/>
          <w:rtl/>
        </w:rPr>
        <w:t>الأرض الزراعية الخصبة الصالحة للزراعة</w:t>
      </w:r>
      <w:r w:rsidRPr="000701B4">
        <w:rPr>
          <w:rFonts w:ascii="Tahoma" w:hAnsi="Tahoma" w:cs="Tahoma"/>
          <w:b/>
          <w:bCs/>
          <w:sz w:val="20"/>
          <w:szCs w:val="20"/>
        </w:rPr>
        <w:br/>
      </w:r>
      <w:r w:rsidRPr="000701B4">
        <w:rPr>
          <w:rStyle w:val="apple-style-span"/>
          <w:rFonts w:ascii="Tahoma" w:hAnsi="Tahoma" w:cs="Tahoma"/>
          <w:b/>
          <w:bCs/>
          <w:sz w:val="20"/>
          <w:szCs w:val="20"/>
        </w:rPr>
        <w:t xml:space="preserve">2 - </w:t>
      </w:r>
      <w:r w:rsidRPr="000701B4">
        <w:rPr>
          <w:rStyle w:val="apple-style-span"/>
          <w:rFonts w:ascii="Tahoma" w:hAnsi="Tahoma" w:cs="Tahoma"/>
          <w:b/>
          <w:bCs/>
          <w:sz w:val="20"/>
          <w:szCs w:val="20"/>
          <w:rtl/>
        </w:rPr>
        <w:t>خشية الخسارة</w:t>
      </w:r>
      <w:r w:rsidRPr="000701B4">
        <w:rPr>
          <w:rFonts w:ascii="Tahoma" w:hAnsi="Tahoma" w:cs="Tahoma"/>
          <w:b/>
          <w:bCs/>
          <w:sz w:val="20"/>
          <w:szCs w:val="20"/>
        </w:rPr>
        <w:br/>
      </w:r>
      <w:r w:rsidRPr="000701B4">
        <w:rPr>
          <w:rStyle w:val="apple-style-span"/>
          <w:rFonts w:ascii="Tahoma" w:hAnsi="Tahoma" w:cs="Tahoma"/>
          <w:b/>
          <w:bCs/>
          <w:sz w:val="20"/>
          <w:szCs w:val="20"/>
        </w:rPr>
        <w:t xml:space="preserve">3 - </w:t>
      </w:r>
      <w:r w:rsidRPr="000701B4">
        <w:rPr>
          <w:rStyle w:val="apple-style-span"/>
          <w:rFonts w:ascii="Tahoma" w:hAnsi="Tahoma" w:cs="Tahoma"/>
          <w:b/>
          <w:bCs/>
          <w:sz w:val="20"/>
          <w:szCs w:val="20"/>
          <w:rtl/>
        </w:rPr>
        <w:t>ليكون صافي الذهن ولأن وقت الثلث الأخير يستجاب فيه الدعاء لنزول الله سبحانه وتعالى فيه إلى السماء الدنيا</w:t>
      </w:r>
      <w:r w:rsidRPr="000701B4">
        <w:rPr>
          <w:rFonts w:ascii="Tahoma" w:hAnsi="Tahoma" w:cs="Tahoma"/>
          <w:b/>
          <w:bCs/>
          <w:sz w:val="20"/>
          <w:szCs w:val="20"/>
        </w:rPr>
        <w:br/>
      </w:r>
      <w:r w:rsidRPr="000701B4">
        <w:rPr>
          <w:rStyle w:val="apple-style-span"/>
          <w:rFonts w:ascii="Tahoma" w:hAnsi="Tahoma" w:cs="Tahoma"/>
          <w:b/>
          <w:bCs/>
          <w:sz w:val="20"/>
          <w:szCs w:val="20"/>
        </w:rPr>
        <w:t xml:space="preserve">4 – </w:t>
      </w:r>
      <w:r w:rsidRPr="000701B4">
        <w:rPr>
          <w:rStyle w:val="apple-style-span"/>
          <w:rFonts w:ascii="Tahoma" w:hAnsi="Tahoma" w:cs="Tahoma"/>
          <w:b/>
          <w:bCs/>
          <w:sz w:val="20"/>
          <w:szCs w:val="20"/>
          <w:rtl/>
        </w:rPr>
        <w:t>لأن الله سبحانه شرح صدره وزال عنه التردد والخوف ولأنه أدرك الصواب بعد أن صلى الاستخارة</w:t>
      </w:r>
      <w:r w:rsidRPr="000701B4">
        <w:rPr>
          <w:rFonts w:ascii="Tahoma" w:hAnsi="Tahoma" w:cs="Tahoma"/>
          <w:b/>
          <w:bCs/>
          <w:sz w:val="20"/>
          <w:szCs w:val="20"/>
        </w:rPr>
        <w:br/>
      </w:r>
      <w:r w:rsidRPr="000701B4">
        <w:rPr>
          <w:rStyle w:val="apple-style-span"/>
          <w:rFonts w:ascii="Tahoma" w:hAnsi="Tahoma" w:cs="Tahoma"/>
          <w:b/>
          <w:bCs/>
          <w:sz w:val="20"/>
          <w:szCs w:val="20"/>
          <w:rtl/>
        </w:rPr>
        <w:t>صفحة 155</w:t>
      </w:r>
      <w:r w:rsidRPr="000701B4">
        <w:rPr>
          <w:rFonts w:ascii="Tahoma" w:hAnsi="Tahoma" w:cs="Tahoma"/>
          <w:b/>
          <w:bCs/>
          <w:sz w:val="20"/>
          <w:szCs w:val="20"/>
        </w:rPr>
        <w:br/>
      </w:r>
      <w:r w:rsidRPr="000701B4">
        <w:rPr>
          <w:rStyle w:val="apple-style-span"/>
          <w:rFonts w:ascii="Tahoma" w:hAnsi="Tahoma" w:cs="Tahoma"/>
          <w:b/>
          <w:bCs/>
          <w:sz w:val="20"/>
          <w:szCs w:val="20"/>
          <w:rtl/>
        </w:rPr>
        <w:t>المخطط</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حكمها: سنة مستحبة</w:t>
      </w:r>
      <w:r w:rsidRPr="000701B4">
        <w:rPr>
          <w:rFonts w:ascii="Tahoma" w:hAnsi="Tahoma" w:cs="Tahoma"/>
          <w:b/>
          <w:bCs/>
          <w:sz w:val="20"/>
          <w:szCs w:val="20"/>
        </w:rPr>
        <w:br/>
      </w:r>
      <w:r w:rsidRPr="000701B4">
        <w:rPr>
          <w:rStyle w:val="apple-style-span"/>
          <w:rFonts w:ascii="Tahoma" w:hAnsi="Tahoma" w:cs="Tahoma"/>
          <w:b/>
          <w:bCs/>
          <w:sz w:val="20"/>
          <w:szCs w:val="20"/>
        </w:rPr>
        <w:t>2 -</w:t>
      </w:r>
      <w:r w:rsidRPr="000701B4">
        <w:rPr>
          <w:rStyle w:val="apple-style-span"/>
          <w:rFonts w:ascii="Tahoma" w:hAnsi="Tahoma" w:cs="Tahoma"/>
          <w:b/>
          <w:bCs/>
          <w:sz w:val="20"/>
          <w:szCs w:val="20"/>
          <w:rtl/>
        </w:rPr>
        <w:t>عدد ركعاتها :تصلى ركعتين</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وقتها:ليس لها وقت محدد / تصلى في كل الأوقات عدا الأوقات المنهي عنها(بعد صلاة الفجر وبعد صلاة العصر و عند استواء الشمس في وسط السماء</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Style w:val="apple-style-span"/>
          <w:rFonts w:ascii="Tahoma" w:hAnsi="Tahoma" w:cs="Tahoma"/>
          <w:b/>
          <w:bCs/>
          <w:sz w:val="20"/>
          <w:szCs w:val="20"/>
          <w:rtl/>
        </w:rPr>
        <w:t>كيفيتها: تصلى ركعتين و يدعى فيها بالدعاء المأثور</w:t>
      </w:r>
      <w:r w:rsidRPr="000701B4">
        <w:rPr>
          <w:rFonts w:ascii="Tahoma" w:hAnsi="Tahoma" w:cs="Tahoma"/>
          <w:b/>
          <w:bCs/>
          <w:sz w:val="20"/>
          <w:szCs w:val="20"/>
        </w:rPr>
        <w:br/>
      </w:r>
      <w:r w:rsidRPr="000701B4">
        <w:rPr>
          <w:rStyle w:val="apple-style-span"/>
          <w:rFonts w:ascii="Tahoma" w:hAnsi="Tahoma" w:cs="Tahoma"/>
          <w:b/>
          <w:bCs/>
          <w:sz w:val="20"/>
          <w:szCs w:val="20"/>
        </w:rPr>
        <w:t>5 -</w:t>
      </w:r>
      <w:r w:rsidRPr="000701B4">
        <w:rPr>
          <w:rStyle w:val="apple-style-span"/>
          <w:rFonts w:ascii="Tahoma" w:hAnsi="Tahoma" w:cs="Tahoma"/>
          <w:b/>
          <w:bCs/>
          <w:sz w:val="20"/>
          <w:szCs w:val="20"/>
          <w:rtl/>
        </w:rPr>
        <w:t>الأمور التي يستخار فيها:المباح ,والمستحب</w:t>
      </w:r>
      <w:r w:rsidRPr="000701B4">
        <w:rPr>
          <w:rFonts w:ascii="Tahoma" w:hAnsi="Tahoma" w:cs="Tahoma"/>
          <w:b/>
          <w:bCs/>
          <w:sz w:val="20"/>
          <w:szCs w:val="20"/>
        </w:rPr>
        <w:br/>
      </w:r>
      <w:r w:rsidRPr="000701B4">
        <w:rPr>
          <w:rStyle w:val="apple-style-span"/>
          <w:rFonts w:ascii="Tahoma" w:hAnsi="Tahoma" w:cs="Tahoma"/>
          <w:b/>
          <w:bCs/>
          <w:sz w:val="20"/>
          <w:szCs w:val="20"/>
          <w:rtl/>
        </w:rPr>
        <w:t>السؤال الثاني أفكر</w:t>
      </w:r>
      <w:r w:rsidRPr="000701B4">
        <w:rPr>
          <w:rFonts w:ascii="Tahoma" w:hAnsi="Tahoma" w:cs="Tahoma"/>
          <w:b/>
          <w:bCs/>
          <w:sz w:val="20"/>
          <w:szCs w:val="20"/>
        </w:rPr>
        <w:br/>
      </w:r>
      <w:r w:rsidRPr="000701B4">
        <w:rPr>
          <w:rStyle w:val="apple-style-span"/>
          <w:rFonts w:ascii="Tahoma" w:hAnsi="Tahoma" w:cs="Tahoma"/>
          <w:b/>
          <w:bCs/>
          <w:sz w:val="20"/>
          <w:szCs w:val="20"/>
        </w:rPr>
        <w:lastRenderedPageBreak/>
        <w:t>1 -</w:t>
      </w:r>
      <w:r w:rsidRPr="000701B4">
        <w:rPr>
          <w:rStyle w:val="apple-style-span"/>
          <w:rFonts w:ascii="Tahoma" w:hAnsi="Tahoma" w:cs="Tahoma"/>
          <w:b/>
          <w:bCs/>
          <w:sz w:val="20"/>
          <w:szCs w:val="20"/>
          <w:rtl/>
        </w:rPr>
        <w:t>على أهمية صلاة الاستخارة وأهمية أدائها</w:t>
      </w:r>
      <w:r w:rsidRPr="000701B4">
        <w:rPr>
          <w:rFonts w:ascii="Tahoma" w:hAnsi="Tahoma" w:cs="Tahoma"/>
          <w:b/>
          <w:bCs/>
          <w:sz w:val="20"/>
          <w:szCs w:val="20"/>
        </w:rPr>
        <w:br/>
      </w:r>
      <w:r w:rsidRPr="000701B4">
        <w:rPr>
          <w:rStyle w:val="apple-style-span"/>
          <w:rFonts w:ascii="Tahoma" w:hAnsi="Tahoma" w:cs="Tahoma"/>
          <w:b/>
          <w:bCs/>
          <w:sz w:val="20"/>
          <w:szCs w:val="20"/>
        </w:rPr>
        <w:t xml:space="preserve">2 – </w:t>
      </w:r>
      <w:r w:rsidRPr="000701B4">
        <w:rPr>
          <w:rStyle w:val="apple-style-span"/>
          <w:rFonts w:ascii="Tahoma" w:hAnsi="Tahoma" w:cs="Tahoma"/>
          <w:b/>
          <w:bCs/>
          <w:sz w:val="20"/>
          <w:szCs w:val="20"/>
          <w:rtl/>
        </w:rPr>
        <w:t>يصلي مرة أخرى ويسلم أمره لله ويمضى لما ينشرح إليه صدره</w:t>
      </w:r>
      <w:r w:rsidRPr="000701B4">
        <w:rPr>
          <w:rFonts w:ascii="Tahoma" w:hAnsi="Tahoma" w:cs="Tahoma"/>
          <w:b/>
          <w:bCs/>
          <w:sz w:val="20"/>
          <w:szCs w:val="20"/>
        </w:rPr>
        <w:br/>
      </w:r>
      <w:r w:rsidRPr="000701B4">
        <w:rPr>
          <w:rStyle w:val="apple-style-span"/>
          <w:rFonts w:ascii="Tahoma" w:hAnsi="Tahoma" w:cs="Tahoma"/>
          <w:b/>
          <w:bCs/>
          <w:sz w:val="20"/>
          <w:szCs w:val="20"/>
          <w:rtl/>
        </w:rPr>
        <w:t>صفحة 157</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على أهمية الشورى وعلى أنها مبدأ أساسي من مبادئ المسلمين</w:t>
      </w:r>
      <w:r w:rsidRPr="000701B4">
        <w:rPr>
          <w:rFonts w:ascii="Tahoma" w:hAnsi="Tahoma" w:cs="Tahoma"/>
          <w:b/>
          <w:bCs/>
          <w:sz w:val="20"/>
          <w:szCs w:val="20"/>
        </w:rPr>
        <w:br/>
      </w:r>
      <w:r w:rsidRPr="000701B4">
        <w:rPr>
          <w:rStyle w:val="apple-style-span"/>
          <w:rFonts w:ascii="Tahoma" w:hAnsi="Tahoma" w:cs="Tahoma"/>
          <w:b/>
          <w:bCs/>
          <w:sz w:val="20"/>
          <w:szCs w:val="20"/>
          <w:rtl/>
        </w:rPr>
        <w:t>صفحة 158</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عند الحاجة وعندما يتساوى عنده أمران حلال مثلاً :عندما يقدم على عمل كشراء سيارة أو يريد الزواج أو يعمل وظيفة معينة أو يريد السفر</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يستخير أهل العلم ومن هم أدرى منه</w:t>
      </w:r>
      <w:r w:rsidRPr="000701B4">
        <w:rPr>
          <w:rFonts w:ascii="Tahoma" w:hAnsi="Tahoma" w:cs="Tahoma"/>
          <w:b/>
          <w:bCs/>
          <w:sz w:val="20"/>
          <w:szCs w:val="20"/>
        </w:rPr>
        <w:br/>
      </w:r>
      <w:r w:rsidRPr="000701B4">
        <w:rPr>
          <w:rStyle w:val="apple-style-span"/>
          <w:rFonts w:ascii="Tahoma" w:hAnsi="Tahoma" w:cs="Tahoma"/>
          <w:b/>
          <w:bCs/>
          <w:sz w:val="20"/>
          <w:szCs w:val="20"/>
        </w:rPr>
        <w:t>2 -**</w:t>
      </w:r>
      <w:r w:rsidRPr="000701B4">
        <w:rPr>
          <w:rStyle w:val="apple-style-span"/>
          <w:rFonts w:ascii="Tahoma" w:hAnsi="Tahoma" w:cs="Tahoma"/>
          <w:b/>
          <w:bCs/>
          <w:sz w:val="20"/>
          <w:szCs w:val="20"/>
          <w:rtl/>
        </w:rPr>
        <w:t>يصلي الاستخارة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يستشير أهل العلم والفقه ومن هو أدرى منه في الأمر</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يوكل أمره إلى الله تعالى</w:t>
      </w:r>
      <w:r w:rsidRPr="000701B4">
        <w:rPr>
          <w:rFonts w:ascii="Tahoma" w:hAnsi="Tahoma" w:cs="Tahoma"/>
          <w:b/>
          <w:bCs/>
          <w:sz w:val="20"/>
          <w:szCs w:val="20"/>
        </w:rPr>
        <w:br/>
      </w:r>
      <w:r w:rsidRPr="000701B4">
        <w:rPr>
          <w:rStyle w:val="apple-style-span"/>
          <w:rFonts w:ascii="Tahoma" w:hAnsi="Tahoma" w:cs="Tahoma"/>
          <w:b/>
          <w:bCs/>
          <w:sz w:val="20"/>
          <w:szCs w:val="20"/>
          <w:rtl/>
        </w:rPr>
        <w:t>ص 159</w:t>
      </w:r>
      <w:r w:rsidRPr="000701B4">
        <w:rPr>
          <w:rFonts w:ascii="Tahoma" w:hAnsi="Tahoma" w:cs="Tahoma"/>
          <w:b/>
          <w:bCs/>
          <w:sz w:val="20"/>
          <w:szCs w:val="20"/>
        </w:rPr>
        <w:br/>
      </w:r>
      <w:r w:rsidRPr="000701B4">
        <w:rPr>
          <w:rStyle w:val="apple-style-span"/>
          <w:rFonts w:ascii="Tahoma" w:hAnsi="Tahoma" w:cs="Tahoma"/>
          <w:b/>
          <w:bCs/>
          <w:sz w:val="20"/>
          <w:szCs w:val="20"/>
          <w:rtl/>
        </w:rPr>
        <w:t>حل أنشطة النشاط</w:t>
      </w:r>
      <w:r w:rsidRPr="000701B4">
        <w:rPr>
          <w:rFonts w:ascii="Tahoma" w:hAnsi="Tahoma" w:cs="Tahoma"/>
          <w:b/>
          <w:bCs/>
          <w:sz w:val="20"/>
          <w:szCs w:val="20"/>
        </w:rPr>
        <w:br/>
      </w:r>
      <w:r w:rsidRPr="000701B4">
        <w:rPr>
          <w:rStyle w:val="apple-style-span"/>
          <w:rFonts w:ascii="Tahoma" w:hAnsi="Tahoma" w:cs="Tahoma"/>
          <w:b/>
          <w:bCs/>
          <w:sz w:val="20"/>
          <w:szCs w:val="20"/>
          <w:rtl/>
        </w:rPr>
        <w:t>النشاط الأول</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الإستخارة دليل على تواضع الإنسان واحتياجه إلى ربه وإلى من هم أعلم منه</w:t>
      </w:r>
      <w:r w:rsidRPr="000701B4">
        <w:rPr>
          <w:rFonts w:ascii="Tahoma" w:hAnsi="Tahoma" w:cs="Tahoma"/>
          <w:b/>
          <w:bCs/>
          <w:sz w:val="20"/>
          <w:szCs w:val="20"/>
        </w:rPr>
        <w:br/>
      </w:r>
      <w:r w:rsidRPr="000701B4">
        <w:rPr>
          <w:rStyle w:val="apple-style-span"/>
          <w:rFonts w:ascii="Tahoma" w:hAnsi="Tahoma" w:cs="Tahoma"/>
          <w:b/>
          <w:bCs/>
          <w:sz w:val="20"/>
          <w:szCs w:val="20"/>
        </w:rPr>
        <w:t xml:space="preserve">4 – </w:t>
      </w:r>
      <w:r w:rsidRPr="000701B4">
        <w:rPr>
          <w:rStyle w:val="apple-style-span"/>
          <w:rFonts w:ascii="Tahoma" w:hAnsi="Tahoma" w:cs="Tahoma"/>
          <w:b/>
          <w:bCs/>
          <w:sz w:val="20"/>
          <w:szCs w:val="20"/>
          <w:rtl/>
        </w:rPr>
        <w:t>المسلم بحاجة إلى الإستخارة والإستشارة</w:t>
      </w:r>
      <w:r w:rsidRPr="000701B4">
        <w:rPr>
          <w:rFonts w:ascii="Tahoma" w:hAnsi="Tahoma" w:cs="Tahoma"/>
          <w:b/>
          <w:bCs/>
          <w:sz w:val="20"/>
          <w:szCs w:val="20"/>
        </w:rPr>
        <w:br/>
      </w:r>
      <w:r w:rsidRPr="000701B4">
        <w:rPr>
          <w:rStyle w:val="apple-style-span"/>
          <w:rFonts w:ascii="Tahoma" w:hAnsi="Tahoma" w:cs="Tahoma"/>
          <w:b/>
          <w:bCs/>
          <w:sz w:val="20"/>
          <w:szCs w:val="20"/>
        </w:rPr>
        <w:t>5-</w:t>
      </w:r>
      <w:r w:rsidRPr="000701B4">
        <w:rPr>
          <w:rStyle w:val="apple-style-span"/>
          <w:rFonts w:ascii="Tahoma" w:hAnsi="Tahoma" w:cs="Tahoma"/>
          <w:b/>
          <w:bCs/>
          <w:sz w:val="20"/>
          <w:szCs w:val="20"/>
          <w:rtl/>
        </w:rPr>
        <w:t>الإستخارة تزيد من المحبة والألفة بين الأفراد</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الثاني</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الإختيار الرابع 2- الإختيار الثاني والرابع.....3- الرابع</w:t>
      </w:r>
      <w:r w:rsidRPr="000701B4">
        <w:rPr>
          <w:rFonts w:ascii="Tahoma" w:hAnsi="Tahoma" w:cs="Tahoma"/>
          <w:b/>
          <w:bCs/>
          <w:sz w:val="20"/>
          <w:szCs w:val="20"/>
        </w:rPr>
        <w:br/>
      </w:r>
      <w:r w:rsidRPr="000701B4">
        <w:rPr>
          <w:rStyle w:val="apple-style-span"/>
          <w:rFonts w:ascii="Tahoma" w:hAnsi="Tahoma" w:cs="Tahoma"/>
          <w:b/>
          <w:bCs/>
          <w:sz w:val="20"/>
          <w:szCs w:val="20"/>
          <w:rtl/>
        </w:rPr>
        <w:t>صفحة 160</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الثالث</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صلاة الإستخارة تربط المسلم بربه فيشعر بالأمان و الإطمئنان في كل الأحوال فإن</w:t>
      </w:r>
      <w:r w:rsidRPr="000701B4">
        <w:rPr>
          <w:rFonts w:ascii="Tahoma" w:hAnsi="Tahoma" w:cs="Tahoma"/>
          <w:b/>
          <w:bCs/>
          <w:sz w:val="20"/>
          <w:szCs w:val="20"/>
        </w:rPr>
        <w:br/>
      </w:r>
      <w:r w:rsidRPr="000701B4">
        <w:rPr>
          <w:rStyle w:val="apple-style-span"/>
          <w:rFonts w:ascii="Tahoma" w:hAnsi="Tahoma" w:cs="Tahoma"/>
          <w:b/>
          <w:bCs/>
          <w:sz w:val="20"/>
          <w:szCs w:val="20"/>
          <w:rtl/>
        </w:rPr>
        <w:t>كان خير فحمد الله و إن كان شرا فحمد الله .. لأن العافية كلها خير</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كلاهما يدلان على تفويض المسلم أمره لربه سبحانه</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المسلم يستخير ربه في كل الأمور التي يصعب عليه التميز بيت خيرها و شرها</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كلاهما يبينان أن الله سبحانه يحب عبده الذي يتقرب إليه وأنه يجيب دعاء من دعاه</w:t>
      </w:r>
      <w:r w:rsidRPr="000701B4">
        <w:rPr>
          <w:rFonts w:ascii="Tahoma" w:hAnsi="Tahoma" w:cs="Tahoma"/>
          <w:b/>
          <w:bCs/>
          <w:sz w:val="20"/>
          <w:szCs w:val="20"/>
        </w:rPr>
        <w:br/>
      </w:r>
      <w:r w:rsidRPr="000701B4">
        <w:rPr>
          <w:rStyle w:val="apple-style-span"/>
          <w:rFonts w:ascii="Tahoma" w:hAnsi="Tahoma" w:cs="Tahoma"/>
          <w:b/>
          <w:bCs/>
          <w:sz w:val="20"/>
          <w:szCs w:val="20"/>
          <w:rtl/>
        </w:rPr>
        <w:t>صفحة 161</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لا يجوز</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يجوز</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يجوز</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Style w:val="apple-style-span"/>
          <w:rFonts w:ascii="Tahoma" w:hAnsi="Tahoma" w:cs="Tahoma"/>
          <w:b/>
          <w:bCs/>
          <w:sz w:val="20"/>
          <w:szCs w:val="20"/>
          <w:rtl/>
        </w:rPr>
        <w:t>يجوز</w:t>
      </w:r>
      <w:r w:rsidRPr="000701B4">
        <w:rPr>
          <w:rFonts w:ascii="Tahoma" w:hAnsi="Tahoma" w:cs="Tahoma"/>
          <w:b/>
          <w:bCs/>
          <w:sz w:val="20"/>
          <w:szCs w:val="20"/>
        </w:rPr>
        <w:br/>
      </w:r>
      <w:r w:rsidRPr="000701B4">
        <w:rPr>
          <w:rStyle w:val="apple-style-span"/>
          <w:rFonts w:ascii="Tahoma" w:hAnsi="Tahoma" w:cs="Tahoma"/>
          <w:b/>
          <w:bCs/>
          <w:sz w:val="20"/>
          <w:szCs w:val="20"/>
        </w:rPr>
        <w:t>-5</w:t>
      </w:r>
      <w:r w:rsidRPr="000701B4">
        <w:rPr>
          <w:rStyle w:val="apple-style-span"/>
          <w:rFonts w:ascii="Tahoma" w:hAnsi="Tahoma" w:cs="Tahoma"/>
          <w:b/>
          <w:bCs/>
          <w:sz w:val="20"/>
          <w:szCs w:val="20"/>
          <w:rtl/>
        </w:rPr>
        <w:t>يجوز</w:t>
      </w:r>
      <w:r w:rsidRPr="000701B4">
        <w:rPr>
          <w:rFonts w:ascii="Tahoma" w:hAnsi="Tahoma" w:cs="Tahoma"/>
          <w:b/>
          <w:bCs/>
          <w:sz w:val="20"/>
          <w:szCs w:val="20"/>
        </w:rPr>
        <w:br/>
      </w:r>
      <w:r w:rsidRPr="000701B4">
        <w:rPr>
          <w:rStyle w:val="apple-style-span"/>
          <w:rFonts w:ascii="Tahoma" w:hAnsi="Tahoma" w:cs="Tahoma"/>
          <w:b/>
          <w:bCs/>
          <w:sz w:val="20"/>
          <w:szCs w:val="20"/>
        </w:rPr>
        <w:t>6-</w:t>
      </w:r>
      <w:r w:rsidRPr="000701B4">
        <w:rPr>
          <w:rStyle w:val="apple-style-span"/>
          <w:rFonts w:ascii="Tahoma" w:hAnsi="Tahoma" w:cs="Tahoma"/>
          <w:b/>
          <w:bCs/>
          <w:sz w:val="20"/>
          <w:szCs w:val="20"/>
          <w:rtl/>
        </w:rPr>
        <w:t>لا يجوز</w:t>
      </w:r>
      <w:r w:rsidRPr="000701B4">
        <w:rPr>
          <w:rFonts w:ascii="Tahoma" w:hAnsi="Tahoma" w:cs="Tahoma"/>
          <w:b/>
          <w:bCs/>
          <w:sz w:val="20"/>
          <w:szCs w:val="20"/>
        </w:rPr>
        <w:br/>
      </w:r>
      <w:r w:rsidRPr="000701B4">
        <w:rPr>
          <w:rStyle w:val="apple-style-span"/>
          <w:rFonts w:ascii="Tahoma" w:hAnsi="Tahoma" w:cs="Tahoma"/>
          <w:b/>
          <w:bCs/>
          <w:sz w:val="20"/>
          <w:szCs w:val="20"/>
          <w:rtl/>
        </w:rPr>
        <w:t>النشاط الخامس</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التوكل: لغة هو الاعتماد والتفويض؛ فالتوكل على الله سبحانه هو الاعتماد عليه وتفويض الأمور إليه‏</w:t>
      </w:r>
      <w:r w:rsidRPr="000701B4">
        <w:rPr>
          <w:rFonts w:ascii="Tahoma" w:hAnsi="Tahoma" w:cs="Tahoma"/>
          <w:b/>
          <w:bCs/>
          <w:sz w:val="20"/>
          <w:szCs w:val="20"/>
        </w:rPr>
        <w:br/>
      </w:r>
      <w:r w:rsidRPr="000701B4">
        <w:rPr>
          <w:rStyle w:val="apple-style-span"/>
          <w:rFonts w:ascii="Tahoma" w:hAnsi="Tahoma" w:cs="Tahoma"/>
          <w:b/>
          <w:bCs/>
          <w:sz w:val="20"/>
          <w:szCs w:val="20"/>
          <w:rtl/>
        </w:rPr>
        <w:t>بينما التواكل يعني التقاعس والخلود الى الراحة والنوم والجلوس في البيت</w:t>
      </w:r>
      <w:r w:rsidRPr="000701B4">
        <w:rPr>
          <w:rFonts w:ascii="Tahoma" w:hAnsi="Tahoma" w:cs="Tahoma"/>
          <w:b/>
          <w:bCs/>
          <w:sz w:val="20"/>
          <w:szCs w:val="20"/>
        </w:rPr>
        <w:br/>
      </w:r>
      <w:r w:rsidRPr="000701B4">
        <w:rPr>
          <w:rStyle w:val="apple-style-span"/>
          <w:rFonts w:ascii="Tahoma" w:hAnsi="Tahoma" w:cs="Tahoma"/>
          <w:b/>
          <w:bCs/>
          <w:sz w:val="20"/>
          <w:szCs w:val="20"/>
          <w:rtl/>
        </w:rPr>
        <w:t>معنى الاستخارة:طلب الخير من الله سبحانه وتعالى فيما أباحه لعباده بالكيفية المأثورة عن رسول الله صلى الله عليه وسلم</w:t>
      </w:r>
      <w:r w:rsidRPr="000701B4">
        <w:rPr>
          <w:rFonts w:ascii="Tahoma" w:hAnsi="Tahoma" w:cs="Tahoma"/>
          <w:b/>
          <w:bCs/>
          <w:sz w:val="20"/>
          <w:szCs w:val="20"/>
        </w:rPr>
        <w:br/>
      </w:r>
      <w:r w:rsidRPr="000701B4">
        <w:rPr>
          <w:rStyle w:val="apple-style-span"/>
          <w:rFonts w:ascii="Tahoma" w:hAnsi="Tahoma" w:cs="Tahoma"/>
          <w:b/>
          <w:bCs/>
          <w:sz w:val="20"/>
          <w:szCs w:val="20"/>
          <w:rtl/>
        </w:rPr>
        <w:t>ومعنى الإستشارة: فهي طلب المشورة من أصحاب الإختصاص لبيان الحق والصواب والخير فيما يشكل عليه</w:t>
      </w:r>
      <w:r w:rsidRPr="000701B4">
        <w:rPr>
          <w:rFonts w:ascii="Tahoma" w:hAnsi="Tahoma" w:cs="Tahoma"/>
          <w:b/>
          <w:bCs/>
          <w:sz w:val="20"/>
          <w:szCs w:val="20"/>
        </w:rPr>
        <w:br/>
      </w:r>
      <w:r w:rsidRPr="000701B4">
        <w:rPr>
          <w:rStyle w:val="apple-style-span"/>
          <w:rFonts w:ascii="Tahoma" w:hAnsi="Tahoma" w:cs="Tahoma"/>
          <w:b/>
          <w:bCs/>
          <w:sz w:val="20"/>
          <w:szCs w:val="20"/>
          <w:rtl/>
        </w:rPr>
        <w:t>النشاط السادسصفحة 162</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لأنه عندما أدى صلاة الإستخارة فإنه فوّض أمره لله فاستمد منه الثقة والحزم والعزم وأصبح واثقاً بتأييد الله له وأنه سيوفقه إلى الصواب</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يدل على أهمية الشورى وأنها مبدأ من مبادئ الإسلام العظيمة</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في الثلث الأخير من الليل لأن الإنسان يكون صافي الذهن ولأنه وقت مبارك ومستجاب فيه الدعاء لأن الله سبحانه ينزل فيه إلى السماء الدنيا</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يعني يجب على الإنسان أن يعمل ويقدّم الأسباب ولا يتواكل حتى لو تيقن بأن رزقه مضمون وسيأتيه فكل ميسر لما خلق له</w:t>
      </w:r>
      <w:r w:rsidRPr="000701B4">
        <w:rPr>
          <w:rFonts w:ascii="Tahoma" w:hAnsi="Tahoma" w:cs="Tahoma"/>
          <w:b/>
          <w:bCs/>
          <w:sz w:val="20"/>
          <w:szCs w:val="20"/>
        </w:rPr>
        <w:br/>
      </w:r>
      <w:r w:rsidRPr="000701B4">
        <w:rPr>
          <w:rStyle w:val="apple-style-span"/>
          <w:rFonts w:ascii="Tahoma" w:hAnsi="Tahoma" w:cs="Tahoma"/>
          <w:b/>
          <w:bCs/>
          <w:sz w:val="20"/>
          <w:szCs w:val="20"/>
          <w:rtl/>
        </w:rPr>
        <w:t xml:space="preserve">على الإنسان مهما أتاه ربه من مال و خير عليه مواصلة العمل و دائما يكون نشيط و لا يركن </w:t>
      </w:r>
      <w:r w:rsidRPr="000701B4">
        <w:rPr>
          <w:rStyle w:val="apple-style-span"/>
          <w:rFonts w:ascii="Tahoma" w:hAnsi="Tahoma" w:cs="Tahoma"/>
          <w:b/>
          <w:bCs/>
          <w:sz w:val="20"/>
          <w:szCs w:val="20"/>
          <w:rtl/>
        </w:rPr>
        <w:lastRenderedPageBreak/>
        <w:t>إلى التكاسل</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الخامس: صنفان من أهل النار(168-172</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صفحة 168</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على ظلمهم وبطشهم وضربهم للناس</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لأنه شخّص هيئة هؤلاء القوم ومن خلال وصفهم بقوله ( معهم سياط كأذناب البقر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اخباره بالغيب ولظهور هذان الصنفان في هذا الزمان</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الرأفة بهم ومعاملتهم معاملة حسنة وعدم استغلال المنصب وظلمه لمن هو دونه</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يكون في سخط الله ويروح في غضبه ويعذبه</w:t>
      </w:r>
      <w:r w:rsidRPr="000701B4">
        <w:rPr>
          <w:rFonts w:ascii="Tahoma" w:hAnsi="Tahoma" w:cs="Tahoma"/>
          <w:b/>
          <w:bCs/>
          <w:sz w:val="20"/>
          <w:szCs w:val="20"/>
        </w:rPr>
        <w:br/>
      </w:r>
      <w:r w:rsidRPr="000701B4">
        <w:rPr>
          <w:rStyle w:val="apple-style-span"/>
          <w:rFonts w:ascii="Tahoma" w:hAnsi="Tahoma" w:cs="Tahoma"/>
          <w:b/>
          <w:bCs/>
          <w:sz w:val="20"/>
          <w:szCs w:val="20"/>
          <w:rtl/>
        </w:rPr>
        <w:t>استنتج: {سياط كأذناب البقر، رؤسهن كأسنمة البخت المائلة} استنتج أن هؤلاء خرجوا عن انسانيتهم وتشبهوا بالحيوانات والعياذ بالله</w:t>
      </w:r>
      <w:r w:rsidRPr="000701B4">
        <w:rPr>
          <w:rFonts w:ascii="Tahoma" w:hAnsi="Tahoma" w:cs="Tahoma"/>
          <w:b/>
          <w:bCs/>
          <w:sz w:val="20"/>
          <w:szCs w:val="20"/>
        </w:rPr>
        <w:br/>
      </w:r>
      <w:r w:rsidRPr="000701B4">
        <w:rPr>
          <w:rStyle w:val="apple-style-span"/>
          <w:rFonts w:ascii="Tahoma" w:hAnsi="Tahoma" w:cs="Tahoma"/>
          <w:b/>
          <w:bCs/>
          <w:sz w:val="20"/>
          <w:szCs w:val="20"/>
          <w:rtl/>
        </w:rPr>
        <w:t>أحدد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كل الخيارات ما عدا الإحتمال القائل( تستر جسمها وتكشف وجهها ويديها</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 169</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دليل على ظلمها وتدخل تحت الصنف الذي أشار إليه النبي بقوله قوم معهم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تصرف مخالف لتعاليم الإسلام ومقصده جذب انتباه الآخرين وتدخل تحت الصنف الذي أشار إليه النبي بقوله ونساء كاسيات</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الجدول</w:t>
      </w:r>
      <w:r w:rsidRPr="000701B4">
        <w:rPr>
          <w:rFonts w:ascii="Tahoma" w:hAnsi="Tahoma" w:cs="Tahoma"/>
          <w:b/>
          <w:bCs/>
          <w:sz w:val="20"/>
          <w:szCs w:val="20"/>
        </w:rPr>
        <w:br/>
      </w:r>
      <w:r w:rsidRPr="000701B4">
        <w:rPr>
          <w:rStyle w:val="apple-style-span"/>
          <w:rFonts w:ascii="Tahoma" w:hAnsi="Tahoma" w:cs="Tahoma"/>
          <w:b/>
          <w:bCs/>
          <w:sz w:val="20"/>
          <w:szCs w:val="20"/>
          <w:rtl/>
        </w:rPr>
        <w:t>اوجه التشابه</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كلاهما يدل على انحراف في الأمة، كلاهما يؤدي إلى إضاعة الآدمية( الضرب بالسياط، السفور)، كلاهما يؤدي إلى غضب الله</w:t>
      </w:r>
      <w:r w:rsidRPr="000701B4">
        <w:rPr>
          <w:rFonts w:ascii="Tahoma" w:hAnsi="Tahoma" w:cs="Tahoma"/>
          <w:b/>
          <w:bCs/>
          <w:sz w:val="20"/>
          <w:szCs w:val="20"/>
        </w:rPr>
        <w:br/>
      </w:r>
      <w:r w:rsidRPr="000701B4">
        <w:rPr>
          <w:rStyle w:val="apple-style-span"/>
          <w:rFonts w:ascii="Tahoma" w:hAnsi="Tahoma" w:cs="Tahoma"/>
          <w:b/>
          <w:bCs/>
          <w:sz w:val="20"/>
          <w:szCs w:val="20"/>
          <w:rtl/>
        </w:rPr>
        <w:t>الاختلاف</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قوم معهم سياط: ظلم الناس وضياع الحقوق، ظهور الفئات المختلفة( غنية، فقيرة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نساء كاسيات عاريات[`جذب الإنتباه : فتنة الناس، التربية السيئة</w:t>
      </w:r>
      <w:r w:rsidRPr="000701B4">
        <w:rPr>
          <w:rFonts w:ascii="Tahoma" w:hAnsi="Tahoma" w:cs="Tahoma"/>
          <w:b/>
          <w:bCs/>
          <w:sz w:val="20"/>
          <w:szCs w:val="20"/>
        </w:rPr>
        <w:br/>
      </w:r>
      <w:r w:rsidRPr="000701B4">
        <w:rPr>
          <w:rStyle w:val="apple-style-span"/>
          <w:rFonts w:ascii="Tahoma" w:hAnsi="Tahoma" w:cs="Tahoma"/>
          <w:b/>
          <w:bCs/>
          <w:sz w:val="20"/>
          <w:szCs w:val="20"/>
          <w:rtl/>
        </w:rPr>
        <w:t>صفحة 170</w:t>
      </w:r>
      <w:r w:rsidRPr="000701B4">
        <w:rPr>
          <w:rFonts w:ascii="Tahoma" w:hAnsi="Tahoma" w:cs="Tahoma"/>
          <w:b/>
          <w:bCs/>
          <w:sz w:val="20"/>
          <w:szCs w:val="20"/>
        </w:rPr>
        <w:br/>
      </w:r>
      <w:r w:rsidRPr="000701B4">
        <w:rPr>
          <w:rStyle w:val="apple-style-span"/>
          <w:rFonts w:ascii="Tahoma" w:hAnsi="Tahoma" w:cs="Tahoma"/>
          <w:b/>
          <w:bCs/>
          <w:sz w:val="20"/>
          <w:szCs w:val="20"/>
          <w:rtl/>
        </w:rPr>
        <w:t>ضعف الإيمان، قلة الحياء، انتشار الفضائيات، القليد الأعمى ’ الإختلاط صفحة 171</w:t>
      </w:r>
      <w:r w:rsidRPr="000701B4">
        <w:rPr>
          <w:rFonts w:ascii="Tahoma" w:hAnsi="Tahoma" w:cs="Tahoma"/>
          <w:b/>
          <w:bCs/>
          <w:sz w:val="20"/>
          <w:szCs w:val="20"/>
        </w:rPr>
        <w:br/>
      </w:r>
      <w:r w:rsidRPr="000701B4">
        <w:rPr>
          <w:rStyle w:val="apple-style-span"/>
          <w:rFonts w:ascii="Tahoma" w:hAnsi="Tahoma" w:cs="Tahoma"/>
          <w:b/>
          <w:bCs/>
          <w:sz w:val="20"/>
          <w:szCs w:val="20"/>
          <w:rtl/>
        </w:rPr>
        <w:t>انشطة الطالب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 الظلمه, السافرات المتبرجات</w:t>
      </w:r>
      <w:r w:rsidRPr="000701B4">
        <w:rPr>
          <w:rFonts w:ascii="Tahoma" w:hAnsi="Tahoma" w:cs="Tahoma"/>
          <w:b/>
          <w:bCs/>
          <w:sz w:val="20"/>
          <w:szCs w:val="20"/>
        </w:rPr>
        <w:br/>
      </w:r>
      <w:r w:rsidRPr="000701B4">
        <w:rPr>
          <w:rStyle w:val="apple-style-span"/>
          <w:rFonts w:ascii="Tahoma" w:hAnsi="Tahoma" w:cs="Tahoma"/>
          <w:b/>
          <w:bCs/>
          <w:sz w:val="20"/>
          <w:szCs w:val="20"/>
          <w:rtl/>
        </w:rPr>
        <w:t>ب. على صدق نبوته</w:t>
      </w:r>
      <w:r w:rsidRPr="000701B4">
        <w:rPr>
          <w:rFonts w:ascii="Tahoma" w:hAnsi="Tahoma" w:cs="Tahoma"/>
          <w:b/>
          <w:bCs/>
          <w:sz w:val="20"/>
          <w:szCs w:val="20"/>
        </w:rPr>
        <w:br/>
      </w:r>
      <w:r w:rsidRPr="000701B4">
        <w:rPr>
          <w:rStyle w:val="apple-style-span"/>
          <w:rFonts w:ascii="Tahoma" w:hAnsi="Tahoma" w:cs="Tahoma"/>
          <w:b/>
          <w:bCs/>
          <w:sz w:val="20"/>
          <w:szCs w:val="20"/>
          <w:rtl/>
        </w:rPr>
        <w:t>ج-الحرمان من الجنة ودخول النار</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الظلم يؤدي إلى المفسده لأنه يكبت الحريات ويهضم حقوق الناس</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Fonts w:ascii="Tahoma" w:hAnsi="Tahoma" w:cs="Tahoma"/>
          <w:b/>
          <w:bCs/>
          <w:sz w:val="20"/>
          <w:szCs w:val="20"/>
        </w:rPr>
        <w:br/>
      </w:r>
      <w:r w:rsidRPr="000701B4">
        <w:rPr>
          <w:rStyle w:val="apple-style-span"/>
          <w:rFonts w:ascii="Tahoma" w:hAnsi="Tahoma" w:cs="Tahoma"/>
          <w:b/>
          <w:bCs/>
          <w:sz w:val="20"/>
          <w:szCs w:val="20"/>
          <w:rtl/>
        </w:rPr>
        <w:t>أ. غضب الله وحرمان دخول الجنة ودخول النار</w:t>
      </w:r>
      <w:r w:rsidRPr="000701B4">
        <w:rPr>
          <w:rFonts w:ascii="Tahoma" w:hAnsi="Tahoma" w:cs="Tahoma"/>
          <w:b/>
          <w:bCs/>
          <w:sz w:val="20"/>
          <w:szCs w:val="20"/>
        </w:rPr>
        <w:br/>
      </w:r>
      <w:r w:rsidRPr="000701B4">
        <w:rPr>
          <w:rStyle w:val="apple-style-span"/>
          <w:rFonts w:ascii="Tahoma" w:hAnsi="Tahoma" w:cs="Tahoma"/>
          <w:b/>
          <w:bCs/>
          <w:sz w:val="20"/>
          <w:szCs w:val="20"/>
          <w:rtl/>
        </w:rPr>
        <w:t>ب. نفس الاجابه غضب الله وحرمان دخول الجنة ودخول النار</w:t>
      </w:r>
      <w:r w:rsidRPr="000701B4">
        <w:rPr>
          <w:rFonts w:ascii="Tahoma" w:hAnsi="Tahoma" w:cs="Tahoma"/>
          <w:b/>
          <w:bCs/>
          <w:sz w:val="20"/>
          <w:szCs w:val="20"/>
        </w:rPr>
        <w:br/>
      </w:r>
      <w:r w:rsidRPr="000701B4">
        <w:rPr>
          <w:rStyle w:val="apple-style-span"/>
          <w:rFonts w:ascii="Tahoma" w:hAnsi="Tahoma" w:cs="Tahoma"/>
          <w:b/>
          <w:bCs/>
          <w:sz w:val="20"/>
          <w:szCs w:val="20"/>
          <w:rtl/>
        </w:rPr>
        <w:t>صفحة 172</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الثاني</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تدعو إلى الفتنه والمعصية وتدخل في باب النساء الكاسيات العاريات ونقول لها نار جهنم أشد حراً</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لا يدري الإنسان متى ينتهي أجله فلكل أجل كتاب والأعمار بيد الله والإنسان لا بد أن يستعد للآخرة</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لأن الرأس يكون أعلى شيئ بالإنسان مثل سنام الجمل ولأنها تريد التميز الذي يؤدي إلى الفتنه</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السادس:صلاة الاستسقاء (175-180</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lastRenderedPageBreak/>
        <w:br/>
      </w:r>
      <w:r w:rsidRPr="000701B4">
        <w:rPr>
          <w:rStyle w:val="apple-style-span"/>
          <w:rFonts w:ascii="Tahoma" w:hAnsi="Tahoma" w:cs="Tahoma"/>
          <w:b/>
          <w:bCs/>
          <w:sz w:val="20"/>
          <w:szCs w:val="20"/>
          <w:rtl/>
        </w:rPr>
        <w:t>صفحة 175</w:t>
      </w:r>
      <w:r w:rsidRPr="000701B4">
        <w:rPr>
          <w:rFonts w:ascii="Tahoma" w:hAnsi="Tahoma" w:cs="Tahoma"/>
          <w:b/>
          <w:bCs/>
          <w:sz w:val="20"/>
          <w:szCs w:val="20"/>
        </w:rPr>
        <w:br/>
      </w:r>
      <w:r w:rsidRPr="000701B4">
        <w:rPr>
          <w:rStyle w:val="apple-style-span"/>
          <w:rFonts w:ascii="Tahoma" w:hAnsi="Tahoma" w:cs="Tahoma"/>
          <w:b/>
          <w:bCs/>
          <w:sz w:val="20"/>
          <w:szCs w:val="20"/>
          <w:rtl/>
        </w:rPr>
        <w:t>أناقش</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أوقات النهي خمسة: من طلوع فجر ثانٍ إلى طلوع الشمس، ومن صلاة العصر إلى الغروب، وعند طلوعها إلى ارتفاعها قدر رمح، وعند قيامها حتى تزول، وعند غروبها</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Style w:val="apple-style-span"/>
          <w:rFonts w:ascii="Tahoma" w:hAnsi="Tahoma" w:cs="Tahoma"/>
          <w:b/>
          <w:bCs/>
          <w:sz w:val="20"/>
          <w:szCs w:val="20"/>
          <w:rtl/>
        </w:rPr>
        <w:t>سنة مؤكدة عن النبي صلى الله علية وسلم عند الحاجة على</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عند حصول الجدب وانقطاع المطر ووقتها أول النهار مثل وقت صلاة العيد بعد ارتفاع الشمس قدر رمح</w:t>
      </w:r>
      <w:r w:rsidRPr="000701B4">
        <w:rPr>
          <w:rFonts w:ascii="Tahoma" w:hAnsi="Tahoma" w:cs="Tahoma"/>
          <w:b/>
          <w:bCs/>
          <w:sz w:val="20"/>
          <w:szCs w:val="20"/>
        </w:rPr>
        <w:br/>
      </w:r>
      <w:r w:rsidRPr="000701B4">
        <w:rPr>
          <w:rStyle w:val="apple-style-span"/>
          <w:rFonts w:ascii="Tahoma" w:hAnsi="Tahoma" w:cs="Tahoma"/>
          <w:b/>
          <w:bCs/>
          <w:sz w:val="20"/>
          <w:szCs w:val="20"/>
          <w:rtl/>
        </w:rPr>
        <w:t>صفحة176</w:t>
      </w:r>
      <w:r w:rsidRPr="000701B4">
        <w:rPr>
          <w:rFonts w:ascii="Tahoma" w:hAnsi="Tahoma" w:cs="Tahoma"/>
          <w:b/>
          <w:bCs/>
          <w:sz w:val="20"/>
          <w:szCs w:val="20"/>
        </w:rPr>
        <w:br/>
      </w:r>
      <w:r w:rsidRPr="000701B4">
        <w:rPr>
          <w:rStyle w:val="apple-style-span"/>
          <w:rFonts w:ascii="Tahoma" w:hAnsi="Tahoma" w:cs="Tahoma"/>
          <w:b/>
          <w:bCs/>
          <w:sz w:val="20"/>
          <w:szCs w:val="20"/>
          <w:rtl/>
        </w:rPr>
        <w:t>أتدبر آيات الله وسنة نبيه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ما الأثر/ لفتح الله عليهم بركات من السماء والأرض</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ما أسباب الكفر والعناد و والمعاصي وعدم التوبة وقلة الإستغفار</w:t>
      </w:r>
      <w:r w:rsidRPr="000701B4">
        <w:rPr>
          <w:rFonts w:ascii="Tahoma" w:hAnsi="Tahoma" w:cs="Tahoma"/>
          <w:b/>
          <w:bCs/>
          <w:sz w:val="20"/>
          <w:szCs w:val="20"/>
        </w:rPr>
        <w:br/>
      </w:r>
      <w:r w:rsidRPr="000701B4">
        <w:rPr>
          <w:rStyle w:val="apple-style-span"/>
          <w:rFonts w:ascii="Tahoma" w:hAnsi="Tahoma" w:cs="Tahoma"/>
          <w:b/>
          <w:bCs/>
          <w:sz w:val="20"/>
          <w:szCs w:val="20"/>
          <w:rtl/>
        </w:rPr>
        <w:t>صفحة177تصلي ركعتين ، يجهر بهما ،ليس لها أذان ولا إقامة خطبتها بعد الصلاة 0 قلب الرداء والإكثار من الدعاء 0</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صفحة178</w:t>
      </w:r>
      <w:r w:rsidRPr="000701B4">
        <w:rPr>
          <w:rFonts w:ascii="Tahoma" w:hAnsi="Tahoma" w:cs="Tahoma"/>
          <w:b/>
          <w:bCs/>
          <w:sz w:val="20"/>
          <w:szCs w:val="20"/>
        </w:rPr>
        <w:br/>
      </w:r>
      <w:r w:rsidRPr="000701B4">
        <w:rPr>
          <w:rStyle w:val="apple-style-span"/>
          <w:rFonts w:ascii="Tahoma" w:hAnsi="Tahoma" w:cs="Tahoma"/>
          <w:b/>
          <w:bCs/>
          <w:sz w:val="20"/>
          <w:szCs w:val="20"/>
          <w:rtl/>
        </w:rPr>
        <w:t>أنشطة الطالب</w:t>
      </w:r>
      <w:r w:rsidRPr="000701B4">
        <w:rPr>
          <w:rFonts w:ascii="Tahoma" w:hAnsi="Tahoma" w:cs="Tahoma"/>
          <w:b/>
          <w:bCs/>
          <w:sz w:val="20"/>
          <w:szCs w:val="20"/>
        </w:rPr>
        <w:br/>
      </w:r>
      <w:r w:rsidRPr="000701B4">
        <w:rPr>
          <w:rStyle w:val="apple-style-span"/>
          <w:rFonts w:ascii="Tahoma" w:hAnsi="Tahoma" w:cs="Tahoma"/>
          <w:b/>
          <w:bCs/>
          <w:sz w:val="20"/>
          <w:szCs w:val="20"/>
          <w:rtl/>
        </w:rPr>
        <w:t>أ/ صلاتهم لا تجوز لأن الإستسقاء معناه طلب السقيا وهم قد عمهم الخير</w:t>
      </w:r>
      <w:r w:rsidRPr="000701B4">
        <w:rPr>
          <w:rFonts w:ascii="Tahoma" w:hAnsi="Tahoma" w:cs="Tahoma"/>
          <w:b/>
          <w:bCs/>
          <w:sz w:val="20"/>
          <w:szCs w:val="20"/>
        </w:rPr>
        <w:br/>
      </w:r>
      <w:r w:rsidRPr="000701B4">
        <w:rPr>
          <w:rStyle w:val="apple-style-span"/>
          <w:rFonts w:ascii="Tahoma" w:hAnsi="Tahoma" w:cs="Tahoma"/>
          <w:b/>
          <w:bCs/>
          <w:sz w:val="20"/>
          <w:szCs w:val="20"/>
          <w:rtl/>
        </w:rPr>
        <w:t>ب/ صلاتهم في وقتها المحدد وجاءت موافقة لسنة الرسول صلى الله عليه وسلم</w:t>
      </w:r>
      <w:r w:rsidRPr="000701B4">
        <w:rPr>
          <w:rFonts w:ascii="Tahoma" w:hAnsi="Tahoma" w:cs="Tahoma"/>
          <w:b/>
          <w:bCs/>
          <w:sz w:val="20"/>
          <w:szCs w:val="20"/>
        </w:rPr>
        <w:br/>
      </w:r>
      <w:r w:rsidRPr="000701B4">
        <w:rPr>
          <w:rStyle w:val="apple-style-span"/>
          <w:rFonts w:ascii="Tahoma" w:hAnsi="Tahoma" w:cs="Tahoma"/>
          <w:b/>
          <w:bCs/>
          <w:sz w:val="20"/>
          <w:szCs w:val="20"/>
          <w:rtl/>
        </w:rPr>
        <w:t>ج/ الأولى له والأفضل أن يحفظ الأدعية ولكن ذلك لا يمنعه من تأدية صلاة الإستسقاء لأن دعاء الإمام يكفي</w:t>
      </w:r>
      <w:r w:rsidRPr="000701B4">
        <w:rPr>
          <w:rFonts w:ascii="Tahoma" w:hAnsi="Tahoma" w:cs="Tahoma"/>
          <w:b/>
          <w:bCs/>
          <w:sz w:val="20"/>
          <w:szCs w:val="20"/>
        </w:rPr>
        <w:br/>
      </w:r>
      <w:r w:rsidRPr="000701B4">
        <w:rPr>
          <w:rStyle w:val="apple-style-span"/>
          <w:rFonts w:ascii="Tahoma" w:hAnsi="Tahoma" w:cs="Tahoma"/>
          <w:b/>
          <w:bCs/>
          <w:sz w:val="20"/>
          <w:szCs w:val="20"/>
          <w:rtl/>
        </w:rPr>
        <w:t>د/ عملهم صحيح ومطابق لسنة النبي صلى الله عليه وسلم</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ص179</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الثاني</w:t>
      </w:r>
      <w:r w:rsidRPr="000701B4">
        <w:rPr>
          <w:rFonts w:ascii="Tahoma" w:hAnsi="Tahoma" w:cs="Tahoma"/>
          <w:b/>
          <w:bCs/>
          <w:sz w:val="20"/>
          <w:szCs w:val="20"/>
        </w:rPr>
        <w:br/>
      </w:r>
      <w:r w:rsidRPr="000701B4">
        <w:rPr>
          <w:rStyle w:val="apple-style-span"/>
          <w:rFonts w:ascii="Tahoma" w:hAnsi="Tahoma" w:cs="Tahoma"/>
          <w:b/>
          <w:bCs/>
          <w:sz w:val="20"/>
          <w:szCs w:val="20"/>
          <w:rtl/>
        </w:rPr>
        <w:t>تصرف الإمام خاطئ لأنه جمع ودمج بين صلاة الجمعة وصلاة الإستسقاء وهذا لايجوز لأن صلاة الجمعة فرض وصلاة الإستسقاء سنة وخطبة الصلاتين تختلفان عن بعضهما</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صحيح</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خطأ</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صحيح</w:t>
      </w:r>
      <w:r w:rsidRPr="000701B4">
        <w:rPr>
          <w:rFonts w:ascii="Tahoma" w:hAnsi="Tahoma" w:cs="Tahoma"/>
          <w:b/>
          <w:bCs/>
          <w:sz w:val="20"/>
          <w:szCs w:val="20"/>
        </w:rPr>
        <w:br/>
      </w:r>
      <w:r w:rsidRPr="000701B4">
        <w:rPr>
          <w:rStyle w:val="apple-style-span"/>
          <w:rFonts w:ascii="Tahoma" w:hAnsi="Tahoma" w:cs="Tahoma"/>
          <w:b/>
          <w:bCs/>
          <w:sz w:val="20"/>
          <w:szCs w:val="20"/>
          <w:rtl/>
        </w:rPr>
        <w:t>صفحة180</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النشاط الرابع</w:t>
      </w:r>
      <w:r w:rsidRPr="000701B4">
        <w:rPr>
          <w:rFonts w:ascii="Tahoma" w:hAnsi="Tahoma" w:cs="Tahoma"/>
          <w:b/>
          <w:bCs/>
          <w:sz w:val="20"/>
          <w:szCs w:val="20"/>
        </w:rPr>
        <w:br/>
      </w:r>
      <w:r w:rsidRPr="000701B4">
        <w:rPr>
          <w:rStyle w:val="apple-style-span"/>
          <w:rFonts w:ascii="Tahoma" w:hAnsi="Tahoma" w:cs="Tahoma"/>
          <w:b/>
          <w:bCs/>
          <w:sz w:val="20"/>
          <w:szCs w:val="20"/>
          <w:rtl/>
        </w:rPr>
        <w:t>معناها الإستسقاء طلب الماء ومعناه هنا طلب الماء من الله تعالى عند حصول الجدب وانقطاع المطر</w:t>
      </w:r>
      <w:r w:rsidRPr="000701B4">
        <w:rPr>
          <w:rFonts w:ascii="Tahoma" w:hAnsi="Tahoma" w:cs="Tahoma"/>
          <w:b/>
          <w:bCs/>
          <w:sz w:val="20"/>
          <w:szCs w:val="20"/>
        </w:rPr>
        <w:br/>
      </w:r>
      <w:r w:rsidRPr="000701B4">
        <w:rPr>
          <w:rStyle w:val="apple-style-span"/>
          <w:rFonts w:ascii="Tahoma" w:hAnsi="Tahoma" w:cs="Tahoma"/>
          <w:b/>
          <w:bCs/>
          <w:sz w:val="20"/>
          <w:szCs w:val="20"/>
          <w:rtl/>
        </w:rPr>
        <w:t>حكمها:سنة مؤكدة</w:t>
      </w:r>
      <w:r w:rsidRPr="000701B4">
        <w:rPr>
          <w:rFonts w:ascii="Tahoma" w:hAnsi="Tahoma" w:cs="Tahoma"/>
          <w:b/>
          <w:bCs/>
          <w:sz w:val="20"/>
          <w:szCs w:val="20"/>
        </w:rPr>
        <w:br/>
      </w:r>
      <w:r w:rsidRPr="000701B4">
        <w:rPr>
          <w:rStyle w:val="apple-style-span"/>
          <w:rFonts w:ascii="Tahoma" w:hAnsi="Tahoma" w:cs="Tahoma"/>
          <w:b/>
          <w:bCs/>
          <w:sz w:val="20"/>
          <w:szCs w:val="20"/>
          <w:rtl/>
        </w:rPr>
        <w:t>عدد ركعاتها:ركعتان</w:t>
      </w:r>
      <w:r w:rsidRPr="000701B4">
        <w:rPr>
          <w:rFonts w:ascii="Tahoma" w:hAnsi="Tahoma" w:cs="Tahoma"/>
          <w:b/>
          <w:bCs/>
          <w:sz w:val="20"/>
          <w:szCs w:val="20"/>
        </w:rPr>
        <w:br/>
      </w:r>
      <w:r w:rsidRPr="000701B4">
        <w:rPr>
          <w:rStyle w:val="apple-style-span"/>
          <w:rFonts w:ascii="Tahoma" w:hAnsi="Tahoma" w:cs="Tahoma"/>
          <w:b/>
          <w:bCs/>
          <w:sz w:val="20"/>
          <w:szCs w:val="20"/>
          <w:rtl/>
        </w:rPr>
        <w:t>كيفيتها:تؤدى جماعة في المصلى (مصليات العيد)بلا أذان ولا إقامة وينادي لها (الصلاة جامعة)ويجهر فيها بالقراءة صلاة العيد</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النشاط الخامس</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التوبة من المعاصي</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صيام ثلاثة أيام</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الخروج للمصلى بتواضع</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السابع الجهاد في سبيل الله(1) (182-197</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صفحة183</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أتأمل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الشهوات والنفس والهوى</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الإكثار من ذكر الله وقراءة القراءة و زجر النفس وكبحها وإمساك زمامها</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 xml:space="preserve">حتى يرى مدى صبره و احتماله على مجاهدة هوى النفس ثم مجازاته ولأن الجنة حفت </w:t>
      </w:r>
      <w:r w:rsidRPr="000701B4">
        <w:rPr>
          <w:rStyle w:val="apple-style-span"/>
          <w:rFonts w:ascii="Tahoma" w:hAnsi="Tahoma" w:cs="Tahoma"/>
          <w:b/>
          <w:bCs/>
          <w:sz w:val="20"/>
          <w:szCs w:val="20"/>
          <w:rtl/>
        </w:rPr>
        <w:lastRenderedPageBreak/>
        <w:t>بالشهوات</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قوله تعالى"ونهى النفس عن الهوى</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أقيم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tl/>
        </w:rPr>
        <w:t>الإستعاذة من الشيطان وإغلاق التلفاز والقيام لأداء الصلاة في وقتها</w:t>
      </w:r>
      <w:r w:rsidRPr="000701B4">
        <w:rPr>
          <w:rFonts w:ascii="Tahoma" w:hAnsi="Tahoma" w:cs="Tahoma"/>
          <w:b/>
          <w:bCs/>
          <w:sz w:val="20"/>
          <w:szCs w:val="20"/>
        </w:rPr>
        <w:br/>
      </w:r>
      <w:r w:rsidRPr="000701B4">
        <w:rPr>
          <w:rStyle w:val="apple-style-span"/>
          <w:rFonts w:ascii="Tahoma" w:hAnsi="Tahoma" w:cs="Tahoma"/>
          <w:b/>
          <w:bCs/>
          <w:sz w:val="20"/>
          <w:szCs w:val="20"/>
          <w:rtl/>
        </w:rPr>
        <w:t>صفحة184</w:t>
      </w:r>
      <w:r w:rsidRPr="000701B4">
        <w:rPr>
          <w:rFonts w:ascii="Tahoma" w:hAnsi="Tahoma" w:cs="Tahoma"/>
          <w:b/>
          <w:bCs/>
          <w:sz w:val="20"/>
          <w:szCs w:val="20"/>
        </w:rPr>
        <w:br/>
      </w:r>
      <w:r w:rsidRPr="000701B4">
        <w:rPr>
          <w:rStyle w:val="apple-style-span"/>
          <w:rFonts w:ascii="Tahoma" w:hAnsi="Tahoma" w:cs="Tahoma"/>
          <w:b/>
          <w:bCs/>
          <w:sz w:val="20"/>
          <w:szCs w:val="20"/>
          <w:rtl/>
        </w:rPr>
        <w:t>ب/ زجر النفس عن هذا الفعل بالإستغفار وتذكر الجزاء الأخروي ومغادرة المكان فوراً</w:t>
      </w:r>
      <w:r w:rsidRPr="000701B4">
        <w:rPr>
          <w:rFonts w:ascii="Tahoma" w:hAnsi="Tahoma" w:cs="Tahoma"/>
          <w:b/>
          <w:bCs/>
          <w:sz w:val="20"/>
          <w:szCs w:val="20"/>
        </w:rPr>
        <w:br/>
      </w:r>
      <w:r w:rsidRPr="000701B4">
        <w:rPr>
          <w:rStyle w:val="apple-style-span"/>
          <w:rFonts w:ascii="Tahoma" w:hAnsi="Tahoma" w:cs="Tahoma"/>
          <w:b/>
          <w:bCs/>
          <w:sz w:val="20"/>
          <w:szCs w:val="20"/>
          <w:rtl/>
        </w:rPr>
        <w:t>ج/ الاستعاذة من الشيطان وإغلاق الهاتف</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كيف تجاهد نفسك</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أزجر نفسي عنها وأتذكر أن الله يراني ويراقبني وسيجازي إن عصيته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أكف نفسي وأمنعها عن ذلك</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بأنه ضعيف الإيمان وبأنه عاصي وكسول</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بأنه قوي الإيمان ويخاف ربه وإنسان تقي وورع ومجاهد</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استنتج</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جهاد النفس هو أن يحمل المسلم نفسه على التفقه في الدين والعمل به وتحمل المشاقة والصبر على الأذى وكف النفس عن المعاصي وإرغامها على الطاعات</w:t>
      </w:r>
      <w:r w:rsidRPr="000701B4">
        <w:rPr>
          <w:rFonts w:ascii="Tahoma" w:hAnsi="Tahoma" w:cs="Tahoma"/>
          <w:b/>
          <w:bCs/>
          <w:sz w:val="20"/>
          <w:szCs w:val="20"/>
        </w:rPr>
        <w:br/>
      </w:r>
      <w:r w:rsidRPr="000701B4">
        <w:rPr>
          <w:rStyle w:val="apple-style-span"/>
          <w:rFonts w:ascii="Tahoma" w:hAnsi="Tahoma" w:cs="Tahoma"/>
          <w:b/>
          <w:bCs/>
          <w:sz w:val="20"/>
          <w:szCs w:val="20"/>
          <w:rtl/>
        </w:rPr>
        <w:t>صفحة185</w:t>
      </w:r>
      <w:r w:rsidRPr="000701B4">
        <w:rPr>
          <w:rFonts w:ascii="Tahoma" w:hAnsi="Tahoma" w:cs="Tahoma"/>
          <w:b/>
          <w:bCs/>
          <w:sz w:val="20"/>
          <w:szCs w:val="20"/>
        </w:rPr>
        <w:br/>
      </w:r>
      <w:r w:rsidRPr="000701B4">
        <w:rPr>
          <w:rStyle w:val="apple-style-span"/>
          <w:rFonts w:ascii="Tahoma" w:hAnsi="Tahoma" w:cs="Tahoma"/>
          <w:b/>
          <w:bCs/>
          <w:sz w:val="20"/>
          <w:szCs w:val="20"/>
          <w:rtl/>
        </w:rPr>
        <w:t>أتدبر وأستنتج</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الوسوسة وتزيين المعصية 2/ يستمر في غوايته ويوم القيامة يتبرأ منه</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أقسم أنه سيغوي الناس جميعا/ ويدل على كرهه وحقده على بني آدم ويدل على غروره وتكبره</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عباده الله المخلصين له في العبادة</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مجاهدته بكل ما أُتيت من قوة وبكثرة الاستعاذة وبالإكثار من الأعمال الصالحة</w:t>
      </w:r>
      <w:r w:rsidRPr="000701B4">
        <w:rPr>
          <w:rFonts w:ascii="Tahoma" w:hAnsi="Tahoma" w:cs="Tahoma"/>
          <w:b/>
          <w:bCs/>
          <w:sz w:val="20"/>
          <w:szCs w:val="20"/>
        </w:rPr>
        <w:br/>
      </w:r>
      <w:r w:rsidRPr="000701B4">
        <w:rPr>
          <w:rStyle w:val="apple-style-span"/>
          <w:rFonts w:ascii="Tahoma" w:hAnsi="Tahoma" w:cs="Tahoma"/>
          <w:b/>
          <w:bCs/>
          <w:sz w:val="20"/>
          <w:szCs w:val="20"/>
          <w:rtl/>
        </w:rPr>
        <w:t>صفحة186</w:t>
      </w:r>
      <w:r w:rsidRPr="000701B4">
        <w:rPr>
          <w:rFonts w:ascii="Tahoma" w:hAnsi="Tahoma" w:cs="Tahoma"/>
          <w:b/>
          <w:bCs/>
          <w:sz w:val="20"/>
          <w:szCs w:val="20"/>
        </w:rPr>
        <w:br/>
      </w:r>
      <w:r w:rsidRPr="000701B4">
        <w:rPr>
          <w:rStyle w:val="apple-style-span"/>
          <w:rFonts w:ascii="Tahoma" w:hAnsi="Tahoma" w:cs="Tahoma"/>
          <w:b/>
          <w:bCs/>
          <w:sz w:val="20"/>
          <w:szCs w:val="20"/>
          <w:rtl/>
        </w:rPr>
        <w:t>أقرأ وأستنتج</w:t>
      </w:r>
      <w:r w:rsidRPr="000701B4">
        <w:rPr>
          <w:rFonts w:ascii="Tahoma" w:hAnsi="Tahoma" w:cs="Tahoma"/>
          <w:b/>
          <w:bCs/>
          <w:sz w:val="20"/>
          <w:szCs w:val="20"/>
        </w:rPr>
        <w:br/>
      </w:r>
      <w:r w:rsidRPr="000701B4">
        <w:rPr>
          <w:rStyle w:val="apple-style-span"/>
          <w:rFonts w:ascii="Tahoma" w:hAnsi="Tahoma" w:cs="Tahoma"/>
          <w:b/>
          <w:bCs/>
          <w:sz w:val="20"/>
          <w:szCs w:val="20"/>
          <w:rtl/>
        </w:rPr>
        <w:t>في الموقف الأول/ صرف النظر عن الصدقة الموقف الثاني/ إغضاب الله سبحانه و حث الطالب على السرقة</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ماذا تتوقع/ أنه ندم على هذا العمل / أنه تذكر الجزاء الأخروي/أن المعلم أو أحد الطلاب دخل الفصل</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أكثر من الاستعاذة من الشيطان /أتذكر نعم الله عليّ / أتذكر أن الله يراني وسيعاقبني إن عصيته</w:t>
      </w:r>
      <w:r w:rsidRPr="000701B4">
        <w:rPr>
          <w:rFonts w:ascii="Tahoma" w:hAnsi="Tahoma" w:cs="Tahoma"/>
          <w:b/>
          <w:bCs/>
          <w:sz w:val="20"/>
          <w:szCs w:val="20"/>
        </w:rPr>
        <w:br/>
      </w:r>
      <w:r w:rsidRPr="000701B4">
        <w:rPr>
          <w:rStyle w:val="apple-style-span"/>
          <w:rFonts w:ascii="Tahoma" w:hAnsi="Tahoma" w:cs="Tahoma"/>
          <w:b/>
          <w:bCs/>
          <w:sz w:val="20"/>
          <w:szCs w:val="20"/>
          <w:rtl/>
        </w:rPr>
        <w:t>صفحة187</w:t>
      </w:r>
      <w:r w:rsidRPr="000701B4">
        <w:rPr>
          <w:rFonts w:ascii="Tahoma" w:hAnsi="Tahoma" w:cs="Tahoma"/>
          <w:b/>
          <w:bCs/>
          <w:sz w:val="20"/>
          <w:szCs w:val="20"/>
        </w:rPr>
        <w:br/>
      </w:r>
      <w:r w:rsidRPr="000701B4">
        <w:rPr>
          <w:rStyle w:val="apple-style-span"/>
          <w:rFonts w:ascii="Tahoma" w:hAnsi="Tahoma" w:cs="Tahoma"/>
          <w:b/>
          <w:bCs/>
          <w:sz w:val="20"/>
          <w:szCs w:val="20"/>
          <w:rtl/>
        </w:rPr>
        <w:t>أقرأ ثم بين 1/ الاستعاذة من الشيطان 2/لأن الشيطان يخاف بمجرد ذكر الله وينصرف عن الإنسان والذي يستجيب له أكيد يكون أشد ضعفاً منه لأنه استجاب له وأطاعه وهو لا سلطان له عليه ولو استعاذ بالله منه ولجأ إليه لنصرف عنه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كثرة ذكر الله وكثرة الاستغفار والابتعاد عن المعاصي والذنوب والإكثار من</w:t>
      </w:r>
      <w:r w:rsidRPr="000701B4">
        <w:rPr>
          <w:rFonts w:ascii="Tahoma" w:hAnsi="Tahoma" w:cs="Tahoma"/>
          <w:b/>
          <w:bCs/>
          <w:sz w:val="20"/>
          <w:szCs w:val="20"/>
        </w:rPr>
        <w:br/>
      </w:r>
      <w:r w:rsidRPr="000701B4">
        <w:rPr>
          <w:rStyle w:val="apple-style-span"/>
          <w:rFonts w:ascii="Tahoma" w:hAnsi="Tahoma" w:cs="Tahoma"/>
          <w:b/>
          <w:bCs/>
          <w:sz w:val="20"/>
          <w:szCs w:val="20"/>
          <w:rtl/>
        </w:rPr>
        <w:t>الأعمال الصالحة</w:t>
      </w:r>
      <w:r w:rsidRPr="000701B4">
        <w:rPr>
          <w:rFonts w:ascii="Tahoma" w:hAnsi="Tahoma" w:cs="Tahoma"/>
          <w:b/>
          <w:bCs/>
          <w:sz w:val="20"/>
          <w:szCs w:val="20"/>
        </w:rPr>
        <w:br/>
      </w:r>
      <w:r w:rsidRPr="000701B4">
        <w:rPr>
          <w:rStyle w:val="apple-style-span"/>
          <w:rFonts w:ascii="Tahoma" w:hAnsi="Tahoma" w:cs="Tahoma"/>
          <w:b/>
          <w:bCs/>
          <w:sz w:val="20"/>
          <w:szCs w:val="20"/>
          <w:rtl/>
        </w:rPr>
        <w:t>صفحة188</w:t>
      </w:r>
      <w:r w:rsidRPr="000701B4">
        <w:rPr>
          <w:rFonts w:ascii="Tahoma" w:hAnsi="Tahoma" w:cs="Tahoma"/>
          <w:b/>
          <w:bCs/>
          <w:sz w:val="20"/>
          <w:szCs w:val="20"/>
        </w:rPr>
        <w:br/>
      </w:r>
      <w:r w:rsidRPr="000701B4">
        <w:rPr>
          <w:rStyle w:val="apple-style-span"/>
          <w:rFonts w:ascii="Tahoma" w:hAnsi="Tahoma" w:cs="Tahoma"/>
          <w:b/>
          <w:bCs/>
          <w:sz w:val="20"/>
          <w:szCs w:val="20"/>
          <w:rtl/>
        </w:rPr>
        <w:t>أحدد</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منافق ؛لأنه يثير الشبهات على رسول الإسلام صلى الله عليه وسلم والمسلم لا يفعل ذلك</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منافق؛ لأن المسلم لا يفعل ذلك بل يعذر أخاه المسلم فكل الناس خطاءون وخير الخطائيين التوابون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منافق لأنه يكيد للمسلمين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أذكر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التحذير من شرهم</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محاربتهم</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بيان عدم الرضا من أعمالهم</w:t>
      </w:r>
      <w:r w:rsidRPr="000701B4">
        <w:rPr>
          <w:rFonts w:ascii="Tahoma" w:hAnsi="Tahoma" w:cs="Tahoma"/>
          <w:b/>
          <w:bCs/>
          <w:sz w:val="20"/>
          <w:szCs w:val="20"/>
        </w:rPr>
        <w:br/>
      </w:r>
      <w:r w:rsidRPr="000701B4">
        <w:rPr>
          <w:rStyle w:val="apple-style-span"/>
          <w:rFonts w:ascii="Tahoma" w:hAnsi="Tahoma" w:cs="Tahoma"/>
          <w:b/>
          <w:bCs/>
          <w:sz w:val="20"/>
          <w:szCs w:val="20"/>
          <w:rtl/>
        </w:rPr>
        <w:t>صفحة189</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أتدبر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عدم الاستماع له ومحاولة تحريفه</w:t>
      </w:r>
      <w:r w:rsidRPr="000701B4">
        <w:rPr>
          <w:rFonts w:ascii="Tahoma" w:hAnsi="Tahoma" w:cs="Tahoma"/>
          <w:b/>
          <w:bCs/>
          <w:sz w:val="20"/>
          <w:szCs w:val="20"/>
        </w:rPr>
        <w:br/>
      </w:r>
      <w:r w:rsidRPr="000701B4">
        <w:rPr>
          <w:rStyle w:val="apple-style-span"/>
          <w:rFonts w:ascii="Tahoma" w:hAnsi="Tahoma" w:cs="Tahoma"/>
          <w:b/>
          <w:bCs/>
          <w:sz w:val="20"/>
          <w:szCs w:val="20"/>
        </w:rPr>
        <w:lastRenderedPageBreak/>
        <w:t xml:space="preserve">2/ </w:t>
      </w:r>
      <w:r w:rsidRPr="000701B4">
        <w:rPr>
          <w:rStyle w:val="apple-style-span"/>
          <w:rFonts w:ascii="Tahoma" w:hAnsi="Tahoma" w:cs="Tahoma"/>
          <w:b/>
          <w:bCs/>
          <w:sz w:val="20"/>
          <w:szCs w:val="20"/>
          <w:rtl/>
        </w:rPr>
        <w:t>عمر بن الخطاب رضي الله عنه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أقرأ</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صدق القرآن وإعجازه وتأثيره على سامعيه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عناد الكفار وغرورهم بالرغم من تيقنهم بصدق القرآن وأنه من عند الله سبحانه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الفطرة السليمة التي فطر الله الناس عليها</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صفحة190</w:t>
      </w:r>
      <w:r w:rsidRPr="000701B4">
        <w:rPr>
          <w:rFonts w:ascii="Tahoma" w:hAnsi="Tahoma" w:cs="Tahoma"/>
          <w:b/>
          <w:bCs/>
          <w:sz w:val="20"/>
          <w:szCs w:val="20"/>
        </w:rPr>
        <w:br/>
      </w:r>
      <w:r w:rsidRPr="000701B4">
        <w:rPr>
          <w:rStyle w:val="apple-style-span"/>
          <w:rFonts w:ascii="Tahoma" w:hAnsi="Tahoma" w:cs="Tahoma"/>
          <w:b/>
          <w:bCs/>
          <w:sz w:val="20"/>
          <w:szCs w:val="20"/>
          <w:rtl/>
        </w:rPr>
        <w:t>أتأمل</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بالجهاد الكبير</w:t>
      </w:r>
      <w:r w:rsidRPr="000701B4">
        <w:rPr>
          <w:rFonts w:ascii="Tahoma" w:hAnsi="Tahoma" w:cs="Tahoma"/>
          <w:b/>
          <w:bCs/>
          <w:sz w:val="20"/>
          <w:szCs w:val="20"/>
        </w:rPr>
        <w:br/>
      </w:r>
      <w:r w:rsidRPr="000701B4">
        <w:rPr>
          <w:rStyle w:val="apple-style-span"/>
          <w:rFonts w:ascii="Tahoma" w:hAnsi="Tahoma" w:cs="Tahoma"/>
          <w:b/>
          <w:bCs/>
          <w:sz w:val="20"/>
          <w:szCs w:val="20"/>
          <w:rtl/>
        </w:rPr>
        <w:t>على علو منزلة وشأن القرآن الكريم وأنه أفضل ما يجاهد به الإنسان الكفار لبلاغته وشدة تأثيره بالنفوس</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أنقد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 مجاهد لأنه بذل جهداً بتعلم اللغة اليابانية بقصد ترجمة مفردات القرآن الكريم</w:t>
      </w:r>
      <w:r w:rsidRPr="000701B4">
        <w:rPr>
          <w:rFonts w:ascii="Tahoma" w:hAnsi="Tahoma" w:cs="Tahoma"/>
          <w:b/>
          <w:bCs/>
          <w:sz w:val="20"/>
          <w:szCs w:val="20"/>
        </w:rPr>
        <w:br/>
      </w:r>
      <w:r w:rsidRPr="000701B4">
        <w:rPr>
          <w:rStyle w:val="apple-style-span"/>
          <w:rFonts w:ascii="Tahoma" w:hAnsi="Tahoma" w:cs="Tahoma"/>
          <w:b/>
          <w:bCs/>
          <w:sz w:val="20"/>
          <w:szCs w:val="20"/>
          <w:rtl/>
        </w:rPr>
        <w:t>ب/ مجاهد لأنه سهل على متحدثي اللغة الأسبانية قراءة القرآن</w:t>
      </w:r>
      <w:r w:rsidRPr="000701B4">
        <w:rPr>
          <w:rFonts w:ascii="Tahoma" w:hAnsi="Tahoma" w:cs="Tahoma"/>
          <w:b/>
          <w:bCs/>
          <w:sz w:val="20"/>
          <w:szCs w:val="20"/>
        </w:rPr>
        <w:br/>
      </w:r>
      <w:r w:rsidRPr="000701B4">
        <w:rPr>
          <w:rStyle w:val="apple-style-span"/>
          <w:rFonts w:ascii="Tahoma" w:hAnsi="Tahoma" w:cs="Tahoma"/>
          <w:b/>
          <w:bCs/>
          <w:sz w:val="20"/>
          <w:szCs w:val="20"/>
          <w:rtl/>
        </w:rPr>
        <w:t>ج/ مجاهد لأن بترجمة القرآن إلى اللغات الآسيوية</w:t>
      </w:r>
      <w:r w:rsidRPr="000701B4">
        <w:rPr>
          <w:rFonts w:ascii="Tahoma" w:hAnsi="Tahoma" w:cs="Tahoma"/>
          <w:b/>
          <w:bCs/>
          <w:sz w:val="20"/>
          <w:szCs w:val="20"/>
        </w:rPr>
        <w:br/>
      </w:r>
      <w:r w:rsidRPr="000701B4">
        <w:rPr>
          <w:rStyle w:val="apple-style-span"/>
          <w:rFonts w:ascii="Tahoma" w:hAnsi="Tahoma" w:cs="Tahoma"/>
          <w:b/>
          <w:bCs/>
          <w:sz w:val="20"/>
          <w:szCs w:val="20"/>
          <w:rtl/>
        </w:rPr>
        <w:t>د/ مجاهد لأنه تعّلم ودرس إعجاز القرآن بهدف الاستفادة منه وإفادة الغير</w:t>
      </w:r>
      <w:r w:rsidRPr="000701B4">
        <w:rPr>
          <w:rFonts w:ascii="Tahoma" w:hAnsi="Tahoma" w:cs="Tahoma"/>
          <w:b/>
          <w:bCs/>
          <w:sz w:val="20"/>
          <w:szCs w:val="20"/>
        </w:rPr>
        <w:br/>
      </w:r>
      <w:r w:rsidRPr="000701B4">
        <w:rPr>
          <w:rStyle w:val="apple-style-span"/>
          <w:rFonts w:ascii="Tahoma" w:hAnsi="Tahoma" w:cs="Tahoma"/>
          <w:b/>
          <w:bCs/>
          <w:sz w:val="20"/>
          <w:szCs w:val="20"/>
          <w:rtl/>
        </w:rPr>
        <w:t>هـ/ غير مجاهد لأن ذلك واجب ومطلوب منه</w:t>
      </w:r>
      <w:r w:rsidRPr="000701B4">
        <w:rPr>
          <w:rFonts w:ascii="Tahoma" w:hAnsi="Tahoma" w:cs="Tahoma"/>
          <w:b/>
          <w:bCs/>
          <w:sz w:val="20"/>
          <w:szCs w:val="20"/>
        </w:rPr>
        <w:br/>
      </w:r>
      <w:r w:rsidRPr="000701B4">
        <w:rPr>
          <w:rStyle w:val="apple-style-span"/>
          <w:rFonts w:ascii="Tahoma" w:hAnsi="Tahoma" w:cs="Tahoma"/>
          <w:b/>
          <w:bCs/>
          <w:sz w:val="20"/>
          <w:szCs w:val="20"/>
          <w:rtl/>
        </w:rPr>
        <w:t>و/ مجاهد لأنه استخدم المناظرة في تعليم القرآن وجادل بالحسنى</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صفحة191</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أتدبر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جهاد بالمال 2/ جهاد باللسان 3/ جهاد باللسان والقلم 4/ جهاد بالقلم</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جهاد بالقلم 6/ جهاد بالنفس 7-/ جهاد باللسان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استنتج أن وسائل الجهاد اللسان والمال والنفس والقلم</w:t>
      </w:r>
      <w:r w:rsidRPr="000701B4">
        <w:rPr>
          <w:rFonts w:ascii="Tahoma" w:hAnsi="Tahoma" w:cs="Tahoma"/>
          <w:b/>
          <w:bCs/>
          <w:sz w:val="20"/>
          <w:szCs w:val="20"/>
        </w:rPr>
        <w:br/>
      </w:r>
      <w:r w:rsidRPr="000701B4">
        <w:rPr>
          <w:rStyle w:val="apple-style-span"/>
          <w:rFonts w:ascii="Tahoma" w:hAnsi="Tahoma" w:cs="Tahoma"/>
          <w:b/>
          <w:bCs/>
          <w:sz w:val="20"/>
          <w:szCs w:val="20"/>
          <w:rtl/>
        </w:rPr>
        <w:t>تـــابع درس الجهاد في سبيل الله</w:t>
      </w:r>
      <w:r w:rsidRPr="000701B4">
        <w:rPr>
          <w:rFonts w:ascii="Tahoma" w:hAnsi="Tahoma" w:cs="Tahoma"/>
          <w:b/>
          <w:bCs/>
          <w:sz w:val="20"/>
          <w:szCs w:val="20"/>
        </w:rPr>
        <w:br/>
      </w:r>
      <w:r w:rsidRPr="000701B4">
        <w:rPr>
          <w:rStyle w:val="apple-style-span"/>
          <w:rFonts w:ascii="Tahoma" w:hAnsi="Tahoma" w:cs="Tahoma"/>
          <w:b/>
          <w:bCs/>
          <w:sz w:val="20"/>
          <w:szCs w:val="20"/>
          <w:rtl/>
        </w:rPr>
        <w:t>صفحة192</w:t>
      </w:r>
      <w:r w:rsidRPr="000701B4">
        <w:rPr>
          <w:rFonts w:ascii="Tahoma" w:hAnsi="Tahoma" w:cs="Tahoma"/>
          <w:b/>
          <w:bCs/>
          <w:sz w:val="20"/>
          <w:szCs w:val="20"/>
        </w:rPr>
        <w:br/>
      </w:r>
      <w:r w:rsidRPr="000701B4">
        <w:rPr>
          <w:rStyle w:val="apple-style-span"/>
          <w:rFonts w:ascii="Tahoma" w:hAnsi="Tahoma" w:cs="Tahoma"/>
          <w:b/>
          <w:bCs/>
          <w:sz w:val="20"/>
          <w:szCs w:val="20"/>
          <w:rtl/>
        </w:rPr>
        <w:t>أفكر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 من الجهد الذي يبذله الإنسان</w:t>
      </w:r>
      <w:r w:rsidRPr="000701B4">
        <w:rPr>
          <w:rFonts w:ascii="Tahoma" w:hAnsi="Tahoma" w:cs="Tahoma"/>
          <w:b/>
          <w:bCs/>
          <w:sz w:val="20"/>
          <w:szCs w:val="20"/>
        </w:rPr>
        <w:br/>
      </w:r>
      <w:r w:rsidRPr="000701B4">
        <w:rPr>
          <w:rStyle w:val="apple-style-span"/>
          <w:rFonts w:ascii="Tahoma" w:hAnsi="Tahoma" w:cs="Tahoma"/>
          <w:b/>
          <w:bCs/>
          <w:sz w:val="20"/>
          <w:szCs w:val="20"/>
          <w:rtl/>
        </w:rPr>
        <w:t>ب/ هدف الاجتهاد هو الوصول إلى أفضل النتائج /وهدف الجهاد هو إعلاء كلمة الله وإحقاق الحق وطمس الباطل</w:t>
      </w:r>
      <w:r w:rsidRPr="000701B4">
        <w:rPr>
          <w:rFonts w:ascii="Tahoma" w:hAnsi="Tahoma" w:cs="Tahoma"/>
          <w:b/>
          <w:bCs/>
          <w:sz w:val="20"/>
          <w:szCs w:val="20"/>
        </w:rPr>
        <w:br/>
      </w:r>
      <w:r w:rsidRPr="000701B4">
        <w:rPr>
          <w:rStyle w:val="apple-style-span"/>
          <w:rFonts w:ascii="Tahoma" w:hAnsi="Tahoma" w:cs="Tahoma"/>
          <w:b/>
          <w:bCs/>
          <w:sz w:val="20"/>
          <w:szCs w:val="20"/>
          <w:rtl/>
        </w:rPr>
        <w:t>ج/ ميدان الجهاد هو ساحات القتال والجهاد في طلب العلم والصبر على الحق وأيضاً وميدان الجهاد أيضاً في جهاد النفس والشيطان والكفار والمنافقين</w:t>
      </w:r>
      <w:r w:rsidRPr="000701B4">
        <w:rPr>
          <w:rFonts w:ascii="Tahoma" w:hAnsi="Tahoma" w:cs="Tahoma"/>
          <w:b/>
          <w:bCs/>
          <w:sz w:val="20"/>
          <w:szCs w:val="20"/>
        </w:rPr>
        <w:br/>
      </w:r>
      <w:r w:rsidRPr="000701B4">
        <w:rPr>
          <w:rStyle w:val="apple-style-span"/>
          <w:rFonts w:ascii="Tahoma" w:hAnsi="Tahoma" w:cs="Tahoma"/>
          <w:b/>
          <w:bCs/>
          <w:sz w:val="20"/>
          <w:szCs w:val="20"/>
          <w:rtl/>
        </w:rPr>
        <w:t>صفحة193</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أتدبر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 **الجهاد في عمارة الأرض يكون بالزراعة و بناء المساكن والمصانع وتسهيل سبل العيش عليها</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الجهاد في طلب العلم يكون بالدراسة والبحث والتدريبوتحمل المشاق والصبر على الأذى</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الجهاد في الصبر على الحق يكون بالصبر على الأذى مثل المرض والعدو وغير ذالك</w:t>
      </w:r>
      <w:r w:rsidRPr="000701B4">
        <w:rPr>
          <w:rFonts w:ascii="Tahoma" w:hAnsi="Tahoma" w:cs="Tahoma"/>
          <w:b/>
          <w:bCs/>
          <w:sz w:val="20"/>
          <w:szCs w:val="20"/>
        </w:rPr>
        <w:br/>
      </w:r>
      <w:r w:rsidRPr="000701B4">
        <w:rPr>
          <w:rStyle w:val="apple-style-span"/>
          <w:rFonts w:ascii="Tahoma" w:hAnsi="Tahoma" w:cs="Tahoma"/>
          <w:b/>
          <w:bCs/>
          <w:sz w:val="20"/>
          <w:szCs w:val="20"/>
          <w:rtl/>
        </w:rPr>
        <w:t>ب/ الجهاد في المحافظة على القيم والمبادئ / الجهاد في قول الحق</w:t>
      </w:r>
      <w:r w:rsidRPr="000701B4">
        <w:rPr>
          <w:rFonts w:ascii="Tahoma" w:hAnsi="Tahoma" w:cs="Tahoma"/>
          <w:b/>
          <w:bCs/>
          <w:sz w:val="20"/>
          <w:szCs w:val="20"/>
        </w:rPr>
        <w:br/>
      </w:r>
      <w:r w:rsidRPr="000701B4">
        <w:rPr>
          <w:rStyle w:val="apple-style-span"/>
          <w:rFonts w:ascii="Tahoma" w:hAnsi="Tahoma" w:cs="Tahoma"/>
          <w:b/>
          <w:bCs/>
          <w:sz w:val="20"/>
          <w:szCs w:val="20"/>
          <w:rtl/>
        </w:rPr>
        <w:t>ج/ المشاركة في نشر الأمور التي تخدم الإسلام والمسلمين والمساهمة في القضاء على الأشياء المسيئة للإسلام</w:t>
      </w:r>
      <w:r w:rsidRPr="000701B4">
        <w:rPr>
          <w:rFonts w:ascii="Tahoma" w:hAnsi="Tahoma" w:cs="Tahoma"/>
          <w:b/>
          <w:bCs/>
          <w:sz w:val="20"/>
          <w:szCs w:val="20"/>
        </w:rPr>
        <w:br/>
      </w:r>
      <w:r w:rsidRPr="000701B4">
        <w:rPr>
          <w:rStyle w:val="apple-style-span"/>
          <w:rFonts w:ascii="Tahoma" w:hAnsi="Tahoma" w:cs="Tahoma"/>
          <w:b/>
          <w:bCs/>
          <w:sz w:val="20"/>
          <w:szCs w:val="20"/>
          <w:rtl/>
        </w:rPr>
        <w:t>صفحة194</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أنشطة الطالب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الأول</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هو بذل الجهد واستفراغ ما في الوسع والطاقة في جميع وجوه الخير وفي كل الميادين المشروعة</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أنواع الجهاد</w:t>
      </w:r>
      <w:r w:rsidRPr="000701B4">
        <w:rPr>
          <w:rFonts w:ascii="Tahoma" w:hAnsi="Tahoma" w:cs="Tahoma"/>
          <w:b/>
          <w:bCs/>
          <w:sz w:val="20"/>
          <w:szCs w:val="20"/>
        </w:rPr>
        <w:br/>
      </w:r>
      <w:r w:rsidRPr="000701B4">
        <w:rPr>
          <w:rStyle w:val="apple-style-span"/>
          <w:rFonts w:ascii="Tahoma" w:hAnsi="Tahoma" w:cs="Tahoma"/>
          <w:b/>
          <w:bCs/>
          <w:sz w:val="20"/>
          <w:szCs w:val="20"/>
          <w:rtl/>
        </w:rPr>
        <w:t>جهاد النفس*/يكون بكف النفس عن الهوى</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جهاد الشيطان/ يكون بالإستعاذة من الشيطان ذكر الله التفكر في مخلوقاته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جهاد المنافقين يكون/بالإعراض عنهم ووعظهم وتحذير الناس من مكرهم</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جهاد الكافرين/ يكون باللسان والقلم لبيان باطلهم و بالقرآن الكريم وإقامة الحجة عليهم ويكون بالمال وذلك بشراء الأسلحة ويكون بالقتال وبذل النفس رخيصة</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صفحة195</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كف النفس عن الهوى/ الهمة والعزيمة في طاعة الله / البعد عن معاصيه</w:t>
      </w:r>
      <w:r w:rsidRPr="000701B4">
        <w:rPr>
          <w:rFonts w:ascii="Tahoma" w:hAnsi="Tahoma" w:cs="Tahoma"/>
          <w:b/>
          <w:bCs/>
          <w:sz w:val="20"/>
          <w:szCs w:val="20"/>
        </w:rPr>
        <w:br/>
      </w:r>
      <w:r w:rsidRPr="000701B4">
        <w:rPr>
          <w:rStyle w:val="apple-style-span"/>
          <w:rFonts w:ascii="Tahoma" w:hAnsi="Tahoma" w:cs="Tahoma"/>
          <w:b/>
          <w:bCs/>
          <w:sz w:val="20"/>
          <w:szCs w:val="20"/>
        </w:rPr>
        <w:t>4/ -</w:t>
      </w:r>
      <w:r w:rsidRPr="000701B4">
        <w:rPr>
          <w:rStyle w:val="apple-style-span"/>
          <w:rFonts w:ascii="Tahoma" w:hAnsi="Tahoma" w:cs="Tahoma"/>
          <w:b/>
          <w:bCs/>
          <w:sz w:val="20"/>
          <w:szCs w:val="20"/>
          <w:rtl/>
        </w:rPr>
        <w:t>جهاد النفس</w:t>
      </w:r>
      <w:r w:rsidRPr="000701B4">
        <w:rPr>
          <w:rFonts w:ascii="Tahoma" w:hAnsi="Tahoma" w:cs="Tahoma"/>
          <w:b/>
          <w:bCs/>
          <w:sz w:val="20"/>
          <w:szCs w:val="20"/>
        </w:rPr>
        <w:br/>
      </w:r>
      <w:r w:rsidRPr="000701B4">
        <w:rPr>
          <w:rStyle w:val="apple-style-span"/>
          <w:rFonts w:ascii="Tahoma" w:hAnsi="Tahoma" w:cs="Tahoma"/>
          <w:b/>
          <w:bCs/>
          <w:sz w:val="20"/>
          <w:szCs w:val="20"/>
        </w:rPr>
        <w:t>5/</w:t>
      </w:r>
      <w:r w:rsidRPr="000701B4">
        <w:rPr>
          <w:rStyle w:val="apple-style-span"/>
          <w:rFonts w:ascii="Tahoma" w:hAnsi="Tahoma" w:cs="Tahoma"/>
          <w:b/>
          <w:bCs/>
          <w:sz w:val="20"/>
          <w:szCs w:val="20"/>
          <w:rtl/>
        </w:rPr>
        <w:t>من هوى النفس والدنيا</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جهاد النفس عن الهوى وجهاد الشيطان</w:t>
      </w:r>
      <w:r w:rsidRPr="000701B4">
        <w:rPr>
          <w:rFonts w:ascii="Tahoma" w:hAnsi="Tahoma" w:cs="Tahoma"/>
          <w:b/>
          <w:bCs/>
          <w:sz w:val="20"/>
          <w:szCs w:val="20"/>
        </w:rPr>
        <w:br/>
      </w:r>
      <w:r w:rsidRPr="000701B4">
        <w:rPr>
          <w:rStyle w:val="apple-style-span"/>
          <w:rFonts w:ascii="Tahoma" w:hAnsi="Tahoma" w:cs="Tahoma"/>
          <w:b/>
          <w:bCs/>
          <w:sz w:val="20"/>
          <w:szCs w:val="20"/>
        </w:rPr>
        <w:t>6/</w:t>
      </w:r>
      <w:r w:rsidRPr="000701B4">
        <w:rPr>
          <w:rStyle w:val="apple-style-span"/>
          <w:rFonts w:ascii="Tahoma" w:hAnsi="Tahoma" w:cs="Tahoma"/>
          <w:b/>
          <w:bCs/>
          <w:sz w:val="20"/>
          <w:szCs w:val="20"/>
          <w:rtl/>
        </w:rPr>
        <w:t>التمسك بالدين الإسلامي/العودة الى القرآن /عدم الإنجراف وراء التيار الغربي/عدم التقليد الأعمى</w:t>
      </w:r>
      <w:r w:rsidRPr="000701B4">
        <w:rPr>
          <w:rFonts w:ascii="Tahoma" w:hAnsi="Tahoma" w:cs="Tahoma"/>
          <w:b/>
          <w:bCs/>
          <w:sz w:val="20"/>
          <w:szCs w:val="20"/>
        </w:rPr>
        <w:br/>
      </w:r>
      <w:r w:rsidRPr="000701B4">
        <w:rPr>
          <w:rStyle w:val="apple-style-span"/>
          <w:rFonts w:ascii="Tahoma" w:hAnsi="Tahoma" w:cs="Tahoma"/>
          <w:b/>
          <w:bCs/>
          <w:sz w:val="20"/>
          <w:szCs w:val="20"/>
        </w:rPr>
        <w:t xml:space="preserve">7/ </w:t>
      </w:r>
      <w:r w:rsidRPr="000701B4">
        <w:rPr>
          <w:rStyle w:val="apple-style-span"/>
          <w:rFonts w:ascii="Tahoma" w:hAnsi="Tahoma" w:cs="Tahoma"/>
          <w:b/>
          <w:bCs/>
          <w:sz w:val="20"/>
          <w:szCs w:val="20"/>
          <w:rtl/>
        </w:rPr>
        <w:t>يقصد هنا جهاد النفس والشيطان</w:t>
      </w:r>
      <w:r w:rsidRPr="000701B4">
        <w:rPr>
          <w:rFonts w:ascii="Tahoma" w:hAnsi="Tahoma" w:cs="Tahoma"/>
          <w:b/>
          <w:bCs/>
          <w:sz w:val="20"/>
          <w:szCs w:val="20"/>
        </w:rPr>
        <w:br/>
      </w:r>
      <w:r w:rsidRPr="000701B4">
        <w:rPr>
          <w:rStyle w:val="apple-style-span"/>
          <w:rFonts w:ascii="Tahoma" w:hAnsi="Tahoma" w:cs="Tahoma"/>
          <w:b/>
          <w:bCs/>
          <w:sz w:val="20"/>
          <w:szCs w:val="20"/>
          <w:rtl/>
        </w:rPr>
        <w:t>صفحة 196</w:t>
      </w:r>
      <w:r w:rsidRPr="000701B4">
        <w:rPr>
          <w:rFonts w:ascii="Tahoma" w:hAnsi="Tahoma" w:cs="Tahoma"/>
          <w:b/>
          <w:bCs/>
          <w:sz w:val="20"/>
          <w:szCs w:val="20"/>
        </w:rPr>
        <w:br/>
      </w:r>
      <w:r w:rsidRPr="000701B4">
        <w:rPr>
          <w:rStyle w:val="apple-style-span"/>
          <w:rFonts w:ascii="Tahoma" w:hAnsi="Tahoma" w:cs="Tahoma"/>
          <w:b/>
          <w:bCs/>
          <w:sz w:val="20"/>
          <w:szCs w:val="20"/>
        </w:rPr>
        <w:t>8/</w:t>
      </w:r>
      <w:r w:rsidRPr="000701B4">
        <w:rPr>
          <w:rStyle w:val="apple-style-span"/>
          <w:rFonts w:ascii="Tahoma" w:hAnsi="Tahoma" w:cs="Tahoma"/>
          <w:b/>
          <w:bCs/>
          <w:sz w:val="20"/>
          <w:szCs w:val="20"/>
          <w:rtl/>
        </w:rPr>
        <w:t>جميع ما سبق</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الثاني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الجهاد باللسان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بعدم الرضا وبالإعراض عن صاحب المنكر</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الجهاد بالمال</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جهاد بالمال</w:t>
      </w:r>
      <w:r w:rsidRPr="000701B4">
        <w:rPr>
          <w:rFonts w:ascii="Tahoma" w:hAnsi="Tahoma" w:cs="Tahoma"/>
          <w:b/>
          <w:bCs/>
          <w:sz w:val="20"/>
          <w:szCs w:val="20"/>
        </w:rPr>
        <w:br/>
      </w:r>
      <w:r w:rsidRPr="000701B4">
        <w:rPr>
          <w:rStyle w:val="apple-style-span"/>
          <w:rFonts w:ascii="Tahoma" w:hAnsi="Tahoma" w:cs="Tahoma"/>
          <w:b/>
          <w:bCs/>
          <w:sz w:val="20"/>
          <w:szCs w:val="20"/>
          <w:rtl/>
        </w:rPr>
        <w:t>صفحة 197</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Style w:val="apple-style-span"/>
          <w:rFonts w:ascii="Tahoma" w:hAnsi="Tahoma" w:cs="Tahoma"/>
          <w:b/>
          <w:bCs/>
          <w:sz w:val="20"/>
          <w:szCs w:val="20"/>
          <w:rtl/>
        </w:rPr>
        <w:t>جهاد باللسان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علل</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لأن الجهاد شامل لكل ما يبذله المسلم من جهد وليس مقصوراً على قتال العدو بل يشمل مجالات أخرى كجهاد النفس والشيطان المنافقين....الخ</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لأنه أعظم حجة وأبلغ دليل على صدق النبوة</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لأنه الصراع بين الحق والباطل لن ينتهي</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لأنهم يظهرون الإيمان ويبطنون الكفر ويعيشون مع المسلمين ويزعمون أنهم منهم</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يبين الحديث أن الذي يجاهد نفسه ويحميها من الوقوع في الشهوات والمعاصي هو الناجي من النار لأن الشهوات والهوى طريق النار والعكس صحيح</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الثامن: آداب عيادة المريض (199-207</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صفحة 199</w:t>
      </w:r>
      <w:r w:rsidRPr="000701B4">
        <w:rPr>
          <w:rFonts w:ascii="Tahoma" w:hAnsi="Tahoma" w:cs="Tahoma"/>
          <w:b/>
          <w:bCs/>
          <w:sz w:val="20"/>
          <w:szCs w:val="20"/>
        </w:rPr>
        <w:br/>
      </w:r>
      <w:r w:rsidRPr="000701B4">
        <w:rPr>
          <w:rStyle w:val="apple-style-span"/>
          <w:rFonts w:ascii="Tahoma" w:hAnsi="Tahoma" w:cs="Tahoma"/>
          <w:b/>
          <w:bCs/>
          <w:sz w:val="20"/>
          <w:szCs w:val="20"/>
          <w:rtl/>
        </w:rPr>
        <w:t>أناقش</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عدم إطالة الزيارة/ الدعاء للمريض/ توصيته بالصبر/بشارته بثواب المرض</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تقوي العلاقات وتزيد المحبة وتخف الآلام المريض</w:t>
      </w:r>
      <w:r w:rsidRPr="000701B4">
        <w:rPr>
          <w:rFonts w:ascii="Tahoma" w:hAnsi="Tahoma" w:cs="Tahoma"/>
          <w:b/>
          <w:bCs/>
          <w:sz w:val="20"/>
          <w:szCs w:val="20"/>
        </w:rPr>
        <w:br/>
      </w:r>
      <w:r w:rsidRPr="000701B4">
        <w:rPr>
          <w:rStyle w:val="apple-style-span"/>
          <w:rFonts w:ascii="Tahoma" w:hAnsi="Tahoma" w:cs="Tahoma"/>
          <w:b/>
          <w:bCs/>
          <w:sz w:val="20"/>
          <w:szCs w:val="20"/>
          <w:rtl/>
        </w:rPr>
        <w:t>صفحة 200</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أتدبر **ص200</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يكون في الجنة</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تشمله الرحمة</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عاد لأنها زيارة تتكرر أكثر من مرة</w:t>
      </w:r>
      <w:r w:rsidRPr="000701B4">
        <w:rPr>
          <w:rFonts w:ascii="Tahoma" w:hAnsi="Tahoma" w:cs="Tahoma"/>
          <w:b/>
          <w:bCs/>
          <w:sz w:val="20"/>
          <w:szCs w:val="20"/>
        </w:rPr>
        <w:br/>
      </w:r>
      <w:r w:rsidRPr="000701B4">
        <w:rPr>
          <w:rStyle w:val="apple-style-span"/>
          <w:rFonts w:ascii="Tahoma" w:hAnsi="Tahoma" w:cs="Tahoma"/>
          <w:b/>
          <w:bCs/>
          <w:sz w:val="20"/>
          <w:szCs w:val="20"/>
        </w:rPr>
        <w:t xml:space="preserve">4/ </w:t>
      </w:r>
      <w:r w:rsidRPr="000701B4">
        <w:rPr>
          <w:rStyle w:val="apple-style-span"/>
          <w:rFonts w:ascii="Tahoma" w:hAnsi="Tahoma" w:cs="Tahoma"/>
          <w:b/>
          <w:bCs/>
          <w:sz w:val="20"/>
          <w:szCs w:val="20"/>
          <w:rtl/>
        </w:rPr>
        <w:t>تناله رحمة الله وكرمه وثوابه</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إكرام الله للمريض بالعافية</w:t>
      </w:r>
      <w:r w:rsidRPr="000701B4">
        <w:rPr>
          <w:rFonts w:ascii="Tahoma" w:hAnsi="Tahoma" w:cs="Tahoma"/>
          <w:b/>
          <w:bCs/>
          <w:sz w:val="20"/>
          <w:szCs w:val="20"/>
        </w:rPr>
        <w:br/>
      </w:r>
      <w:r w:rsidRPr="000701B4">
        <w:rPr>
          <w:rStyle w:val="apple-style-span"/>
          <w:rFonts w:ascii="Tahoma" w:hAnsi="Tahoma" w:cs="Tahoma"/>
          <w:b/>
          <w:bCs/>
          <w:sz w:val="20"/>
          <w:szCs w:val="20"/>
          <w:rtl/>
        </w:rPr>
        <w:t>صفحة 201</w:t>
      </w:r>
      <w:r w:rsidRPr="000701B4">
        <w:rPr>
          <w:rFonts w:ascii="Tahoma" w:hAnsi="Tahoma" w:cs="Tahoma"/>
          <w:b/>
          <w:bCs/>
          <w:sz w:val="20"/>
          <w:szCs w:val="20"/>
        </w:rPr>
        <w:br/>
      </w:r>
      <w:r w:rsidRPr="000701B4">
        <w:rPr>
          <w:rStyle w:val="apple-style-span"/>
          <w:rFonts w:ascii="Tahoma" w:hAnsi="Tahoma" w:cs="Tahoma"/>
          <w:b/>
          <w:bCs/>
          <w:sz w:val="20"/>
          <w:szCs w:val="20"/>
          <w:rtl/>
        </w:rPr>
        <w:t>أملأ المخطط</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تقوي العلاقات وتزيد المحبة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تقوية شعوره بالشفاء</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تعوّد المريض الصبر على الشدائد</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ما الأثر الذي يتركه العائد</w:t>
      </w:r>
      <w:r w:rsidRPr="000701B4">
        <w:rPr>
          <w:rFonts w:ascii="Tahoma" w:hAnsi="Tahoma" w:cs="Tahoma"/>
          <w:b/>
          <w:bCs/>
          <w:sz w:val="20"/>
          <w:szCs w:val="20"/>
        </w:rPr>
        <w:br/>
      </w:r>
      <w:r w:rsidRPr="000701B4">
        <w:rPr>
          <w:rStyle w:val="apple-style-span"/>
          <w:rFonts w:ascii="Tahoma" w:hAnsi="Tahoma" w:cs="Tahoma"/>
          <w:b/>
          <w:bCs/>
          <w:sz w:val="20"/>
          <w:szCs w:val="20"/>
        </w:rPr>
        <w:t xml:space="preserve">- ** </w:t>
      </w:r>
      <w:r w:rsidRPr="000701B4">
        <w:rPr>
          <w:rStyle w:val="apple-style-span"/>
          <w:rFonts w:ascii="Tahoma" w:hAnsi="Tahoma" w:cs="Tahoma"/>
          <w:b/>
          <w:bCs/>
          <w:sz w:val="20"/>
          <w:szCs w:val="20"/>
          <w:rtl/>
        </w:rPr>
        <w:t>العائد/إني أعطيك من وقتي هديةالمريض/ يشعر بالسعادة والصبر على المرض</w:t>
      </w:r>
      <w:r w:rsidRPr="000701B4">
        <w:rPr>
          <w:rFonts w:ascii="Tahoma" w:hAnsi="Tahoma" w:cs="Tahoma"/>
          <w:b/>
          <w:bCs/>
          <w:sz w:val="20"/>
          <w:szCs w:val="20"/>
        </w:rPr>
        <w:br/>
      </w:r>
      <w:r w:rsidRPr="000701B4">
        <w:rPr>
          <w:rStyle w:val="apple-style-span"/>
          <w:rFonts w:ascii="Tahoma" w:hAnsi="Tahoma" w:cs="Tahoma"/>
          <w:b/>
          <w:bCs/>
          <w:sz w:val="20"/>
          <w:szCs w:val="20"/>
          <w:rtl/>
        </w:rPr>
        <w:t>صفحة 202</w:t>
      </w:r>
      <w:r w:rsidRPr="000701B4">
        <w:rPr>
          <w:rFonts w:ascii="Tahoma" w:hAnsi="Tahoma" w:cs="Tahoma"/>
          <w:b/>
          <w:bCs/>
          <w:sz w:val="20"/>
          <w:szCs w:val="20"/>
        </w:rPr>
        <w:br/>
      </w:r>
      <w:r w:rsidRPr="000701B4">
        <w:rPr>
          <w:rStyle w:val="apple-style-span"/>
          <w:rFonts w:ascii="Tahoma" w:hAnsi="Tahoma" w:cs="Tahoma"/>
          <w:b/>
          <w:bCs/>
          <w:sz w:val="20"/>
          <w:szCs w:val="20"/>
          <w:rtl/>
        </w:rPr>
        <w:t>أقراء الأحاديث الشريفة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الحديث الأول/ مواساته والتخفيف عنه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الحديث الثاني/تكرار الزيارة / اختيار الأوقات المناسبة للزيارة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الحديث الثالث/ الدعاء للمريض</w:t>
      </w:r>
      <w:r w:rsidRPr="000701B4">
        <w:rPr>
          <w:rFonts w:ascii="Tahoma" w:hAnsi="Tahoma" w:cs="Tahoma"/>
          <w:b/>
          <w:bCs/>
          <w:sz w:val="20"/>
          <w:szCs w:val="20"/>
        </w:rPr>
        <w:br/>
      </w:r>
      <w:r w:rsidRPr="000701B4">
        <w:rPr>
          <w:rStyle w:val="apple-style-span"/>
          <w:rFonts w:ascii="Tahoma" w:hAnsi="Tahoma" w:cs="Tahoma"/>
          <w:b/>
          <w:bCs/>
          <w:sz w:val="20"/>
          <w:szCs w:val="20"/>
          <w:rtl/>
        </w:rPr>
        <w:t>صفحة 205**أنشطة الطالب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الأول</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اللهم رب الناس أذهب البأس أشف أنت الشافي لا شفاء الإ00 شفاؤك شفاء لا يغادر سقما</w:t>
      </w:r>
      <w:r w:rsidRPr="000701B4">
        <w:rPr>
          <w:rFonts w:ascii="Tahoma" w:hAnsi="Tahoma" w:cs="Tahoma"/>
          <w:b/>
          <w:bCs/>
          <w:sz w:val="20"/>
          <w:szCs w:val="20"/>
        </w:rPr>
        <w:br/>
      </w:r>
      <w:r w:rsidRPr="000701B4">
        <w:rPr>
          <w:rStyle w:val="apple-style-span"/>
          <w:rFonts w:ascii="Tahoma" w:hAnsi="Tahoma" w:cs="Tahoma"/>
          <w:b/>
          <w:bCs/>
          <w:sz w:val="20"/>
          <w:szCs w:val="20"/>
          <w:rtl/>
        </w:rPr>
        <w:t>النشاط الثاني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-1 0</w:t>
      </w:r>
      <w:r w:rsidRPr="000701B4">
        <w:rPr>
          <w:rStyle w:val="apple-style-span"/>
          <w:rFonts w:ascii="Tahoma" w:hAnsi="Tahoma" w:cs="Tahoma"/>
          <w:b/>
          <w:bCs/>
          <w:sz w:val="20"/>
          <w:szCs w:val="20"/>
          <w:rtl/>
        </w:rPr>
        <w:t>خطأ</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خطأ</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Style w:val="apple-style-span"/>
          <w:rFonts w:ascii="Tahoma" w:hAnsi="Tahoma" w:cs="Tahoma"/>
          <w:b/>
          <w:bCs/>
          <w:sz w:val="20"/>
          <w:szCs w:val="20"/>
          <w:rtl/>
        </w:rPr>
        <w:t>صح</w:t>
      </w:r>
      <w:r w:rsidRPr="000701B4">
        <w:rPr>
          <w:rFonts w:ascii="Tahoma" w:hAnsi="Tahoma" w:cs="Tahoma"/>
          <w:b/>
          <w:bCs/>
          <w:sz w:val="20"/>
          <w:szCs w:val="20"/>
        </w:rPr>
        <w:br/>
      </w:r>
      <w:r w:rsidRPr="000701B4">
        <w:rPr>
          <w:rStyle w:val="apple-style-span"/>
          <w:rFonts w:ascii="Tahoma" w:hAnsi="Tahoma" w:cs="Tahoma"/>
          <w:b/>
          <w:bCs/>
          <w:sz w:val="20"/>
          <w:szCs w:val="20"/>
          <w:rtl/>
        </w:rPr>
        <w:t>صفحة 206</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أزوره في بيته إقتداء بالنبي صلى الله علية وسلم</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أقوم بزيارته وأتسامح منه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أقوم بعيادته بين الحين والآخر</w:t>
      </w:r>
      <w:r w:rsidRPr="000701B4">
        <w:rPr>
          <w:rFonts w:ascii="Tahoma" w:hAnsi="Tahoma" w:cs="Tahoma"/>
          <w:b/>
          <w:bCs/>
          <w:sz w:val="20"/>
          <w:szCs w:val="20"/>
        </w:rPr>
        <w:br/>
      </w:r>
      <w:r w:rsidRPr="000701B4">
        <w:rPr>
          <w:rStyle w:val="apple-style-span"/>
          <w:rFonts w:ascii="Tahoma" w:hAnsi="Tahoma" w:cs="Tahoma"/>
          <w:b/>
          <w:bCs/>
          <w:sz w:val="20"/>
          <w:szCs w:val="20"/>
        </w:rPr>
        <w:t>- *</w:t>
      </w:r>
      <w:r w:rsidRPr="000701B4">
        <w:rPr>
          <w:rStyle w:val="apple-style-span"/>
          <w:rFonts w:ascii="Tahoma" w:hAnsi="Tahoma" w:cs="Tahoma"/>
          <w:b/>
          <w:bCs/>
          <w:sz w:val="20"/>
          <w:szCs w:val="20"/>
          <w:rtl/>
        </w:rPr>
        <w:t>أسأل عنه أقاربه أو عن طريق الهاتف</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النشاط الرابع</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أدلل</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عن أبي هريرة رضي الله عنه أن رسول الله صلى الله عليه وسلم قال : (حق المسلم على المسلم خمس : رد السلام , وعيادة المريض , واتباع الجنائز , وإجابة الدعوة , وتشميت العاطس ) متفق عليه</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قال رسول الله صلى الله عليه وسلم (أطعموا الجائع، وعودوا المريض، وفكوا العاني</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قال رسول الله صلى الله عليه وسلم -: " ما من مسلم يعود مسلمًا غدوة إلا صلى عليه سبعون ألف ملك حتى يمسي، وإن عاده عشية صلى عليه سبعون ألف ملك حتى يصبح، وكان له خريف (الخريف : الثمر المخروف أي المجتنى) . في الجنة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الخامس</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أتصل بها عن طريق الهاتف أو اتصل بالأطباء للاطمئنان عليها أو عن طريق الإنترنت أو بإرسال</w:t>
      </w:r>
      <w:r w:rsidRPr="000701B4">
        <w:rPr>
          <w:rFonts w:ascii="Tahoma" w:hAnsi="Tahoma" w:cs="Tahoma"/>
          <w:b/>
          <w:bCs/>
          <w:sz w:val="20"/>
          <w:szCs w:val="20"/>
        </w:rPr>
        <w:br/>
      </w:r>
      <w:r w:rsidRPr="000701B4">
        <w:rPr>
          <w:rStyle w:val="apple-style-span"/>
          <w:rFonts w:ascii="Tahoma" w:hAnsi="Tahoma" w:cs="Tahoma"/>
          <w:b/>
          <w:bCs/>
          <w:sz w:val="20"/>
          <w:szCs w:val="20"/>
          <w:rtl/>
        </w:rPr>
        <w:t>النشاط السادس</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أكمل المخطط</w:t>
      </w:r>
      <w:r w:rsidRPr="000701B4">
        <w:rPr>
          <w:rFonts w:ascii="Tahoma" w:hAnsi="Tahoma" w:cs="Tahoma"/>
          <w:b/>
          <w:bCs/>
          <w:sz w:val="20"/>
          <w:szCs w:val="20"/>
        </w:rPr>
        <w:br/>
      </w:r>
      <w:r w:rsidRPr="000701B4">
        <w:rPr>
          <w:rStyle w:val="apple-style-span"/>
          <w:rFonts w:ascii="Tahoma" w:hAnsi="Tahoma" w:cs="Tahoma"/>
          <w:b/>
          <w:bCs/>
          <w:sz w:val="20"/>
          <w:szCs w:val="20"/>
          <w:rtl/>
        </w:rPr>
        <w:t>من آداب عيادة المريض</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المسارعة إلى العيادة</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أن يكون وقت الزيارة مناسب</w:t>
      </w:r>
      <w:r w:rsidRPr="000701B4">
        <w:rPr>
          <w:rFonts w:ascii="Tahoma" w:hAnsi="Tahoma" w:cs="Tahoma"/>
          <w:b/>
          <w:bCs/>
          <w:sz w:val="20"/>
          <w:szCs w:val="20"/>
        </w:rPr>
        <w:br/>
      </w:r>
      <w:r w:rsidRPr="000701B4">
        <w:rPr>
          <w:rStyle w:val="apple-style-span"/>
          <w:rFonts w:ascii="Tahoma" w:hAnsi="Tahoma" w:cs="Tahoma"/>
          <w:b/>
          <w:bCs/>
          <w:sz w:val="20"/>
          <w:szCs w:val="20"/>
        </w:rPr>
        <w:t>• .0</w:t>
      </w:r>
      <w:r w:rsidRPr="000701B4">
        <w:rPr>
          <w:rStyle w:val="apple-style-span"/>
          <w:rFonts w:ascii="Tahoma" w:hAnsi="Tahoma" w:cs="Tahoma"/>
          <w:b/>
          <w:bCs/>
          <w:sz w:val="20"/>
          <w:szCs w:val="20"/>
          <w:rtl/>
        </w:rPr>
        <w:t>الدعاء للمريض بالشفاء</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الحديث عنده بشىء يسعده</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التاسع: آداب الضيافة (208-216</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صفحة 210</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أناقش</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انتشار المحبة والألفة وتقوية الروابط</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الإقتداء بالسنة النبوية/الحصول على الأجر الثواب</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يؤدي إلى الإسراف والبذخ وضعف الإقتصاد وانتشار المجاعة</w:t>
      </w:r>
      <w:r w:rsidRPr="000701B4">
        <w:rPr>
          <w:rFonts w:ascii="Tahoma" w:hAnsi="Tahoma" w:cs="Tahoma"/>
          <w:b/>
          <w:bCs/>
          <w:sz w:val="20"/>
          <w:szCs w:val="20"/>
        </w:rPr>
        <w:br/>
      </w:r>
      <w:r w:rsidRPr="000701B4">
        <w:rPr>
          <w:rStyle w:val="apple-style-span"/>
          <w:rFonts w:ascii="Tahoma" w:hAnsi="Tahoma" w:cs="Tahoma"/>
          <w:b/>
          <w:bCs/>
          <w:sz w:val="20"/>
          <w:szCs w:val="20"/>
          <w:rtl/>
        </w:rPr>
        <w:t>صفحة 211</w:t>
      </w:r>
      <w:r w:rsidRPr="000701B4">
        <w:rPr>
          <w:rFonts w:ascii="Tahoma" w:hAnsi="Tahoma" w:cs="Tahoma"/>
          <w:b/>
          <w:bCs/>
          <w:sz w:val="20"/>
          <w:szCs w:val="20"/>
        </w:rPr>
        <w:br/>
      </w:r>
      <w:r w:rsidRPr="000701B4">
        <w:rPr>
          <w:rStyle w:val="apple-style-span"/>
          <w:rFonts w:ascii="Tahoma" w:hAnsi="Tahoma" w:cs="Tahoma"/>
          <w:b/>
          <w:bCs/>
          <w:sz w:val="20"/>
          <w:szCs w:val="20"/>
          <w:rtl/>
        </w:rPr>
        <w:t>أقرء ثم استنتج</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الإستئذان قبل الدخول</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إلقاء السلام</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مصاحبة الضيف إلى باب الدار</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ثلاثة أيام</w:t>
      </w:r>
      <w:r w:rsidRPr="000701B4">
        <w:rPr>
          <w:rFonts w:ascii="Tahoma" w:hAnsi="Tahoma" w:cs="Tahoma"/>
          <w:b/>
          <w:bCs/>
          <w:sz w:val="20"/>
          <w:szCs w:val="20"/>
        </w:rPr>
        <w:br/>
      </w:r>
      <w:r w:rsidRPr="000701B4">
        <w:rPr>
          <w:rStyle w:val="apple-style-span"/>
          <w:rFonts w:ascii="Tahoma" w:hAnsi="Tahoma" w:cs="Tahoma"/>
          <w:b/>
          <w:bCs/>
          <w:sz w:val="20"/>
          <w:szCs w:val="20"/>
          <w:rtl/>
        </w:rPr>
        <w:t>صفحة 212</w:t>
      </w:r>
      <w:r w:rsidRPr="000701B4">
        <w:rPr>
          <w:rFonts w:ascii="Tahoma" w:hAnsi="Tahoma" w:cs="Tahoma"/>
          <w:b/>
          <w:bCs/>
          <w:sz w:val="20"/>
          <w:szCs w:val="20"/>
        </w:rPr>
        <w:br/>
      </w:r>
      <w:r w:rsidRPr="000701B4">
        <w:rPr>
          <w:rStyle w:val="apple-style-span"/>
          <w:rFonts w:ascii="Tahoma" w:hAnsi="Tahoma" w:cs="Tahoma"/>
          <w:b/>
          <w:bCs/>
          <w:sz w:val="20"/>
          <w:szCs w:val="20"/>
          <w:rtl/>
        </w:rPr>
        <w:t>الصحابي هو الأنصاري وزوجته</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المضيف/الفرح والرضا والأجر والثواب ومباركة ماله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الضيف/ الفرح والسرور والشعور بأهميته وبعظم الأخوة الإسلامية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المجتمع/ تنتشر المحبة والمودة والألفة والترابط</w:t>
      </w:r>
      <w:r w:rsidRPr="000701B4">
        <w:rPr>
          <w:rFonts w:ascii="Tahoma" w:hAnsi="Tahoma" w:cs="Tahoma"/>
          <w:b/>
          <w:bCs/>
          <w:sz w:val="20"/>
          <w:szCs w:val="20"/>
        </w:rPr>
        <w:br/>
      </w:r>
      <w:r w:rsidRPr="000701B4">
        <w:rPr>
          <w:rStyle w:val="apple-style-span"/>
          <w:rFonts w:ascii="Tahoma" w:hAnsi="Tahoma" w:cs="Tahoma"/>
          <w:b/>
          <w:bCs/>
          <w:sz w:val="20"/>
          <w:szCs w:val="20"/>
          <w:rtl/>
        </w:rPr>
        <w:t>صفحة 214</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أنشطة الطالب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الأول</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الحقوق</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المضيف 2 / توديع الضيف عند الإنصراف</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الضيف 1/ إجابة دعوته إذا دعاه</w:t>
      </w:r>
      <w:r w:rsidRPr="000701B4">
        <w:rPr>
          <w:rFonts w:ascii="Tahoma" w:hAnsi="Tahoma" w:cs="Tahoma"/>
          <w:b/>
          <w:bCs/>
          <w:sz w:val="20"/>
          <w:szCs w:val="20"/>
        </w:rPr>
        <w:br/>
      </w:r>
      <w:r w:rsidRPr="000701B4">
        <w:rPr>
          <w:rStyle w:val="apple-style-span"/>
          <w:rFonts w:ascii="Tahoma" w:hAnsi="Tahoma" w:cs="Tahoma"/>
          <w:b/>
          <w:bCs/>
          <w:sz w:val="20"/>
          <w:szCs w:val="20"/>
        </w:rPr>
        <w:t xml:space="preserve">2 / </w:t>
      </w:r>
      <w:r w:rsidRPr="000701B4">
        <w:rPr>
          <w:rStyle w:val="apple-style-span"/>
          <w:rFonts w:ascii="Tahoma" w:hAnsi="Tahoma" w:cs="Tahoma"/>
          <w:b/>
          <w:bCs/>
          <w:sz w:val="20"/>
          <w:szCs w:val="20"/>
          <w:rtl/>
        </w:rPr>
        <w:t>التأدب بأدب الإستأذان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الواجبات</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المضيف / الإنتهاء مبكرا / التأدب بأدب الاستأذان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الضيف</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أن يشكر الضيف</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الثاني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أن لايطيل الإقامة عند الضيف</w:t>
      </w:r>
      <w:r w:rsidRPr="000701B4">
        <w:rPr>
          <w:rFonts w:ascii="Tahoma" w:hAnsi="Tahoma" w:cs="Tahoma"/>
          <w:b/>
          <w:bCs/>
          <w:sz w:val="20"/>
          <w:szCs w:val="20"/>
        </w:rPr>
        <w:br/>
      </w:r>
      <w:r w:rsidRPr="000701B4">
        <w:rPr>
          <w:rStyle w:val="apple-style-span"/>
          <w:rFonts w:ascii="Tahoma" w:hAnsi="Tahoma" w:cs="Tahoma"/>
          <w:b/>
          <w:bCs/>
          <w:sz w:val="20"/>
          <w:szCs w:val="20"/>
          <w:rtl/>
        </w:rPr>
        <w:t>صفحة 215</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تصرف خاطئ لأن من حق الضيف حسن استقباله وعدم الإنشغال عنه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تصرف غير لائق وينافي آداب الإسلام في إكرام الضيف</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الرابع</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الصورة الأولى/ المحبة والتعاون</w:t>
      </w:r>
      <w:r w:rsidRPr="000701B4">
        <w:rPr>
          <w:rFonts w:ascii="Tahoma" w:hAnsi="Tahoma" w:cs="Tahoma"/>
          <w:b/>
          <w:bCs/>
          <w:sz w:val="20"/>
          <w:szCs w:val="20"/>
        </w:rPr>
        <w:br/>
      </w:r>
      <w:r w:rsidRPr="000701B4">
        <w:rPr>
          <w:rStyle w:val="apple-style-span"/>
          <w:rFonts w:ascii="Tahoma" w:hAnsi="Tahoma" w:cs="Tahoma"/>
          <w:b/>
          <w:bCs/>
          <w:sz w:val="20"/>
          <w:szCs w:val="20"/>
          <w:rtl/>
        </w:rPr>
        <w:t>الصورة الثانية/الإسراف والتبذير</w:t>
      </w:r>
      <w:r w:rsidRPr="000701B4">
        <w:rPr>
          <w:rFonts w:ascii="Tahoma" w:hAnsi="Tahoma" w:cs="Tahoma"/>
          <w:b/>
          <w:bCs/>
          <w:sz w:val="20"/>
          <w:szCs w:val="20"/>
        </w:rPr>
        <w:br/>
      </w:r>
      <w:r w:rsidRPr="000701B4">
        <w:rPr>
          <w:rStyle w:val="apple-style-span"/>
          <w:rFonts w:ascii="Tahoma" w:hAnsi="Tahoma" w:cs="Tahoma"/>
          <w:b/>
          <w:bCs/>
          <w:sz w:val="20"/>
          <w:szCs w:val="20"/>
          <w:rtl/>
        </w:rPr>
        <w:t>الصورة الثالثة/الرحمة و العطف على الآخرين وتقديم يد العون لهم</w:t>
      </w:r>
      <w:r w:rsidRPr="000701B4">
        <w:rPr>
          <w:rFonts w:ascii="Tahoma" w:hAnsi="Tahoma" w:cs="Tahoma"/>
          <w:b/>
          <w:bCs/>
          <w:sz w:val="20"/>
          <w:szCs w:val="20"/>
        </w:rPr>
        <w:br/>
      </w:r>
      <w:r w:rsidRPr="000701B4">
        <w:rPr>
          <w:rStyle w:val="apple-style-span"/>
          <w:rFonts w:ascii="Tahoma" w:hAnsi="Tahoma" w:cs="Tahoma"/>
          <w:b/>
          <w:bCs/>
          <w:sz w:val="20"/>
          <w:szCs w:val="20"/>
          <w:rtl/>
        </w:rPr>
        <w:t>صفحة 216</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الخامس</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استقبله أحسن إستقبال</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أجلسة في مكان لائق</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أقديم واجب الضيافة من غير إسراف</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شعوره بالسعادة والسرور وبرابطة الأخوة الإسلامية وتقديم الشكر ودعوته لزيارته</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السادس</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الأضرار على الفرد/ نشر الكرة والعداوة والبخل</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المجتمع/ تفكك المجتمع وإنعدام الثقة وضعف الرابطة الإسلامية</w:t>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الدرس العاشر: أحكام الجهاد (218-235</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قارن</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كلا الموقفين جهاد الأول جهاد المرض والثاني جهاد في سبيل الله</w:t>
      </w:r>
      <w:r w:rsidRPr="000701B4">
        <w:rPr>
          <w:rFonts w:ascii="Tahoma" w:hAnsi="Tahoma" w:cs="Tahoma"/>
          <w:b/>
          <w:bCs/>
          <w:sz w:val="20"/>
          <w:szCs w:val="20"/>
        </w:rPr>
        <w:br/>
      </w:r>
      <w:r w:rsidRPr="000701B4">
        <w:rPr>
          <w:rStyle w:val="apple-style-span"/>
          <w:rFonts w:ascii="Tahoma" w:hAnsi="Tahoma" w:cs="Tahoma"/>
          <w:b/>
          <w:bCs/>
          <w:sz w:val="20"/>
          <w:szCs w:val="20"/>
          <w:rtl/>
        </w:rPr>
        <w:t>صفحة 219--القوات المسلحة ( وزارة الدفاع</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أتدبر</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إعلاء كلمة الله</w:t>
      </w:r>
      <w:r w:rsidRPr="000701B4">
        <w:rPr>
          <w:rFonts w:ascii="Tahoma" w:hAnsi="Tahoma" w:cs="Tahoma"/>
          <w:b/>
          <w:bCs/>
          <w:sz w:val="20"/>
          <w:szCs w:val="20"/>
        </w:rPr>
        <w:br/>
      </w:r>
      <w:r w:rsidRPr="000701B4">
        <w:rPr>
          <w:rStyle w:val="apple-style-span"/>
          <w:rFonts w:ascii="Tahoma" w:hAnsi="Tahoma" w:cs="Tahoma"/>
          <w:b/>
          <w:bCs/>
          <w:sz w:val="20"/>
          <w:szCs w:val="20"/>
          <w:rtl/>
        </w:rPr>
        <w:t>صفحة 220</w:t>
      </w:r>
      <w:r w:rsidRPr="000701B4">
        <w:rPr>
          <w:rFonts w:ascii="Tahoma" w:hAnsi="Tahoma" w:cs="Tahoma"/>
          <w:b/>
          <w:bCs/>
          <w:sz w:val="20"/>
          <w:szCs w:val="20"/>
        </w:rPr>
        <w:br/>
      </w:r>
      <w:r w:rsidRPr="000701B4">
        <w:rPr>
          <w:rStyle w:val="apple-style-span"/>
          <w:rFonts w:ascii="Tahoma" w:hAnsi="Tahoma" w:cs="Tahoma"/>
          <w:b/>
          <w:bCs/>
          <w:sz w:val="20"/>
          <w:szCs w:val="20"/>
        </w:rPr>
        <w:t>2 /</w:t>
      </w:r>
      <w:r w:rsidRPr="000701B4">
        <w:rPr>
          <w:rStyle w:val="apple-style-span"/>
          <w:rFonts w:ascii="Tahoma" w:hAnsi="Tahoma" w:cs="Tahoma"/>
          <w:b/>
          <w:bCs/>
          <w:sz w:val="20"/>
          <w:szCs w:val="20"/>
          <w:rtl/>
        </w:rPr>
        <w:t>لنجدة المستضعفين من النساء والأطفال المسلمين 3/ رد العدوان</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أقّيم</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نعم تحقق الجهاد 2/ لا لم يتحقق الجهاد 3/ نعم تحقق الجهاد</w:t>
      </w:r>
      <w:r w:rsidRPr="000701B4">
        <w:rPr>
          <w:rFonts w:ascii="Tahoma" w:hAnsi="Tahoma" w:cs="Tahoma"/>
          <w:b/>
          <w:bCs/>
          <w:sz w:val="20"/>
          <w:szCs w:val="20"/>
        </w:rPr>
        <w:br/>
      </w:r>
      <w:r w:rsidRPr="000701B4">
        <w:rPr>
          <w:rStyle w:val="apple-style-span"/>
          <w:rFonts w:ascii="Tahoma" w:hAnsi="Tahoma" w:cs="Tahoma"/>
          <w:b/>
          <w:bCs/>
          <w:sz w:val="20"/>
          <w:szCs w:val="20"/>
          <w:rtl/>
        </w:rPr>
        <w:t>صفحة 221</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جميع ما ذكر 2-جميع ما ذكر 3- نصرة المسلمين المضطهدين</w:t>
      </w:r>
      <w:r w:rsidRPr="000701B4">
        <w:rPr>
          <w:rFonts w:ascii="Tahoma" w:hAnsi="Tahoma" w:cs="Tahoma"/>
          <w:b/>
          <w:bCs/>
          <w:sz w:val="20"/>
          <w:szCs w:val="20"/>
        </w:rPr>
        <w:br/>
      </w:r>
      <w:r w:rsidRPr="000701B4">
        <w:rPr>
          <w:rStyle w:val="apple-style-span"/>
          <w:rFonts w:ascii="Tahoma" w:hAnsi="Tahoma" w:cs="Tahoma"/>
          <w:b/>
          <w:bCs/>
          <w:sz w:val="20"/>
          <w:szCs w:val="20"/>
          <w:rtl/>
        </w:rPr>
        <w:t>صفحة 222</w:t>
      </w:r>
      <w:r w:rsidRPr="000701B4">
        <w:rPr>
          <w:rFonts w:ascii="Tahoma" w:hAnsi="Tahoma" w:cs="Tahoma"/>
          <w:b/>
          <w:bCs/>
          <w:sz w:val="20"/>
          <w:szCs w:val="20"/>
        </w:rPr>
        <w:br/>
      </w:r>
      <w:r w:rsidRPr="000701B4">
        <w:rPr>
          <w:rStyle w:val="apple-style-span"/>
          <w:rFonts w:ascii="Tahoma" w:hAnsi="Tahoma" w:cs="Tahoma"/>
          <w:b/>
          <w:bCs/>
          <w:sz w:val="20"/>
          <w:szCs w:val="20"/>
          <w:rtl/>
        </w:rPr>
        <w:t>المجاهد يكون حيّ عند الله مسرورا</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أعد الله له أعلى الدرجات في الجنة</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أعطاه الله ست خصال وهي المغفرة والجنة ويزوج حور العين ويشفع في سبعين من أقاربه ويجار من عذاب القبر</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ألاحظ</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لأن فيه قتل للأبرياء وإزهاق للأرواح ودمار وخراب للأوطان</w:t>
      </w:r>
      <w:r w:rsidRPr="000701B4">
        <w:rPr>
          <w:rFonts w:ascii="Tahoma" w:hAnsi="Tahoma" w:cs="Tahoma"/>
          <w:b/>
          <w:bCs/>
          <w:sz w:val="20"/>
          <w:szCs w:val="20"/>
        </w:rPr>
        <w:br/>
      </w:r>
      <w:r w:rsidRPr="000701B4">
        <w:rPr>
          <w:rStyle w:val="apple-style-span"/>
          <w:rFonts w:ascii="Tahoma" w:hAnsi="Tahoma" w:cs="Tahoma"/>
          <w:b/>
          <w:bCs/>
          <w:sz w:val="20"/>
          <w:szCs w:val="20"/>
          <w:rtl/>
        </w:rPr>
        <w:t>صفحة 223</w:t>
      </w:r>
      <w:r w:rsidRPr="000701B4">
        <w:rPr>
          <w:rFonts w:ascii="Tahoma" w:hAnsi="Tahoma" w:cs="Tahoma"/>
          <w:b/>
          <w:bCs/>
          <w:sz w:val="20"/>
          <w:szCs w:val="20"/>
        </w:rPr>
        <w:br/>
      </w:r>
      <w:r w:rsidRPr="000701B4">
        <w:rPr>
          <w:rStyle w:val="apple-style-span"/>
          <w:rFonts w:ascii="Tahoma" w:hAnsi="Tahoma" w:cs="Tahoma"/>
          <w:b/>
          <w:bCs/>
          <w:sz w:val="20"/>
          <w:szCs w:val="20"/>
          <w:rtl/>
        </w:rPr>
        <w:t>أطبق</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فرض عين 2/ فرض كفاية 3/ فرض عين</w:t>
      </w:r>
      <w:r w:rsidRPr="000701B4">
        <w:rPr>
          <w:rFonts w:ascii="Tahoma" w:hAnsi="Tahoma" w:cs="Tahoma"/>
          <w:b/>
          <w:bCs/>
          <w:sz w:val="20"/>
          <w:szCs w:val="20"/>
        </w:rPr>
        <w:br/>
      </w:r>
      <w:r w:rsidRPr="000701B4">
        <w:rPr>
          <w:rStyle w:val="apple-style-span"/>
          <w:rFonts w:ascii="Tahoma" w:hAnsi="Tahoma" w:cs="Tahoma"/>
          <w:b/>
          <w:bCs/>
          <w:sz w:val="20"/>
          <w:szCs w:val="20"/>
          <w:rtl/>
        </w:rPr>
        <w:t>صفحة 224</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أقيم</w:t>
      </w:r>
      <w:r w:rsidRPr="000701B4">
        <w:rPr>
          <w:rStyle w:val="apple-style-span"/>
          <w:rFonts w:ascii="Tahoma" w:hAnsi="Tahoma" w:cs="Tahoma"/>
          <w:b/>
          <w:bCs/>
          <w:sz w:val="20"/>
          <w:szCs w:val="20"/>
        </w:rPr>
        <w:t xml:space="preserve"> –</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غير مشروع /لأنهم انشقوا عنهم وفارقوا الجماعة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غير مشروع/ لأنه ترك والدية دون رعاية وبر الوالدين واجب</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غير مشروع لأن الحاكم من له الحق في ذلك</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مشروع</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أقرأ</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حب الجهاد والتسابق إليه واستنتج أيضاً جواز القعود عن الجهاد بسبب العذر المقبول مثل الأهل</w:t>
      </w:r>
      <w:r w:rsidRPr="000701B4">
        <w:rPr>
          <w:rFonts w:ascii="Tahoma" w:hAnsi="Tahoma" w:cs="Tahoma"/>
          <w:b/>
          <w:bCs/>
          <w:sz w:val="20"/>
          <w:szCs w:val="20"/>
        </w:rPr>
        <w:br/>
      </w:r>
      <w:r w:rsidRPr="000701B4">
        <w:rPr>
          <w:rStyle w:val="apple-style-span"/>
          <w:rFonts w:ascii="Tahoma" w:hAnsi="Tahoma" w:cs="Tahoma"/>
          <w:b/>
          <w:bCs/>
          <w:sz w:val="20"/>
          <w:szCs w:val="20"/>
          <w:rtl/>
        </w:rPr>
        <w:t>صفحة 225</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أقرأ وأتدبر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1/ </w:t>
      </w:r>
      <w:r w:rsidRPr="000701B4">
        <w:rPr>
          <w:rStyle w:val="apple-style-span"/>
          <w:rFonts w:ascii="Tahoma" w:hAnsi="Tahoma" w:cs="Tahoma"/>
          <w:b/>
          <w:bCs/>
          <w:sz w:val="20"/>
          <w:szCs w:val="20"/>
          <w:rtl/>
        </w:rPr>
        <w:t>إني أوصيكم بعشر 2/ لتخربن عامرا ولا تغرقن نخلا ولا تحرقنه ولا تغلل ولا تجبن ولا تقتلن ولدا ولا امرأة 3/ لا تقتلن صبيا ولا امرأة ولا كبيرا ولا هرما</w:t>
      </w:r>
      <w:r w:rsidRPr="000701B4">
        <w:rPr>
          <w:rFonts w:ascii="Tahoma" w:hAnsi="Tahoma" w:cs="Tahoma"/>
          <w:b/>
          <w:bCs/>
          <w:sz w:val="20"/>
          <w:szCs w:val="20"/>
        </w:rPr>
        <w:br/>
      </w:r>
      <w:r w:rsidRPr="000701B4">
        <w:rPr>
          <w:rStyle w:val="apple-style-span"/>
          <w:rFonts w:ascii="Tahoma" w:hAnsi="Tahoma" w:cs="Tahoma"/>
          <w:b/>
          <w:bCs/>
          <w:sz w:val="20"/>
          <w:szCs w:val="20"/>
        </w:rPr>
        <w:t>4 /</w:t>
      </w:r>
      <w:r w:rsidRPr="000701B4">
        <w:rPr>
          <w:rStyle w:val="apple-style-span"/>
          <w:rFonts w:ascii="Tahoma" w:hAnsi="Tahoma" w:cs="Tahoma"/>
          <w:b/>
          <w:bCs/>
          <w:sz w:val="20"/>
          <w:szCs w:val="20"/>
          <w:rtl/>
        </w:rPr>
        <w:t>وسوف تمرون بأقوام قد فرغوا أنفسهم في الصوامع فدعوهم وما فرغوا أنفسهم له</w:t>
      </w:r>
      <w:r w:rsidRPr="000701B4">
        <w:rPr>
          <w:rFonts w:ascii="Tahoma" w:hAnsi="Tahoma" w:cs="Tahoma"/>
          <w:b/>
          <w:bCs/>
          <w:sz w:val="20"/>
          <w:szCs w:val="20"/>
        </w:rPr>
        <w:br/>
      </w:r>
      <w:r w:rsidRPr="000701B4">
        <w:rPr>
          <w:rStyle w:val="apple-style-span"/>
          <w:rFonts w:ascii="Tahoma" w:hAnsi="Tahoma" w:cs="Tahoma"/>
          <w:b/>
          <w:bCs/>
          <w:sz w:val="20"/>
          <w:szCs w:val="20"/>
          <w:rtl/>
        </w:rPr>
        <w:t>صفحة 226</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أستنتج</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إطعام الفقراء والمساكين والأيتام والأسرى</w:t>
      </w:r>
      <w:r w:rsidRPr="000701B4">
        <w:rPr>
          <w:rFonts w:ascii="Tahoma" w:hAnsi="Tahoma" w:cs="Tahoma"/>
          <w:b/>
          <w:bCs/>
          <w:sz w:val="20"/>
          <w:szCs w:val="20"/>
        </w:rPr>
        <w:br/>
      </w:r>
      <w:r w:rsidRPr="000701B4">
        <w:rPr>
          <w:rStyle w:val="apple-style-span"/>
          <w:rFonts w:ascii="Tahoma" w:hAnsi="Tahoma" w:cs="Tahoma"/>
          <w:b/>
          <w:bCs/>
          <w:sz w:val="20"/>
          <w:szCs w:val="20"/>
        </w:rPr>
        <w:t>2/</w:t>
      </w:r>
      <w:r w:rsidRPr="000701B4">
        <w:rPr>
          <w:rStyle w:val="apple-style-span"/>
          <w:rFonts w:ascii="Tahoma" w:hAnsi="Tahoma" w:cs="Tahoma"/>
          <w:b/>
          <w:bCs/>
          <w:sz w:val="20"/>
          <w:szCs w:val="20"/>
          <w:rtl/>
        </w:rPr>
        <w:t>التوكل على الله/ عدم الغدر/عدم قتل الولدان /عدم التعرض لرجال الدين</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أفكر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tl/>
        </w:rPr>
        <w:t>وضع له الرسول صلى الله علية وسلم مبادىء وآداب منها عدم قتل الشيوخ ولا قطع الشجر واحترام المقدسات وأهل العبادة وعد الإعتداء والظلم</w:t>
      </w:r>
      <w:r w:rsidRPr="000701B4">
        <w:rPr>
          <w:rFonts w:ascii="Tahoma" w:hAnsi="Tahoma" w:cs="Tahoma"/>
          <w:b/>
          <w:bCs/>
          <w:sz w:val="20"/>
          <w:szCs w:val="20"/>
        </w:rPr>
        <w:br/>
      </w:r>
      <w:r w:rsidRPr="000701B4">
        <w:rPr>
          <w:rStyle w:val="apple-style-span"/>
          <w:rFonts w:ascii="Tahoma" w:hAnsi="Tahoma" w:cs="Tahoma"/>
          <w:b/>
          <w:bCs/>
          <w:sz w:val="20"/>
          <w:szCs w:val="20"/>
          <w:rtl/>
        </w:rPr>
        <w:t>صفحة 227</w:t>
      </w:r>
      <w:r w:rsidRPr="000701B4">
        <w:rPr>
          <w:rFonts w:ascii="Tahoma" w:hAnsi="Tahoma" w:cs="Tahoma"/>
          <w:b/>
          <w:bCs/>
          <w:sz w:val="20"/>
          <w:szCs w:val="20"/>
        </w:rPr>
        <w:br/>
      </w:r>
      <w:r w:rsidRPr="000701B4">
        <w:rPr>
          <w:rStyle w:val="apple-style-span"/>
          <w:rFonts w:ascii="Tahoma" w:hAnsi="Tahoma" w:cs="Tahoma"/>
          <w:b/>
          <w:bCs/>
          <w:sz w:val="20"/>
          <w:szCs w:val="20"/>
        </w:rPr>
        <w:t xml:space="preserve">1- ( </w:t>
      </w:r>
      <w:r w:rsidRPr="000701B4">
        <w:rPr>
          <w:rStyle w:val="apple-style-span"/>
          <w:rFonts w:ascii="Tahoma" w:hAnsi="Tahoma" w:cs="Tahoma"/>
          <w:b/>
          <w:bCs/>
          <w:sz w:val="20"/>
          <w:szCs w:val="20"/>
          <w:rtl/>
        </w:rPr>
        <w:t>وأعدوا لهم ما استطعتم من قوة</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البنادق والدبابة والصاروخ والقنابل الذرية ..الخ</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ببيان فرضيته وأنه السبيل على الرفعة والعلو وببيان الأجر العظيم للمجاهد</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كيف يتحقق النصر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يتحقق النصر بالتوكل على الله والتيقن بأن النصر من عنده سبحانه والعزيمة والهمة والإستماع إلى كلام القائد</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lastRenderedPageBreak/>
        <w:t>تقع الهزيمة بترك التوكل على الله وبالتفاخر بكثرة العدد والسلاح وعدم الإستماع إلى القائد</w:t>
      </w:r>
      <w:r w:rsidRPr="000701B4">
        <w:rPr>
          <w:rFonts w:ascii="Tahoma" w:hAnsi="Tahoma" w:cs="Tahoma"/>
          <w:b/>
          <w:bCs/>
          <w:sz w:val="20"/>
          <w:szCs w:val="20"/>
        </w:rPr>
        <w:br/>
      </w:r>
      <w:r w:rsidRPr="000701B4">
        <w:rPr>
          <w:rStyle w:val="apple-style-span"/>
          <w:rFonts w:ascii="Tahoma" w:hAnsi="Tahoma" w:cs="Tahoma"/>
          <w:b/>
          <w:bCs/>
          <w:sz w:val="20"/>
          <w:szCs w:val="20"/>
          <w:rtl/>
        </w:rPr>
        <w:t>صفحة 228</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من عوامل النصر</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التوكل على الله التيقن بنصر الله الإبتعاد عن الرياء الصبر المرابطة</w:t>
      </w:r>
      <w:r w:rsidRPr="000701B4">
        <w:rPr>
          <w:rFonts w:ascii="Tahoma" w:hAnsi="Tahoma" w:cs="Tahoma"/>
          <w:b/>
          <w:bCs/>
          <w:sz w:val="20"/>
          <w:szCs w:val="20"/>
        </w:rPr>
        <w:br/>
      </w:r>
      <w:r w:rsidRPr="000701B4">
        <w:rPr>
          <w:rStyle w:val="apple-style-span"/>
          <w:rFonts w:ascii="Tahoma" w:hAnsi="Tahoma" w:cs="Tahoma"/>
          <w:b/>
          <w:bCs/>
          <w:sz w:val="20"/>
          <w:szCs w:val="20"/>
          <w:rtl/>
        </w:rPr>
        <w:t>صفحة 230</w:t>
      </w:r>
      <w:r w:rsidRPr="000701B4">
        <w:rPr>
          <w:rFonts w:ascii="Tahoma" w:hAnsi="Tahoma" w:cs="Tahoma"/>
          <w:b/>
          <w:bCs/>
          <w:sz w:val="20"/>
          <w:szCs w:val="20"/>
        </w:rPr>
        <w:br/>
      </w:r>
      <w:r w:rsidRPr="000701B4">
        <w:rPr>
          <w:rStyle w:val="apple-style-span"/>
          <w:rFonts w:ascii="Tahoma" w:hAnsi="Tahoma" w:cs="Tahoma"/>
          <w:b/>
          <w:bCs/>
          <w:sz w:val="20"/>
          <w:szCs w:val="20"/>
          <w:rtl/>
        </w:rPr>
        <w:t>انشطة الطالب</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إعلاء كلمة الله 2/رد العدوان 3/حماية الضعفاء</w:t>
      </w:r>
      <w:r w:rsidRPr="000701B4">
        <w:rPr>
          <w:rFonts w:ascii="Tahoma" w:hAnsi="Tahoma" w:cs="Tahoma"/>
          <w:b/>
          <w:bCs/>
          <w:sz w:val="20"/>
          <w:szCs w:val="20"/>
        </w:rPr>
        <w:br/>
      </w:r>
      <w:r w:rsidRPr="000701B4">
        <w:rPr>
          <w:rStyle w:val="apple-style-span"/>
          <w:rFonts w:ascii="Tahoma" w:hAnsi="Tahoma" w:cs="Tahoma"/>
          <w:b/>
          <w:bCs/>
          <w:sz w:val="20"/>
          <w:szCs w:val="20"/>
          <w:rtl/>
        </w:rPr>
        <w:t>صفحة 231</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Style w:val="apple-style-span"/>
          <w:rFonts w:ascii="Tahoma" w:hAnsi="Tahoma" w:cs="Tahoma"/>
          <w:b/>
          <w:bCs/>
          <w:sz w:val="20"/>
          <w:szCs w:val="20"/>
          <w:rtl/>
        </w:rPr>
        <w:t>الجهاد بالمال 5/ الإعداد للقتال 6/الإبتلاء والتربية 7/فضل الجهاد 8/دفع الفساد عن الأرض 9/النفير العام</w:t>
      </w:r>
      <w:r w:rsidRPr="000701B4">
        <w:rPr>
          <w:rFonts w:ascii="Tahoma" w:hAnsi="Tahoma" w:cs="Tahoma"/>
          <w:b/>
          <w:bCs/>
          <w:sz w:val="20"/>
          <w:szCs w:val="20"/>
        </w:rPr>
        <w:br/>
      </w:r>
      <w:r w:rsidRPr="000701B4">
        <w:rPr>
          <w:rStyle w:val="apple-style-span"/>
          <w:rFonts w:ascii="Tahoma" w:hAnsi="Tahoma" w:cs="Tahoma"/>
          <w:b/>
          <w:bCs/>
          <w:sz w:val="20"/>
          <w:szCs w:val="20"/>
          <w:rtl/>
        </w:rPr>
        <w:t>صفحة 232</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الثاني</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tl/>
        </w:rPr>
        <w:t>أقاموا الصلاة - وأمروا بالمعروف ونهوا عن المنكر آتوا الزكاة</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الثالث</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الحي يتحمل الصعاب والمشقة في سبيل الله ولا يأمن الفتنة على دينه والإبتلاء / أما الذي يموت في سبيل الله فقد نال الشهادة والأجر العظيم وهو حي عند ربه يُرزق</w:t>
      </w:r>
      <w:r w:rsidRPr="000701B4">
        <w:rPr>
          <w:rFonts w:ascii="Tahoma" w:hAnsi="Tahoma" w:cs="Tahoma"/>
          <w:b/>
          <w:bCs/>
          <w:sz w:val="20"/>
          <w:szCs w:val="20"/>
        </w:rPr>
        <w:br/>
      </w:r>
      <w:r w:rsidRPr="000701B4">
        <w:rPr>
          <w:rStyle w:val="apple-style-span"/>
          <w:rFonts w:ascii="Tahoma" w:hAnsi="Tahoma" w:cs="Tahoma"/>
          <w:b/>
          <w:bCs/>
          <w:sz w:val="20"/>
          <w:szCs w:val="20"/>
        </w:rPr>
        <w:t xml:space="preserve">2- </w:t>
      </w:r>
      <w:r w:rsidRPr="000701B4">
        <w:rPr>
          <w:rStyle w:val="apple-style-span"/>
          <w:rFonts w:ascii="Tahoma" w:hAnsi="Tahoma" w:cs="Tahoma"/>
          <w:b/>
          <w:bCs/>
          <w:sz w:val="20"/>
          <w:szCs w:val="20"/>
          <w:rtl/>
        </w:rPr>
        <w:t>شرع الله القتال للدفاع عن النفس والدين والعرض ولحماية الوطن ولدفع العدوان والظلم</w:t>
      </w:r>
      <w:r w:rsidRPr="000701B4">
        <w:rPr>
          <w:rFonts w:ascii="Tahoma" w:hAnsi="Tahoma" w:cs="Tahoma"/>
          <w:b/>
          <w:bCs/>
          <w:sz w:val="20"/>
          <w:szCs w:val="20"/>
        </w:rPr>
        <w:br/>
      </w:r>
      <w:r w:rsidRPr="000701B4">
        <w:rPr>
          <w:rStyle w:val="apple-style-span"/>
          <w:rFonts w:ascii="Tahoma" w:hAnsi="Tahoma" w:cs="Tahoma"/>
          <w:b/>
          <w:bCs/>
          <w:sz w:val="20"/>
          <w:szCs w:val="20"/>
          <w:rtl/>
        </w:rPr>
        <w:t>تـــــابع درس أحكام الجهاد</w:t>
      </w:r>
      <w:bookmarkStart w:id="0" w:name="_GoBack"/>
      <w:bookmarkEnd w:id="0"/>
      <w:r w:rsidRPr="000701B4">
        <w:rPr>
          <w:rFonts w:ascii="Tahoma" w:hAnsi="Tahoma" w:cs="Tahoma"/>
          <w:b/>
          <w:bCs/>
          <w:sz w:val="20"/>
          <w:szCs w:val="20"/>
        </w:rPr>
        <w:br/>
      </w:r>
      <w:r w:rsidRPr="000701B4">
        <w:rPr>
          <w:rStyle w:val="apple-style-span"/>
          <w:rFonts w:ascii="Tahoma" w:hAnsi="Tahoma" w:cs="Tahoma"/>
          <w:b/>
          <w:bCs/>
          <w:sz w:val="20"/>
          <w:szCs w:val="20"/>
          <w:rtl/>
        </w:rPr>
        <w:t>صفحة 233</w:t>
      </w:r>
      <w:r w:rsidRPr="000701B4">
        <w:rPr>
          <w:rFonts w:ascii="Tahoma" w:hAnsi="Tahoma" w:cs="Tahoma"/>
          <w:b/>
          <w:bCs/>
          <w:sz w:val="20"/>
          <w:szCs w:val="20"/>
        </w:rPr>
        <w:br/>
      </w:r>
      <w:r w:rsidRPr="000701B4">
        <w:rPr>
          <w:rStyle w:val="apple-style-span"/>
          <w:rFonts w:ascii="Tahoma" w:hAnsi="Tahoma" w:cs="Tahoma"/>
          <w:b/>
          <w:bCs/>
          <w:sz w:val="20"/>
          <w:szCs w:val="20"/>
        </w:rPr>
        <w:t xml:space="preserve">3/ </w:t>
      </w:r>
      <w:r w:rsidRPr="000701B4">
        <w:rPr>
          <w:rStyle w:val="apple-style-span"/>
          <w:rFonts w:ascii="Tahoma" w:hAnsi="Tahoma" w:cs="Tahoma"/>
          <w:b/>
          <w:bCs/>
          <w:sz w:val="20"/>
          <w:szCs w:val="20"/>
          <w:rtl/>
        </w:rPr>
        <w:t>أن الإسلام دين السلام والرحمة</w:t>
      </w:r>
      <w:r w:rsidRPr="000701B4">
        <w:rPr>
          <w:rFonts w:ascii="Tahoma" w:hAnsi="Tahoma" w:cs="Tahoma"/>
          <w:b/>
          <w:bCs/>
          <w:sz w:val="20"/>
          <w:szCs w:val="20"/>
        </w:rPr>
        <w:br/>
      </w:r>
      <w:r w:rsidRPr="000701B4">
        <w:rPr>
          <w:rStyle w:val="apple-style-span"/>
          <w:rFonts w:ascii="Tahoma" w:hAnsi="Tahoma" w:cs="Tahoma"/>
          <w:b/>
          <w:bCs/>
          <w:sz w:val="20"/>
          <w:szCs w:val="20"/>
        </w:rPr>
        <w:t>4/</w:t>
      </w:r>
      <w:r w:rsidRPr="000701B4">
        <w:rPr>
          <w:rStyle w:val="apple-style-span"/>
          <w:rFonts w:ascii="Tahoma" w:hAnsi="Tahoma" w:cs="Tahoma"/>
          <w:b/>
          <w:bCs/>
          <w:sz w:val="20"/>
          <w:szCs w:val="20"/>
          <w:rtl/>
        </w:rPr>
        <w:t>عدم الغدر/ عدم قتل الشيوخ والأطفال والنساء/ عدم قطع الأشجار</w:t>
      </w:r>
      <w:r w:rsidRPr="000701B4">
        <w:rPr>
          <w:rFonts w:ascii="Tahoma" w:hAnsi="Tahoma" w:cs="Tahoma"/>
          <w:b/>
          <w:bCs/>
          <w:sz w:val="20"/>
          <w:szCs w:val="20"/>
        </w:rPr>
        <w:br/>
      </w:r>
      <w:r w:rsidRPr="000701B4">
        <w:rPr>
          <w:rStyle w:val="apple-style-span"/>
          <w:rFonts w:ascii="Tahoma" w:hAnsi="Tahoma" w:cs="Tahoma"/>
          <w:b/>
          <w:bCs/>
          <w:sz w:val="20"/>
          <w:szCs w:val="20"/>
        </w:rPr>
        <w:t xml:space="preserve">5/ </w:t>
      </w:r>
      <w:r w:rsidRPr="000701B4">
        <w:rPr>
          <w:rStyle w:val="apple-style-span"/>
          <w:rFonts w:ascii="Tahoma" w:hAnsi="Tahoma" w:cs="Tahoma"/>
          <w:b/>
          <w:bCs/>
          <w:sz w:val="20"/>
          <w:szCs w:val="20"/>
          <w:rtl/>
        </w:rPr>
        <w:t>ببيان فرضيته وأنه السبيل على الرفعة والعلو وببيان الأجر العظيم للمجاهد</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 xml:space="preserve">6/ </w:t>
      </w:r>
      <w:r w:rsidRPr="000701B4">
        <w:rPr>
          <w:rStyle w:val="apple-style-span"/>
          <w:rFonts w:ascii="Tahoma" w:hAnsi="Tahoma" w:cs="Tahoma"/>
          <w:b/>
          <w:bCs/>
          <w:sz w:val="20"/>
          <w:szCs w:val="20"/>
          <w:rtl/>
        </w:rPr>
        <w:t>لا/بل الغاية هو إعلاء كلمة الله تعالى</w:t>
      </w:r>
      <w:r w:rsidRPr="000701B4">
        <w:rPr>
          <w:rFonts w:ascii="Tahoma" w:hAnsi="Tahoma" w:cs="Tahoma"/>
          <w:b/>
          <w:bCs/>
          <w:sz w:val="20"/>
          <w:szCs w:val="20"/>
        </w:rPr>
        <w:br/>
      </w:r>
      <w:r w:rsidRPr="000701B4">
        <w:rPr>
          <w:rStyle w:val="apple-style-span"/>
          <w:rFonts w:ascii="Tahoma" w:hAnsi="Tahoma" w:cs="Tahoma"/>
          <w:b/>
          <w:bCs/>
          <w:sz w:val="20"/>
          <w:szCs w:val="20"/>
        </w:rPr>
        <w:t xml:space="preserve">7/ </w:t>
      </w:r>
      <w:r w:rsidRPr="000701B4">
        <w:rPr>
          <w:rStyle w:val="apple-style-span"/>
          <w:rFonts w:ascii="Tahoma" w:hAnsi="Tahoma" w:cs="Tahoma"/>
          <w:b/>
          <w:bCs/>
          <w:sz w:val="20"/>
          <w:szCs w:val="20"/>
          <w:rtl/>
        </w:rPr>
        <w:t>يكون فرض عين عند رد العدو/ عند النفير العام</w:t>
      </w:r>
      <w:r w:rsidRPr="000701B4">
        <w:rPr>
          <w:rFonts w:ascii="Tahoma" w:hAnsi="Tahoma" w:cs="Tahoma"/>
          <w:b/>
          <w:bCs/>
          <w:sz w:val="20"/>
          <w:szCs w:val="20"/>
        </w:rPr>
        <w:br/>
      </w:r>
      <w:r w:rsidRPr="000701B4">
        <w:rPr>
          <w:rStyle w:val="apple-style-span"/>
          <w:rFonts w:ascii="Tahoma" w:hAnsi="Tahoma" w:cs="Tahoma"/>
          <w:b/>
          <w:bCs/>
          <w:sz w:val="20"/>
          <w:szCs w:val="20"/>
          <w:rtl/>
        </w:rPr>
        <w:t>يكون فرض كفاية / حماية الحدود /المرابطة في الثغور</w:t>
      </w:r>
      <w:r w:rsidRPr="000701B4">
        <w:rPr>
          <w:rFonts w:ascii="Tahoma" w:hAnsi="Tahoma" w:cs="Tahoma"/>
          <w:b/>
          <w:bCs/>
          <w:sz w:val="20"/>
          <w:szCs w:val="20"/>
        </w:rPr>
        <w:br/>
      </w:r>
      <w:r w:rsidRPr="000701B4">
        <w:rPr>
          <w:rStyle w:val="apple-style-span"/>
          <w:rFonts w:ascii="Tahoma" w:hAnsi="Tahoma" w:cs="Tahoma"/>
          <w:b/>
          <w:bCs/>
          <w:sz w:val="20"/>
          <w:szCs w:val="20"/>
        </w:rPr>
        <w:t xml:space="preserve">8 / </w:t>
      </w:r>
      <w:r w:rsidRPr="000701B4">
        <w:rPr>
          <w:rStyle w:val="apple-style-span"/>
          <w:rFonts w:ascii="Tahoma" w:hAnsi="Tahoma" w:cs="Tahoma"/>
          <w:b/>
          <w:bCs/>
          <w:sz w:val="20"/>
          <w:szCs w:val="20"/>
          <w:rtl/>
        </w:rPr>
        <w:t>من خلال آداب الجهاد العظيمة التي منها عدم قطع الشجر ؛وعدم اغراق النخل وعدم عقر الشاة ولا البعير؛ لا عدم تخريب العامر</w:t>
      </w:r>
      <w:r w:rsidRPr="000701B4">
        <w:rPr>
          <w:rFonts w:ascii="Tahoma" w:hAnsi="Tahoma" w:cs="Tahoma"/>
          <w:b/>
          <w:bCs/>
          <w:sz w:val="20"/>
          <w:szCs w:val="20"/>
        </w:rPr>
        <w:br/>
      </w:r>
      <w:r w:rsidRPr="000701B4">
        <w:rPr>
          <w:rStyle w:val="apple-style-span"/>
          <w:rFonts w:ascii="Tahoma" w:hAnsi="Tahoma" w:cs="Tahoma"/>
          <w:b/>
          <w:bCs/>
          <w:sz w:val="20"/>
          <w:szCs w:val="20"/>
          <w:rtl/>
        </w:rPr>
        <w:t>صفحة 234</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الرابع</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الثبات/ ذكر الله / طاعة الله / عدم التنازع /الصبر</w:t>
      </w:r>
      <w:r w:rsidRPr="000701B4">
        <w:rPr>
          <w:rFonts w:ascii="Tahoma" w:hAnsi="Tahoma" w:cs="Tahoma"/>
          <w:b/>
          <w:bCs/>
          <w:sz w:val="20"/>
          <w:szCs w:val="20"/>
        </w:rPr>
        <w:br/>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الخامس</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 xml:space="preserve">( </w:t>
      </w:r>
      <w:r w:rsidRPr="000701B4">
        <w:rPr>
          <w:rStyle w:val="apple-style-span"/>
          <w:rFonts w:ascii="Tahoma" w:hAnsi="Tahoma" w:cs="Tahoma"/>
          <w:b/>
          <w:bCs/>
          <w:sz w:val="20"/>
          <w:szCs w:val="20"/>
          <w:rtl/>
        </w:rPr>
        <w:t>السلام عليكم ورحمة الله وبركاته</w:t>
      </w:r>
      <w:r w:rsidRPr="000701B4">
        <w:rPr>
          <w:rFonts w:ascii="Tahoma" w:hAnsi="Tahoma" w:cs="Tahoma"/>
          <w:b/>
          <w:bCs/>
          <w:sz w:val="20"/>
          <w:szCs w:val="20"/>
        </w:rPr>
        <w:br/>
      </w:r>
      <w:r w:rsidRPr="000701B4">
        <w:rPr>
          <w:rStyle w:val="apple-style-span"/>
          <w:rFonts w:ascii="Tahoma" w:hAnsi="Tahoma" w:cs="Tahoma"/>
          <w:b/>
          <w:bCs/>
          <w:sz w:val="20"/>
          <w:szCs w:val="20"/>
          <w:rtl/>
        </w:rPr>
        <w:t>أوجه إليك هذه الرسالة لتوضح للمشاهدين عدالة الإسلام وسماحته ويسرة وأن الإسلام لا يكون بحد السيف إنما بالتفاهم والمحبة</w:t>
      </w:r>
      <w:r w:rsidRPr="000701B4">
        <w:rPr>
          <w:rFonts w:ascii="Tahoma" w:hAnsi="Tahoma" w:cs="Tahoma"/>
          <w:b/>
          <w:bCs/>
          <w:sz w:val="20"/>
          <w:szCs w:val="20"/>
        </w:rPr>
        <w:br/>
      </w:r>
      <w:r w:rsidRPr="000701B4">
        <w:rPr>
          <w:rStyle w:val="apple-style-span"/>
          <w:rFonts w:ascii="Tahoma" w:hAnsi="Tahoma" w:cs="Tahoma"/>
          <w:b/>
          <w:bCs/>
          <w:sz w:val="20"/>
          <w:szCs w:val="20"/>
          <w:rtl/>
        </w:rPr>
        <w:t>صفحة 235</w:t>
      </w:r>
      <w:r w:rsidRPr="000701B4">
        <w:rPr>
          <w:rFonts w:ascii="Tahoma" w:hAnsi="Tahoma" w:cs="Tahoma"/>
          <w:b/>
          <w:bCs/>
          <w:sz w:val="20"/>
          <w:szCs w:val="20"/>
        </w:rPr>
        <w:br/>
      </w:r>
      <w:r w:rsidRPr="000701B4">
        <w:rPr>
          <w:rStyle w:val="apple-style-span"/>
          <w:rFonts w:ascii="Tahoma" w:hAnsi="Tahoma" w:cs="Tahoma"/>
          <w:b/>
          <w:bCs/>
          <w:sz w:val="20"/>
          <w:szCs w:val="20"/>
        </w:rPr>
        <w:t>***</w:t>
      </w:r>
      <w:r w:rsidRPr="000701B4">
        <w:rPr>
          <w:rStyle w:val="apple-style-span"/>
          <w:rFonts w:ascii="Tahoma" w:hAnsi="Tahoma" w:cs="Tahoma"/>
          <w:b/>
          <w:bCs/>
          <w:sz w:val="20"/>
          <w:szCs w:val="20"/>
          <w:rtl/>
        </w:rPr>
        <w:t>النشاط السادس</w:t>
      </w:r>
      <w:r w:rsidRPr="000701B4">
        <w:rPr>
          <w:rStyle w:val="apple-style-span"/>
          <w:rFonts w:ascii="Tahoma" w:hAnsi="Tahoma" w:cs="Tahoma"/>
          <w:b/>
          <w:bCs/>
          <w:sz w:val="20"/>
          <w:szCs w:val="20"/>
        </w:rPr>
        <w:t>***</w:t>
      </w:r>
      <w:r w:rsidRPr="000701B4">
        <w:rPr>
          <w:rFonts w:ascii="Tahoma" w:hAnsi="Tahoma" w:cs="Tahoma"/>
          <w:b/>
          <w:bCs/>
          <w:sz w:val="20"/>
          <w:szCs w:val="20"/>
        </w:rPr>
        <w:br/>
      </w:r>
      <w:r w:rsidRPr="000701B4">
        <w:rPr>
          <w:rStyle w:val="apple-style-span"/>
          <w:rFonts w:ascii="Tahoma" w:hAnsi="Tahoma" w:cs="Tahoma"/>
          <w:b/>
          <w:bCs/>
          <w:sz w:val="20"/>
          <w:szCs w:val="20"/>
        </w:rPr>
        <w:t>1-</w:t>
      </w:r>
      <w:r w:rsidRPr="000701B4">
        <w:rPr>
          <w:rStyle w:val="apple-style-span"/>
          <w:rFonts w:ascii="Tahoma" w:hAnsi="Tahoma" w:cs="Tahoma"/>
          <w:b/>
          <w:bCs/>
          <w:sz w:val="20"/>
          <w:szCs w:val="20"/>
          <w:rtl/>
        </w:rPr>
        <w:t>الآية تحث على الأعمال الصالحة مثل الإيمان بالله والصلاة والجهاد وتبين جزاء هذه الأعمال وهي مغفرة الذنوب وجنات النعيم2/الحديث يبين أن الإسلام دين السماحة والعدل وأنه لم ينتشر بالسيف إنما بالدعوة</w:t>
      </w:r>
      <w:r w:rsidRPr="000701B4">
        <w:rPr>
          <w:rFonts w:ascii="Tahoma" w:hAnsi="Tahoma" w:cs="Tahoma"/>
          <w:b/>
          <w:bCs/>
          <w:sz w:val="20"/>
          <w:szCs w:val="20"/>
        </w:rPr>
        <w:br/>
      </w:r>
      <w:r w:rsidRPr="000701B4">
        <w:rPr>
          <w:rStyle w:val="apple-style-span"/>
          <w:rFonts w:ascii="Tahoma" w:hAnsi="Tahoma" w:cs="Tahoma"/>
          <w:b/>
          <w:bCs/>
          <w:sz w:val="20"/>
          <w:szCs w:val="20"/>
        </w:rPr>
        <w:t>3-/</w:t>
      </w:r>
      <w:r w:rsidRPr="000701B4">
        <w:rPr>
          <w:rStyle w:val="apple-style-span"/>
          <w:rFonts w:ascii="Tahoma" w:hAnsi="Tahoma" w:cs="Tahoma"/>
          <w:b/>
          <w:bCs/>
          <w:sz w:val="20"/>
          <w:szCs w:val="20"/>
          <w:rtl/>
        </w:rPr>
        <w:t>الحديث يبين أجر وثواب المجاهد وأنه محرم عليه دخول النار وأنه من أهل الجن</w:t>
      </w:r>
    </w:p>
    <w:sectPr w:rsidR="00EB6908" w:rsidSect="000701B4">
      <w:pgSz w:w="11906" w:h="16838"/>
      <w:pgMar w:top="1440" w:right="1800" w:bottom="1440" w:left="1800"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AF0"/>
    <w:rsid w:val="000701B4"/>
    <w:rsid w:val="00D13AF0"/>
    <w:rsid w:val="00DF03EA"/>
    <w:rsid w:val="00EB69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13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13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6445</Words>
  <Characters>36738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user</cp:lastModifiedBy>
  <cp:revision>3</cp:revision>
  <dcterms:created xsi:type="dcterms:W3CDTF">2012-11-17T09:05:00Z</dcterms:created>
  <dcterms:modified xsi:type="dcterms:W3CDTF">2012-12-15T09:13:00Z</dcterms:modified>
</cp:coreProperties>
</file>