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2C6" w:rsidRPr="0057548F" w:rsidRDefault="00545CB1" w:rsidP="00545CB1">
      <w:pPr>
        <w:jc w:val="center"/>
        <w:rPr>
          <w:rFonts w:cs="Hesham AlSharq"/>
          <w:b/>
          <w:bCs/>
          <w:color w:val="C0504D" w:themeColor="accent2"/>
          <w:sz w:val="32"/>
          <w:szCs w:val="32"/>
        </w:rPr>
      </w:pPr>
      <w:r w:rsidRPr="0057548F">
        <w:rPr>
          <w:rFonts w:cs="Hesham AlSharq" w:hint="cs"/>
          <w:b/>
          <w:bCs/>
          <w:noProof/>
          <w:color w:val="C0504D" w:themeColor="accent2"/>
          <w:sz w:val="32"/>
          <w:szCs w:val="32"/>
          <w:rtl/>
        </w:rPr>
        <w:drawing>
          <wp:anchor distT="0" distB="0" distL="114300" distR="114300" simplePos="0" relativeHeight="251659264" behindDoc="0" locked="0" layoutInCell="1" allowOverlap="1">
            <wp:simplePos x="0" y="0"/>
            <wp:positionH relativeFrom="column">
              <wp:posOffset>4090191</wp:posOffset>
            </wp:positionH>
            <wp:positionV relativeFrom="paragraph">
              <wp:posOffset>-243192</wp:posOffset>
            </wp:positionV>
            <wp:extent cx="1790294" cy="1712069"/>
            <wp:effectExtent l="19050" t="0" r="0" b="0"/>
            <wp:wrapNone/>
            <wp:docPr id="2" name="Picture 0" descr="scan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03.jpg"/>
                    <pic:cNvPicPr/>
                  </pic:nvPicPr>
                  <pic:blipFill>
                    <a:blip r:embed="rId8" cstate="print">
                      <a:clrChange>
                        <a:clrFrom>
                          <a:srgbClr val="FFFFFF"/>
                        </a:clrFrom>
                        <a:clrTo>
                          <a:srgbClr val="FFFFFF">
                            <a:alpha val="0"/>
                          </a:srgbClr>
                        </a:clrTo>
                      </a:clrChange>
                      <a:duotone>
                        <a:schemeClr val="accent2">
                          <a:shade val="45000"/>
                          <a:satMod val="135000"/>
                        </a:schemeClr>
                        <a:prstClr val="white"/>
                      </a:duotone>
                    </a:blip>
                    <a:stretch>
                      <a:fillRect/>
                    </a:stretch>
                  </pic:blipFill>
                  <pic:spPr>
                    <a:xfrm>
                      <a:off x="0" y="0"/>
                      <a:ext cx="1790294" cy="1712069"/>
                    </a:xfrm>
                    <a:prstGeom prst="rect">
                      <a:avLst/>
                    </a:prstGeom>
                  </pic:spPr>
                </pic:pic>
              </a:graphicData>
            </a:graphic>
          </wp:anchor>
        </w:drawing>
      </w:r>
      <w:r w:rsidR="000C72C6" w:rsidRPr="0057548F">
        <w:rPr>
          <w:rFonts w:cs="Hesham AlSharq" w:hint="cs"/>
          <w:b/>
          <w:bCs/>
          <w:color w:val="C0504D" w:themeColor="accent2"/>
          <w:sz w:val="32"/>
          <w:szCs w:val="32"/>
          <w:rtl/>
        </w:rPr>
        <w:t>دولة</w:t>
      </w:r>
      <w:r w:rsidR="000C72C6" w:rsidRPr="0057548F">
        <w:rPr>
          <w:rFonts w:cs="Hesham AlSharq"/>
          <w:b/>
          <w:bCs/>
          <w:color w:val="C0504D" w:themeColor="accent2"/>
          <w:sz w:val="32"/>
          <w:szCs w:val="32"/>
          <w:rtl/>
        </w:rPr>
        <w:t xml:space="preserve"> </w:t>
      </w:r>
      <w:r w:rsidR="000C72C6" w:rsidRPr="0057548F">
        <w:rPr>
          <w:rFonts w:cs="Hesham AlSharq" w:hint="cs"/>
          <w:b/>
          <w:bCs/>
          <w:color w:val="C0504D" w:themeColor="accent2"/>
          <w:sz w:val="32"/>
          <w:szCs w:val="32"/>
          <w:rtl/>
        </w:rPr>
        <w:t>الإمارات</w:t>
      </w:r>
      <w:r w:rsidR="000C72C6" w:rsidRPr="0057548F">
        <w:rPr>
          <w:rFonts w:cs="Hesham AlSharq"/>
          <w:b/>
          <w:bCs/>
          <w:color w:val="C0504D" w:themeColor="accent2"/>
          <w:sz w:val="32"/>
          <w:szCs w:val="32"/>
          <w:rtl/>
        </w:rPr>
        <w:t xml:space="preserve"> </w:t>
      </w:r>
      <w:r w:rsidR="000C72C6" w:rsidRPr="0057548F">
        <w:rPr>
          <w:rFonts w:cs="Hesham AlSharq" w:hint="cs"/>
          <w:b/>
          <w:bCs/>
          <w:color w:val="C0504D" w:themeColor="accent2"/>
          <w:sz w:val="32"/>
          <w:szCs w:val="32"/>
          <w:rtl/>
        </w:rPr>
        <w:t>العربية</w:t>
      </w:r>
      <w:r w:rsidR="000C72C6" w:rsidRPr="0057548F">
        <w:rPr>
          <w:rFonts w:cs="Hesham AlSharq"/>
          <w:b/>
          <w:bCs/>
          <w:color w:val="C0504D" w:themeColor="accent2"/>
          <w:sz w:val="32"/>
          <w:szCs w:val="32"/>
          <w:rtl/>
        </w:rPr>
        <w:t xml:space="preserve"> </w:t>
      </w:r>
      <w:r w:rsidR="000C72C6" w:rsidRPr="0057548F">
        <w:rPr>
          <w:rFonts w:cs="Hesham AlSharq" w:hint="cs"/>
          <w:b/>
          <w:bCs/>
          <w:color w:val="C0504D" w:themeColor="accent2"/>
          <w:sz w:val="32"/>
          <w:szCs w:val="32"/>
          <w:rtl/>
        </w:rPr>
        <w:t>المتحدة</w:t>
      </w:r>
    </w:p>
    <w:p w:rsidR="000C72C6" w:rsidRPr="0057548F" w:rsidRDefault="000C72C6" w:rsidP="00545CB1">
      <w:pPr>
        <w:jc w:val="center"/>
        <w:rPr>
          <w:rFonts w:cs="Hesham AlSharq"/>
          <w:b/>
          <w:bCs/>
          <w:color w:val="C0504D" w:themeColor="accent2"/>
          <w:sz w:val="32"/>
          <w:szCs w:val="32"/>
        </w:rPr>
      </w:pPr>
      <w:r w:rsidRPr="0057548F">
        <w:rPr>
          <w:rFonts w:cs="Hesham AlSharq" w:hint="cs"/>
          <w:b/>
          <w:bCs/>
          <w:color w:val="C0504D" w:themeColor="accent2"/>
          <w:sz w:val="32"/>
          <w:szCs w:val="32"/>
          <w:rtl/>
        </w:rPr>
        <w:t>مجلس</w:t>
      </w:r>
      <w:r w:rsidRPr="0057548F">
        <w:rPr>
          <w:rFonts w:cs="Hesham AlSharq"/>
          <w:b/>
          <w:bCs/>
          <w:color w:val="C0504D" w:themeColor="accent2"/>
          <w:sz w:val="32"/>
          <w:szCs w:val="32"/>
          <w:rtl/>
        </w:rPr>
        <w:t xml:space="preserve"> </w:t>
      </w:r>
      <w:r w:rsidRPr="0057548F">
        <w:rPr>
          <w:rFonts w:cs="Hesham AlSharq" w:hint="cs"/>
          <w:b/>
          <w:bCs/>
          <w:color w:val="C0504D" w:themeColor="accent2"/>
          <w:sz w:val="32"/>
          <w:szCs w:val="32"/>
          <w:rtl/>
        </w:rPr>
        <w:t>أبو ظبي</w:t>
      </w:r>
      <w:r w:rsidRPr="0057548F">
        <w:rPr>
          <w:rFonts w:cs="Hesham AlSharq"/>
          <w:b/>
          <w:bCs/>
          <w:color w:val="C0504D" w:themeColor="accent2"/>
          <w:sz w:val="32"/>
          <w:szCs w:val="32"/>
          <w:rtl/>
        </w:rPr>
        <w:t xml:space="preserve"> </w:t>
      </w:r>
      <w:r w:rsidRPr="0057548F">
        <w:rPr>
          <w:rFonts w:cs="Hesham AlSharq" w:hint="cs"/>
          <w:b/>
          <w:bCs/>
          <w:color w:val="C0504D" w:themeColor="accent2"/>
          <w:sz w:val="32"/>
          <w:szCs w:val="32"/>
          <w:rtl/>
        </w:rPr>
        <w:t>التعليمي</w:t>
      </w:r>
    </w:p>
    <w:p w:rsidR="000C72C6" w:rsidRPr="0057548F" w:rsidRDefault="000C72C6" w:rsidP="00545CB1">
      <w:pPr>
        <w:jc w:val="center"/>
        <w:rPr>
          <w:rFonts w:cs="Hesham AlSharq"/>
          <w:b/>
          <w:bCs/>
          <w:color w:val="C0504D" w:themeColor="accent2"/>
          <w:sz w:val="28"/>
          <w:szCs w:val="28"/>
        </w:rPr>
      </w:pPr>
      <w:r w:rsidRPr="0057548F">
        <w:rPr>
          <w:rFonts w:cs="Hesham AlSharq" w:hint="cs"/>
          <w:b/>
          <w:bCs/>
          <w:color w:val="C0504D" w:themeColor="accent2"/>
          <w:sz w:val="32"/>
          <w:szCs w:val="32"/>
          <w:rtl/>
        </w:rPr>
        <w:t>مدرسة</w:t>
      </w:r>
      <w:r w:rsidRPr="0057548F">
        <w:rPr>
          <w:rFonts w:cs="Hesham AlSharq"/>
          <w:b/>
          <w:bCs/>
          <w:color w:val="C0504D" w:themeColor="accent2"/>
          <w:sz w:val="32"/>
          <w:szCs w:val="32"/>
          <w:rtl/>
        </w:rPr>
        <w:t xml:space="preserve"> </w:t>
      </w:r>
      <w:r w:rsidRPr="0057548F">
        <w:rPr>
          <w:rFonts w:cs="Hesham AlSharq" w:hint="cs"/>
          <w:b/>
          <w:bCs/>
          <w:color w:val="C0504D" w:themeColor="accent2"/>
          <w:sz w:val="32"/>
          <w:szCs w:val="32"/>
          <w:rtl/>
        </w:rPr>
        <w:t>لبنان</w:t>
      </w:r>
      <w:r w:rsidRPr="0057548F">
        <w:rPr>
          <w:rFonts w:cs="Hesham AlSharq"/>
          <w:b/>
          <w:bCs/>
          <w:color w:val="C0504D" w:themeColor="accent2"/>
          <w:sz w:val="32"/>
          <w:szCs w:val="32"/>
          <w:rtl/>
        </w:rPr>
        <w:t xml:space="preserve"> </w:t>
      </w:r>
      <w:r w:rsidRPr="0057548F">
        <w:rPr>
          <w:rFonts w:cs="Hesham AlSharq" w:hint="cs"/>
          <w:b/>
          <w:bCs/>
          <w:color w:val="C0504D" w:themeColor="accent2"/>
          <w:sz w:val="32"/>
          <w:szCs w:val="32"/>
          <w:rtl/>
        </w:rPr>
        <w:t>الأولى</w:t>
      </w:r>
    </w:p>
    <w:p w:rsidR="00940D33" w:rsidRDefault="00940D33"/>
    <w:p w:rsidR="000C72C6" w:rsidRDefault="000C72C6"/>
    <w:p w:rsidR="000C72C6" w:rsidRDefault="000C72C6"/>
    <w:p w:rsidR="000C72C6" w:rsidRDefault="000C72C6"/>
    <w:p w:rsidR="000C72C6" w:rsidRDefault="000C72C6" w:rsidP="000C72C6">
      <w:pPr>
        <w:jc w:val="center"/>
        <w:rPr>
          <w:rFonts w:cs="Hesham AlSharq"/>
          <w:sz w:val="144"/>
          <w:szCs w:val="144"/>
          <w:lang w:val="en-GB" w:bidi="ar-AE"/>
        </w:rPr>
      </w:pPr>
      <w:r w:rsidRPr="000C72C6">
        <w:rPr>
          <w:rFonts w:cs="Hesham AlSharq" w:hint="cs"/>
          <w:sz w:val="36"/>
          <w:szCs w:val="36"/>
          <w:rtl/>
          <w:lang w:val="en-GB" w:bidi="ar-AE"/>
        </w:rPr>
        <w:t>العنوان</w:t>
      </w:r>
      <w:r>
        <w:rPr>
          <w:rFonts w:cs="Hesham AlSharq" w:hint="cs"/>
          <w:sz w:val="36"/>
          <w:szCs w:val="36"/>
          <w:rtl/>
          <w:lang w:val="en-GB" w:bidi="ar-AE"/>
        </w:rPr>
        <w:t xml:space="preserve"> : </w:t>
      </w:r>
    </w:p>
    <w:p w:rsidR="000C72C6" w:rsidRPr="0057548F" w:rsidRDefault="00292EA1" w:rsidP="000C72C6">
      <w:pPr>
        <w:jc w:val="center"/>
        <w:rPr>
          <w:rFonts w:cs="Hesham AlSharq"/>
          <w:color w:val="943634" w:themeColor="accent2" w:themeShade="BF"/>
          <w:sz w:val="32"/>
          <w:szCs w:val="32"/>
          <w:rtl/>
          <w:lang w:val="en-GB" w:bidi="ar-AE"/>
        </w:rPr>
      </w:pPr>
      <w:r w:rsidRPr="0057548F">
        <w:rPr>
          <w:rFonts w:cs="Hesham AlSharq" w:hint="cs"/>
          <w:noProof/>
          <w:color w:val="943634" w:themeColor="accent2" w:themeShade="BF"/>
          <w:sz w:val="96"/>
          <w:szCs w:val="96"/>
          <w:rtl/>
        </w:rPr>
        <w:drawing>
          <wp:anchor distT="0" distB="0" distL="114300" distR="114300" simplePos="0" relativeHeight="251660288" behindDoc="0" locked="0" layoutInCell="1" allowOverlap="1">
            <wp:simplePos x="0" y="0"/>
            <wp:positionH relativeFrom="column">
              <wp:posOffset>-522455</wp:posOffset>
            </wp:positionH>
            <wp:positionV relativeFrom="paragraph">
              <wp:posOffset>621949</wp:posOffset>
            </wp:positionV>
            <wp:extent cx="1567180" cy="1596552"/>
            <wp:effectExtent l="95250" t="57150" r="166370" b="0"/>
            <wp:wrapNone/>
            <wp:docPr id="5" name="Picture 4" descr="newt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ton.gif"/>
                    <pic:cNvPicPr/>
                  </pic:nvPicPr>
                  <pic:blipFill>
                    <a:blip r:embed="rId9" cstate="print">
                      <a:clrChange>
                        <a:clrFrom>
                          <a:srgbClr val="FFFFFF"/>
                        </a:clrFrom>
                        <a:clrTo>
                          <a:srgbClr val="FFFFFF">
                            <a:alpha val="0"/>
                          </a:srgbClr>
                        </a:clrTo>
                      </a:clrChange>
                    </a:blip>
                    <a:stretch>
                      <a:fillRect/>
                    </a:stretch>
                  </pic:blipFill>
                  <pic:spPr>
                    <a:xfrm rot="20672001">
                      <a:off x="0" y="0"/>
                      <a:ext cx="1567180" cy="1596552"/>
                    </a:xfrm>
                    <a:prstGeom prst="rect">
                      <a:avLst/>
                    </a:prstGeom>
                  </pic:spPr>
                </pic:pic>
              </a:graphicData>
            </a:graphic>
          </wp:anchor>
        </w:drawing>
      </w:r>
      <w:r w:rsidR="00297537" w:rsidRPr="0057548F">
        <w:rPr>
          <w:rFonts w:cs="Hesham AlSharq" w:hint="cs"/>
          <w:color w:val="943634" w:themeColor="accent2" w:themeShade="BF"/>
          <w:sz w:val="96"/>
          <w:szCs w:val="96"/>
          <w:rtl/>
          <w:lang w:val="en-GB" w:bidi="ar-AE"/>
        </w:rPr>
        <w:t>قوانين نيوتن للحركة</w:t>
      </w:r>
    </w:p>
    <w:p w:rsidR="000C72C6" w:rsidRDefault="000C72C6">
      <w:pPr>
        <w:rPr>
          <w:lang w:val="en-GB" w:bidi="ar-AE"/>
        </w:rPr>
      </w:pPr>
    </w:p>
    <w:p w:rsidR="00545CB1" w:rsidRDefault="00545CB1">
      <w:pPr>
        <w:rPr>
          <w:lang w:val="en-GB" w:bidi="ar-AE"/>
        </w:rPr>
      </w:pPr>
    </w:p>
    <w:p w:rsidR="00545CB1" w:rsidRDefault="00545CB1" w:rsidP="00545CB1">
      <w:pPr>
        <w:jc w:val="center"/>
        <w:rPr>
          <w:lang w:val="en-GB" w:bidi="ar-AE"/>
        </w:rPr>
      </w:pPr>
    </w:p>
    <w:p w:rsidR="00B7676B" w:rsidRDefault="00B7676B" w:rsidP="00545CB1">
      <w:pPr>
        <w:jc w:val="center"/>
        <w:rPr>
          <w:lang w:val="en-GB" w:bidi="ar-AE"/>
        </w:rPr>
      </w:pPr>
    </w:p>
    <w:p w:rsidR="00B7676B" w:rsidRDefault="00B7676B" w:rsidP="00545CB1">
      <w:pPr>
        <w:jc w:val="center"/>
        <w:rPr>
          <w:lang w:val="en-GB" w:bidi="ar-AE"/>
        </w:rPr>
      </w:pPr>
    </w:p>
    <w:p w:rsidR="00B7676B" w:rsidRDefault="00B7676B" w:rsidP="00545CB1">
      <w:pPr>
        <w:jc w:val="center"/>
        <w:rPr>
          <w:lang w:val="en-GB" w:bidi="ar-AE"/>
        </w:rPr>
      </w:pPr>
    </w:p>
    <w:p w:rsidR="00B7676B" w:rsidRDefault="00B7676B" w:rsidP="00545CB1">
      <w:pPr>
        <w:jc w:val="center"/>
        <w:rPr>
          <w:lang w:val="en-GB" w:bidi="ar-AE"/>
        </w:rPr>
      </w:pPr>
    </w:p>
    <w:p w:rsidR="00B7676B" w:rsidRPr="00545CB1" w:rsidRDefault="00B7676B" w:rsidP="00545CB1">
      <w:pPr>
        <w:jc w:val="center"/>
        <w:rPr>
          <w:rFonts w:cs="Hesham AlSharq"/>
          <w:color w:val="CC3399"/>
          <w:sz w:val="32"/>
          <w:szCs w:val="32"/>
          <w:lang w:val="en-GB" w:bidi="ar-AE"/>
        </w:rPr>
      </w:pPr>
    </w:p>
    <w:p w:rsidR="00545CB1" w:rsidRPr="0057548F" w:rsidRDefault="00545CB1" w:rsidP="00545CB1">
      <w:pPr>
        <w:jc w:val="center"/>
        <w:rPr>
          <w:rFonts w:cs="Hesham AlSharq"/>
          <w:b/>
          <w:bCs/>
          <w:color w:val="943634" w:themeColor="accent2" w:themeShade="BF"/>
          <w:sz w:val="32"/>
          <w:szCs w:val="32"/>
          <w:lang w:val="en-GB" w:bidi="ar-AE"/>
        </w:rPr>
      </w:pPr>
      <w:r w:rsidRPr="0057548F">
        <w:rPr>
          <w:rFonts w:cs="Hesham AlSharq" w:hint="cs"/>
          <w:b/>
          <w:bCs/>
          <w:color w:val="943634" w:themeColor="accent2" w:themeShade="BF"/>
          <w:sz w:val="32"/>
          <w:szCs w:val="32"/>
          <w:rtl/>
          <w:lang w:val="en-GB" w:bidi="ar-AE"/>
        </w:rPr>
        <w:t>عمل الطا لبة : تس</w:t>
      </w:r>
      <w:r w:rsidR="0069090A" w:rsidRPr="0057548F">
        <w:rPr>
          <w:rFonts w:cs="Hesham AlSharq" w:hint="cs"/>
          <w:b/>
          <w:bCs/>
          <w:color w:val="943634" w:themeColor="accent2" w:themeShade="BF"/>
          <w:sz w:val="32"/>
          <w:szCs w:val="32"/>
          <w:rtl/>
          <w:lang w:val="en-GB" w:bidi="ar-AE"/>
        </w:rPr>
        <w:t>ـــ</w:t>
      </w:r>
      <w:r w:rsidRPr="0057548F">
        <w:rPr>
          <w:rFonts w:cs="Hesham AlSharq" w:hint="cs"/>
          <w:b/>
          <w:bCs/>
          <w:color w:val="943634" w:themeColor="accent2" w:themeShade="BF"/>
          <w:sz w:val="32"/>
          <w:szCs w:val="32"/>
          <w:rtl/>
          <w:lang w:val="en-GB" w:bidi="ar-AE"/>
        </w:rPr>
        <w:t>نيم عدنا ن</w:t>
      </w:r>
    </w:p>
    <w:p w:rsidR="00545CB1" w:rsidRPr="0057548F" w:rsidRDefault="00545CB1" w:rsidP="00545CB1">
      <w:pPr>
        <w:jc w:val="center"/>
        <w:rPr>
          <w:rFonts w:cs="Hesham AlSharq"/>
          <w:b/>
          <w:bCs/>
          <w:color w:val="943634" w:themeColor="accent2" w:themeShade="BF"/>
          <w:sz w:val="32"/>
          <w:szCs w:val="32"/>
          <w:lang w:val="en-GB" w:bidi="ar-AE"/>
        </w:rPr>
      </w:pPr>
    </w:p>
    <w:p w:rsidR="00545CB1" w:rsidRPr="0057548F" w:rsidRDefault="00545CB1" w:rsidP="0069090A">
      <w:pPr>
        <w:ind w:left="1440" w:hanging="1440"/>
        <w:jc w:val="center"/>
        <w:rPr>
          <w:rFonts w:cs="Hesham AlSharq"/>
          <w:b/>
          <w:bCs/>
          <w:color w:val="943634" w:themeColor="accent2" w:themeShade="BF"/>
          <w:sz w:val="32"/>
          <w:szCs w:val="32"/>
          <w:rtl/>
          <w:lang w:val="en-GB" w:bidi="ar-AE"/>
        </w:rPr>
      </w:pPr>
      <w:r w:rsidRPr="0057548F">
        <w:rPr>
          <w:rFonts w:cs="Hesham AlSharq" w:hint="cs"/>
          <w:b/>
          <w:bCs/>
          <w:color w:val="943634" w:themeColor="accent2" w:themeShade="BF"/>
          <w:sz w:val="32"/>
          <w:szCs w:val="32"/>
          <w:rtl/>
          <w:lang w:val="en-GB" w:bidi="ar-AE"/>
        </w:rPr>
        <w:t>بإشراف ا لمع</w:t>
      </w:r>
      <w:r w:rsidR="0069090A" w:rsidRPr="0057548F">
        <w:rPr>
          <w:rFonts w:cs="Hesham AlSharq" w:hint="cs"/>
          <w:b/>
          <w:bCs/>
          <w:color w:val="943634" w:themeColor="accent2" w:themeShade="BF"/>
          <w:sz w:val="32"/>
          <w:szCs w:val="32"/>
          <w:rtl/>
          <w:lang w:val="en-GB" w:bidi="ar-AE"/>
        </w:rPr>
        <w:t>ــ</w:t>
      </w:r>
      <w:r w:rsidRPr="0057548F">
        <w:rPr>
          <w:rFonts w:cs="Hesham AlSharq" w:hint="cs"/>
          <w:b/>
          <w:bCs/>
          <w:color w:val="943634" w:themeColor="accent2" w:themeShade="BF"/>
          <w:sz w:val="32"/>
          <w:szCs w:val="32"/>
          <w:rtl/>
          <w:lang w:val="en-GB" w:bidi="ar-AE"/>
        </w:rPr>
        <w:t>لمة الفاضلة : عندليب الدقا م</w:t>
      </w:r>
      <w:r w:rsidR="0069090A" w:rsidRPr="0057548F">
        <w:rPr>
          <w:rFonts w:cs="Hesham AlSharq" w:hint="cs"/>
          <w:b/>
          <w:bCs/>
          <w:color w:val="943634" w:themeColor="accent2" w:themeShade="BF"/>
          <w:sz w:val="32"/>
          <w:szCs w:val="32"/>
          <w:rtl/>
          <w:lang w:val="en-GB" w:bidi="ar-AE"/>
        </w:rPr>
        <w:t>ــ</w:t>
      </w:r>
      <w:r w:rsidRPr="0057548F">
        <w:rPr>
          <w:rFonts w:cs="Hesham AlSharq" w:hint="cs"/>
          <w:b/>
          <w:bCs/>
          <w:color w:val="943634" w:themeColor="accent2" w:themeShade="BF"/>
          <w:sz w:val="32"/>
          <w:szCs w:val="32"/>
          <w:rtl/>
          <w:lang w:val="en-GB" w:bidi="ar-AE"/>
        </w:rPr>
        <w:t>س</w:t>
      </w:r>
      <w:r w:rsidR="0069090A" w:rsidRPr="0057548F">
        <w:rPr>
          <w:rFonts w:cs="Hesham AlSharq" w:hint="cs"/>
          <w:b/>
          <w:bCs/>
          <w:color w:val="943634" w:themeColor="accent2" w:themeShade="BF"/>
          <w:sz w:val="32"/>
          <w:szCs w:val="32"/>
          <w:rtl/>
          <w:lang w:val="en-GB" w:bidi="ar-AE"/>
        </w:rPr>
        <w:t>ــ</w:t>
      </w:r>
      <w:r w:rsidRPr="0057548F">
        <w:rPr>
          <w:rFonts w:cs="Hesham AlSharq" w:hint="cs"/>
          <w:b/>
          <w:bCs/>
          <w:color w:val="943634" w:themeColor="accent2" w:themeShade="BF"/>
          <w:sz w:val="32"/>
          <w:szCs w:val="32"/>
          <w:rtl/>
          <w:lang w:val="en-GB" w:bidi="ar-AE"/>
        </w:rPr>
        <w:t>ة</w:t>
      </w:r>
    </w:p>
    <w:p w:rsidR="0069090A" w:rsidRDefault="0069090A" w:rsidP="0069090A">
      <w:pPr>
        <w:ind w:left="1440" w:hanging="1440"/>
        <w:jc w:val="center"/>
        <w:rPr>
          <w:rFonts w:cs="Hesham AlSharq"/>
          <w:b/>
          <w:bCs/>
          <w:color w:val="CC3399"/>
          <w:sz w:val="32"/>
          <w:szCs w:val="32"/>
          <w:rtl/>
          <w:lang w:val="en-GB" w:bidi="ar-AE"/>
        </w:rPr>
      </w:pPr>
    </w:p>
    <w:p w:rsidR="0069090A" w:rsidRDefault="0069090A" w:rsidP="0069090A">
      <w:pPr>
        <w:ind w:left="1440" w:hanging="1440"/>
        <w:jc w:val="center"/>
        <w:rPr>
          <w:rFonts w:cs="Hesham AlSharq"/>
          <w:b/>
          <w:bCs/>
          <w:color w:val="CC3399"/>
          <w:sz w:val="32"/>
          <w:szCs w:val="32"/>
          <w:rtl/>
          <w:lang w:val="en-GB" w:bidi="ar-AE"/>
        </w:rPr>
      </w:pPr>
    </w:p>
    <w:p w:rsidR="0069090A" w:rsidRDefault="0069090A" w:rsidP="0069090A">
      <w:pPr>
        <w:ind w:left="1440" w:hanging="1440"/>
        <w:jc w:val="center"/>
        <w:rPr>
          <w:rFonts w:cs="Hesham AlSharq"/>
          <w:b/>
          <w:bCs/>
          <w:color w:val="CC3399"/>
          <w:sz w:val="32"/>
          <w:szCs w:val="32"/>
          <w:rtl/>
          <w:lang w:val="en-GB" w:bidi="ar-AE"/>
        </w:rPr>
      </w:pPr>
    </w:p>
    <w:p w:rsidR="00A922C9" w:rsidRPr="00654A28" w:rsidRDefault="00DA12F7" w:rsidP="00654A28">
      <w:pPr>
        <w:ind w:left="1440" w:hanging="1440"/>
        <w:jc w:val="center"/>
        <w:rPr>
          <w:rFonts w:cs="Hesham AlSharq"/>
          <w:b/>
          <w:bCs/>
          <w:color w:val="943634" w:themeColor="accent2" w:themeShade="BF"/>
          <w:sz w:val="40"/>
          <w:szCs w:val="40"/>
          <w:rtl/>
          <w:lang w:val="en-GB" w:bidi="ar-AE"/>
        </w:rPr>
      </w:pPr>
      <w:r>
        <w:rPr>
          <w:rFonts w:cs="Hesham AlSharq" w:hint="cs"/>
          <w:b/>
          <w:bCs/>
          <w:noProof/>
          <w:color w:val="943634" w:themeColor="accent2" w:themeShade="BF"/>
          <w:sz w:val="40"/>
          <w:szCs w:val="40"/>
          <w:rtl/>
        </w:rPr>
        <w:drawing>
          <wp:anchor distT="0" distB="0" distL="114300" distR="114300" simplePos="0" relativeHeight="251661312" behindDoc="0" locked="0" layoutInCell="1" allowOverlap="1">
            <wp:simplePos x="0" y="0"/>
            <wp:positionH relativeFrom="column">
              <wp:posOffset>-472440</wp:posOffset>
            </wp:positionH>
            <wp:positionV relativeFrom="paragraph">
              <wp:posOffset>249555</wp:posOffset>
            </wp:positionV>
            <wp:extent cx="1786255" cy="1964690"/>
            <wp:effectExtent l="19050" t="0" r="4445" b="0"/>
            <wp:wrapNone/>
            <wp:docPr id="6" name="Picture 5" descr="1413146_newton_isaac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3146_newton_isaac_01.jpg"/>
                    <pic:cNvPicPr/>
                  </pic:nvPicPr>
                  <pic:blipFill>
                    <a:blip r:embed="rId10" cstate="print"/>
                    <a:stretch>
                      <a:fillRect/>
                    </a:stretch>
                  </pic:blipFill>
                  <pic:spPr>
                    <a:xfrm>
                      <a:off x="0" y="0"/>
                      <a:ext cx="1786255" cy="1964690"/>
                    </a:xfrm>
                    <a:prstGeom prst="rect">
                      <a:avLst/>
                    </a:prstGeom>
                  </pic:spPr>
                </pic:pic>
              </a:graphicData>
            </a:graphic>
          </wp:anchor>
        </w:drawing>
      </w:r>
      <w:r w:rsidR="0069090A" w:rsidRPr="00654A28">
        <w:rPr>
          <w:rFonts w:cs="Hesham AlSharq" w:hint="cs"/>
          <w:b/>
          <w:bCs/>
          <w:color w:val="943634" w:themeColor="accent2" w:themeShade="BF"/>
          <w:sz w:val="40"/>
          <w:szCs w:val="40"/>
          <w:rtl/>
          <w:lang w:val="en-GB" w:bidi="ar-AE"/>
        </w:rPr>
        <w:t>الأهداف :</w:t>
      </w:r>
    </w:p>
    <w:p w:rsidR="00346FC4" w:rsidRPr="00654A28" w:rsidRDefault="00DA12F7" w:rsidP="00346FC4">
      <w:pPr>
        <w:ind w:left="1080"/>
        <w:jc w:val="right"/>
        <w:rPr>
          <w:rFonts w:ascii="Sakkal Majalla" w:hAnsi="Sakkal Majalla" w:cs="Sakkal Majalla" w:hint="cs"/>
          <w:color w:val="000000" w:themeColor="text1"/>
          <w:sz w:val="32"/>
          <w:szCs w:val="32"/>
          <w:rtl/>
          <w:lang w:val="en-GB" w:bidi="ar-AE"/>
        </w:rPr>
      </w:pPr>
      <w:r>
        <w:rPr>
          <w:rFonts w:ascii="Sakkal Majalla" w:hAnsi="Sakkal Majalla" w:cs="Sakkal Majalla" w:hint="cs"/>
          <w:color w:val="000000" w:themeColor="text1"/>
          <w:sz w:val="32"/>
          <w:szCs w:val="32"/>
          <w:rtl/>
          <w:lang w:val="en-GB" w:bidi="ar-AE"/>
        </w:rPr>
        <w:t xml:space="preserve">معرفة اسحق نيوتن </w:t>
      </w:r>
      <w:r w:rsidR="00297537" w:rsidRPr="00654A28">
        <w:rPr>
          <w:rFonts w:ascii="Sakkal Majalla" w:hAnsi="Sakkal Majalla" w:cs="Sakkal Majalla" w:hint="cs"/>
          <w:color w:val="000000" w:themeColor="text1"/>
          <w:sz w:val="32"/>
          <w:szCs w:val="32"/>
          <w:rtl/>
          <w:lang w:val="en-GB" w:bidi="ar-AE"/>
        </w:rPr>
        <w:t>.</w:t>
      </w:r>
    </w:p>
    <w:p w:rsidR="00297537" w:rsidRPr="00654A28" w:rsidRDefault="00DA12F7" w:rsidP="00346FC4">
      <w:pPr>
        <w:ind w:left="1080"/>
        <w:jc w:val="right"/>
        <w:rPr>
          <w:rFonts w:ascii="Sakkal Majalla" w:hAnsi="Sakkal Majalla" w:cs="Sakkal Majalla" w:hint="cs"/>
          <w:color w:val="000000" w:themeColor="text1"/>
          <w:sz w:val="32"/>
          <w:szCs w:val="32"/>
          <w:rtl/>
          <w:lang w:val="en-GB" w:bidi="ar-AE"/>
        </w:rPr>
      </w:pPr>
      <w:r>
        <w:rPr>
          <w:rFonts w:ascii="Sakkal Majalla" w:hAnsi="Sakkal Majalla" w:cs="Sakkal Majalla" w:hint="cs"/>
          <w:color w:val="000000" w:themeColor="text1"/>
          <w:sz w:val="32"/>
          <w:szCs w:val="32"/>
          <w:rtl/>
          <w:lang w:val="en-GB" w:bidi="ar-AE"/>
        </w:rPr>
        <w:t xml:space="preserve">دراسة قوانين نيوتن </w:t>
      </w:r>
      <w:r w:rsidR="00297537" w:rsidRPr="00654A28">
        <w:rPr>
          <w:rFonts w:ascii="Sakkal Majalla" w:hAnsi="Sakkal Majalla" w:cs="Sakkal Majalla" w:hint="cs"/>
          <w:color w:val="000000" w:themeColor="text1"/>
          <w:sz w:val="32"/>
          <w:szCs w:val="32"/>
          <w:rtl/>
          <w:lang w:val="en-GB" w:bidi="ar-AE"/>
        </w:rPr>
        <w:t>.</w:t>
      </w:r>
    </w:p>
    <w:p w:rsidR="00DA12F7" w:rsidRDefault="00DA12F7" w:rsidP="00DA12F7">
      <w:pPr>
        <w:ind w:left="1080"/>
        <w:jc w:val="right"/>
        <w:rPr>
          <w:rFonts w:ascii="Sakkal Majalla" w:hAnsi="Sakkal Majalla" w:cs="Sakkal Majalla" w:hint="cs"/>
          <w:color w:val="000000" w:themeColor="text1"/>
          <w:sz w:val="32"/>
          <w:szCs w:val="32"/>
          <w:rtl/>
          <w:lang w:val="en-GB" w:bidi="ar-AE"/>
        </w:rPr>
      </w:pPr>
      <w:r>
        <w:rPr>
          <w:rFonts w:ascii="Sakkal Majalla" w:hAnsi="Sakkal Majalla" w:cs="Sakkal Majalla" w:hint="cs"/>
          <w:color w:val="000000" w:themeColor="text1"/>
          <w:sz w:val="32"/>
          <w:szCs w:val="32"/>
          <w:rtl/>
          <w:lang w:val="en-GB" w:bidi="ar-AE"/>
        </w:rPr>
        <w:t>شرح كل قانون تفصيلاً .</w:t>
      </w:r>
    </w:p>
    <w:p w:rsidR="00DA12F7" w:rsidRPr="00DA12F7" w:rsidRDefault="00DA12F7" w:rsidP="00DA12F7">
      <w:pPr>
        <w:ind w:left="1080"/>
        <w:jc w:val="right"/>
        <w:rPr>
          <w:rFonts w:ascii="Sakkal Majalla" w:hAnsi="Sakkal Majalla" w:cs="Sakkal Majalla"/>
          <w:color w:val="000000" w:themeColor="text1"/>
          <w:sz w:val="32"/>
          <w:szCs w:val="32"/>
          <w:rtl/>
          <w:lang w:val="en-GB" w:bidi="ar-AE"/>
        </w:rPr>
      </w:pPr>
      <w:r>
        <w:rPr>
          <w:rFonts w:ascii="Sakkal Majalla" w:hAnsi="Sakkal Majalla" w:cs="Sakkal Majalla" w:hint="cs"/>
          <w:color w:val="000000" w:themeColor="text1"/>
          <w:sz w:val="32"/>
          <w:szCs w:val="32"/>
          <w:rtl/>
          <w:lang w:val="en-GB" w:bidi="ar-AE"/>
        </w:rPr>
        <w:t>استنتاجات القوانين الملخصة .</w:t>
      </w:r>
      <w:r>
        <w:rPr>
          <w:rFonts w:ascii="Sakkal Majalla" w:hAnsi="Sakkal Majalla" w:cs="Sakkal Majalla"/>
          <w:color w:val="000000" w:themeColor="text1"/>
          <w:sz w:val="32"/>
          <w:szCs w:val="32"/>
          <w:lang w:val="en-GB" w:bidi="ar-AE"/>
        </w:rPr>
        <w:t xml:space="preserve"> </w:t>
      </w:r>
    </w:p>
    <w:p w:rsidR="001A3F35" w:rsidRPr="00DA12F7" w:rsidRDefault="00346FC4" w:rsidP="00DA12F7">
      <w:pPr>
        <w:jc w:val="center"/>
        <w:rPr>
          <w:rFonts w:ascii="Tahoma" w:eastAsia="Times New Roman" w:hAnsi="Tahoma" w:cs="Tahoma"/>
          <w:b/>
          <w:bCs/>
          <w:color w:val="A50021"/>
          <w:sz w:val="20"/>
          <w:szCs w:val="20"/>
        </w:rPr>
      </w:pPr>
      <w:r w:rsidRPr="00654A28">
        <w:rPr>
          <w:rFonts w:cs="Hesham AlSharq" w:hint="cs"/>
          <w:color w:val="943634" w:themeColor="accent2" w:themeShade="BF"/>
          <w:sz w:val="40"/>
          <w:szCs w:val="40"/>
          <w:rtl/>
          <w:lang w:val="en-GB" w:bidi="ar-AE"/>
        </w:rPr>
        <w:t>المقدمة :</w:t>
      </w:r>
      <w:r w:rsidR="00B7676B" w:rsidRPr="00654A28">
        <w:rPr>
          <w:rFonts w:ascii="Tahoma" w:eastAsia="Times New Roman" w:hAnsi="Tahoma" w:cs="Tahoma"/>
          <w:b/>
          <w:bCs/>
          <w:color w:val="A50021"/>
          <w:sz w:val="20"/>
          <w:szCs w:val="20"/>
        </w:rPr>
        <w:br/>
      </w:r>
      <w:r w:rsidR="00B7676B" w:rsidRPr="00654A28">
        <w:rPr>
          <w:rFonts w:ascii="Sakkal Majalla" w:hAnsi="Sakkal Majalla" w:cs="Sakkal Majalla"/>
          <w:b/>
          <w:bCs/>
          <w:color w:val="A50021"/>
          <w:sz w:val="28"/>
          <w:szCs w:val="28"/>
          <w:rtl/>
        </w:rPr>
        <w:t>اسحق نيوتن</w:t>
      </w:r>
      <w:r w:rsidR="001A3F35" w:rsidRPr="00654A28">
        <w:rPr>
          <w:rFonts w:ascii="Sakkal Majalla" w:hAnsi="Sakkal Majalla" w:cs="Sakkal Majalla"/>
          <w:b/>
          <w:bCs/>
          <w:color w:val="A50021"/>
          <w:sz w:val="28"/>
          <w:szCs w:val="28"/>
          <w:rtl/>
        </w:rPr>
        <w:t xml:space="preserve"> :</w:t>
      </w:r>
    </w:p>
    <w:p w:rsidR="001A3F35" w:rsidRPr="00654A28" w:rsidRDefault="00B7676B" w:rsidP="001A3F35">
      <w:pPr>
        <w:jc w:val="right"/>
        <w:rPr>
          <w:rFonts w:ascii="Sakkal Majalla" w:hAnsi="Sakkal Majalla" w:cs="Sakkal Majalla"/>
          <w:b/>
          <w:bCs/>
          <w:color w:val="990099"/>
          <w:sz w:val="28"/>
          <w:szCs w:val="28"/>
        </w:rPr>
      </w:pPr>
      <w:r w:rsidRPr="00654A28">
        <w:rPr>
          <w:rFonts w:ascii="Sakkal Majalla" w:hAnsi="Sakkal Majalla" w:cs="Sakkal Majalla"/>
          <w:sz w:val="28"/>
          <w:szCs w:val="28"/>
          <w:rtl/>
        </w:rPr>
        <w:t>هو العالم الإنجليزى إسحق نيوتن مكتشف ألوان الطيف وحساب التفاضل والتكامل ، وقوانين الحركة بالإضافة إلى اكتشافه للجاذبية ، واختراعه للتلسكوب العاكس</w:t>
      </w:r>
      <w:r w:rsidR="001A3F35" w:rsidRPr="00654A28">
        <w:rPr>
          <w:rFonts w:ascii="Sakkal Majalla" w:hAnsi="Sakkal Majalla" w:cs="Sakkal Majalla"/>
          <w:sz w:val="28"/>
          <w:szCs w:val="28"/>
          <w:rtl/>
        </w:rPr>
        <w:t xml:space="preserve"> .</w:t>
      </w:r>
      <w:r w:rsidRPr="00654A28">
        <w:rPr>
          <w:rFonts w:ascii="Sakkal Majalla" w:hAnsi="Sakkal Majalla" w:cs="Sakkal Majalla"/>
          <w:sz w:val="28"/>
          <w:szCs w:val="28"/>
        </w:rPr>
        <w:br/>
      </w:r>
      <w:r w:rsidRPr="00654A28">
        <w:rPr>
          <w:rFonts w:ascii="Sakkal Majalla" w:hAnsi="Sakkal Majalla" w:cs="Sakkal Majalla"/>
          <w:sz w:val="28"/>
          <w:szCs w:val="28"/>
          <w:rtl/>
        </w:rPr>
        <w:t>مولده ولد نيوتن يوم الكريسماس عام 1642 فى بلدة وولثروب البريطانية بمدينة لنكولنشير</w:t>
      </w:r>
      <w:r w:rsidRPr="00654A28">
        <w:rPr>
          <w:rFonts w:ascii="Sakkal Majalla" w:hAnsi="Sakkal Majalla" w:cs="Sakkal Majalla"/>
          <w:sz w:val="28"/>
          <w:szCs w:val="28"/>
        </w:rPr>
        <w:t> </w:t>
      </w:r>
      <w:r w:rsidRPr="00654A28">
        <w:rPr>
          <w:rFonts w:ascii="Sakkal Majalla" w:hAnsi="Sakkal Majalla" w:cs="Sakkal Majalla"/>
          <w:sz w:val="28"/>
          <w:szCs w:val="28"/>
          <w:rtl/>
        </w:rPr>
        <w:t>و</w:t>
      </w:r>
      <w:r w:rsidRPr="00654A28">
        <w:rPr>
          <w:rFonts w:ascii="Sakkal Majalla" w:hAnsi="Sakkal Majalla" w:cs="Sakkal Majalla"/>
          <w:sz w:val="28"/>
          <w:szCs w:val="28"/>
        </w:rPr>
        <w:t> </w:t>
      </w:r>
      <w:r w:rsidRPr="00654A28">
        <w:rPr>
          <w:rFonts w:ascii="Sakkal Majalla" w:hAnsi="Sakkal Majalla" w:cs="Sakkal Majalla"/>
          <w:sz w:val="28"/>
          <w:szCs w:val="28"/>
          <w:rtl/>
        </w:rPr>
        <w:t>هي نفس السنة التي توفي فيها العالم الكبير جالليوولد نيوتن بعد وفاة أبيه ، ولم تظهر عليه ملامح الذكاء وهو صغير ، ولقد كان يستخدم يديه بمهارة حتى أن أمه أخرجته من المدرسةوهو فى سن المراهقة بعد أن اشتكى منه الناظر والمدرسين ، حيث أنه لم يكن مهتما بالدروس ، واعتقدت أمه أنه سيصبح بحارا أو نجارا أو فلاحا وهو فى الثانية عشر من عمره بدأ يقرأ كل ما يقع تحت يديه من كتب ، ثم دخل جامعة كمبريدج درس نيوتن قوانين انعكاس وانكسار الضوء من عام 1703 حتى وفاته اشتغل فى منصب رئيس الجمعية الملكية البريطانية عمل مدرسا للرياضيات بجامعة كمبريدج</w:t>
      </w:r>
      <w:r w:rsidR="001A3F35" w:rsidRPr="00654A28">
        <w:rPr>
          <w:rFonts w:ascii="Sakkal Majalla" w:hAnsi="Sakkal Majalla" w:cs="Sakkal Majalla" w:hint="cs"/>
          <w:sz w:val="28"/>
          <w:szCs w:val="28"/>
          <w:rtl/>
        </w:rPr>
        <w:t xml:space="preserve"> .</w:t>
      </w:r>
    </w:p>
    <w:p w:rsidR="00DC72E3" w:rsidRPr="00654A28" w:rsidRDefault="00B7676B" w:rsidP="00DA12F7">
      <w:pPr>
        <w:jc w:val="right"/>
        <w:rPr>
          <w:rFonts w:ascii="Sakkal Majalla" w:hAnsi="Sakkal Majalla" w:cs="Hesham AlSharq"/>
          <w:b/>
          <w:bCs/>
          <w:color w:val="CC3399"/>
          <w:sz w:val="40"/>
          <w:szCs w:val="40"/>
          <w:lang w:val="en-GB" w:bidi="ar-AE"/>
        </w:rPr>
      </w:pPr>
      <w:r w:rsidRPr="00654A28">
        <w:rPr>
          <w:rFonts w:ascii="Sakkal Majalla" w:hAnsi="Sakkal Majalla" w:cs="Sakkal Majalla"/>
          <w:b/>
          <w:bCs/>
          <w:color w:val="A50021"/>
          <w:sz w:val="28"/>
          <w:szCs w:val="28"/>
          <w:rtl/>
        </w:rPr>
        <w:t>اكتشافاته</w:t>
      </w:r>
      <w:r w:rsidR="001A3F35" w:rsidRPr="00654A28">
        <w:rPr>
          <w:rFonts w:ascii="Sakkal Majalla" w:hAnsi="Sakkal Majalla" w:cs="Sakkal Majalla" w:hint="cs"/>
          <w:b/>
          <w:bCs/>
          <w:color w:val="A50021"/>
          <w:sz w:val="28"/>
          <w:szCs w:val="28"/>
          <w:rtl/>
          <w:lang w:bidi="ar-AE"/>
        </w:rPr>
        <w:t xml:space="preserve"> :</w:t>
      </w:r>
      <w:r w:rsidRPr="00654A28">
        <w:rPr>
          <w:rFonts w:ascii="Sakkal Majalla" w:hAnsi="Sakkal Majalla" w:cs="Sakkal Majalla"/>
          <w:sz w:val="28"/>
          <w:szCs w:val="28"/>
        </w:rPr>
        <w:br/>
      </w:r>
      <w:r w:rsidRPr="00654A28">
        <w:rPr>
          <w:rFonts w:ascii="Sakkal Majalla" w:hAnsi="Sakkal Majalla" w:cs="Sakkal Majalla"/>
          <w:sz w:val="28"/>
          <w:szCs w:val="28"/>
          <w:rtl/>
        </w:rPr>
        <w:t>عندما بلغ من العمر 21 سنة أسس جميع نظرياته.فيما بين عامى 1664 - 1666 اكتشف نيوتن الجاذبية ، وقانون الجذب العام ، حيث أنه يحكى أنه كان جالسا فى أحد الأيام تحت شجرة تفاح مسترخيا ، وفجأة وفى لحظة صفاء ، سقطت فوق رأس نيوتن تفاحة ، وبدأ يفكر نيوتن فى هذه الحالة التى مرت عليه ، ومرت على الملايين من غيره دون أن يلتفتوا إليها ، وبدأ يقول لماذا سقطت التفاحة إلى أسفل ولم تسقط إلى أعلى ، وهنا ظهر الإلهام الذى قادة إلى حقيقة الجاذبية التى توجد فى كل الأجسام وتجذب إليها الأجسام الأخرى بقوة ، ثم صاغ لنا نيوتن قانون الجذب العام</w:t>
      </w:r>
      <w:r w:rsidR="001A3F35" w:rsidRPr="00654A28">
        <w:rPr>
          <w:rFonts w:ascii="Sakkal Majalla" w:hAnsi="Sakkal Majalla" w:cs="Sakkal Majalla" w:hint="cs"/>
          <w:sz w:val="28"/>
          <w:szCs w:val="28"/>
          <w:rtl/>
          <w:lang w:bidi="ar-AE"/>
        </w:rPr>
        <w:t xml:space="preserve"> .</w:t>
      </w:r>
      <w:r w:rsidRPr="00654A28">
        <w:rPr>
          <w:rFonts w:ascii="Sakkal Majalla" w:hAnsi="Sakkal Majalla" w:cs="Sakkal Majalla"/>
          <w:sz w:val="28"/>
          <w:szCs w:val="28"/>
        </w:rPr>
        <w:t> </w:t>
      </w:r>
      <w:r w:rsidRPr="00654A28">
        <w:rPr>
          <w:rFonts w:ascii="Sakkal Majalla" w:hAnsi="Sakkal Majalla" w:cs="Sakkal Majalla"/>
          <w:sz w:val="28"/>
          <w:szCs w:val="28"/>
        </w:rPr>
        <w:br/>
      </w:r>
      <w:r w:rsidR="00DC72E3" w:rsidRPr="00654A28">
        <w:rPr>
          <w:rFonts w:ascii="Sakkal Majalla" w:hAnsi="Sakkal Majalla" w:cs="Hesham AlSharq"/>
          <w:b/>
          <w:bCs/>
          <w:color w:val="CC3399"/>
          <w:sz w:val="40"/>
          <w:szCs w:val="40"/>
          <w:lang w:val="en-GB" w:bidi="ar-AE"/>
        </w:rPr>
        <w:br w:type="page"/>
      </w:r>
    </w:p>
    <w:p w:rsidR="006A07E4" w:rsidRPr="00654A28" w:rsidRDefault="00DC72E3" w:rsidP="00DC72E3">
      <w:pPr>
        <w:jc w:val="center"/>
        <w:rPr>
          <w:rFonts w:ascii="Sakkal Majalla" w:hAnsi="Sakkal Majalla" w:cs="Hesham AlSharq" w:hint="cs"/>
          <w:b/>
          <w:bCs/>
          <w:color w:val="C0504D" w:themeColor="accent2"/>
          <w:sz w:val="40"/>
          <w:szCs w:val="40"/>
          <w:rtl/>
          <w:lang w:val="en-GB" w:bidi="ar-AE"/>
        </w:rPr>
      </w:pPr>
      <w:r w:rsidRPr="00654A28">
        <w:rPr>
          <w:rFonts w:ascii="Sakkal Majalla" w:hAnsi="Sakkal Majalla" w:cs="Hesham AlSharq" w:hint="cs"/>
          <w:b/>
          <w:bCs/>
          <w:color w:val="C0504D" w:themeColor="accent2"/>
          <w:sz w:val="40"/>
          <w:szCs w:val="40"/>
          <w:rtl/>
          <w:lang w:val="en-GB" w:bidi="ar-AE"/>
        </w:rPr>
        <w:lastRenderedPageBreak/>
        <w:t>العرض :</w:t>
      </w:r>
    </w:p>
    <w:p w:rsidR="00A1311E" w:rsidRPr="00654A28" w:rsidRDefault="00A1311E" w:rsidP="006767DB">
      <w:pPr>
        <w:jc w:val="right"/>
        <w:rPr>
          <w:rFonts w:ascii="Sakkal Majalla" w:hAnsi="Sakkal Majalla" w:cs="Sakkal Majalla"/>
          <w:color w:val="990099"/>
          <w:sz w:val="28"/>
          <w:szCs w:val="28"/>
        </w:rPr>
      </w:pPr>
      <w:r w:rsidRPr="00654A28">
        <w:rPr>
          <w:rFonts w:ascii="Sakkal Majalla" w:hAnsi="Sakkal Majalla" w:cs="Sakkal Majalla"/>
          <w:b/>
          <w:bCs/>
          <w:color w:val="A50021"/>
          <w:sz w:val="28"/>
          <w:szCs w:val="28"/>
          <w:rtl/>
        </w:rPr>
        <w:t>قوانين الحركة</w:t>
      </w:r>
      <w:r w:rsidR="006767DB" w:rsidRPr="00654A28">
        <w:rPr>
          <w:rFonts w:ascii="Sakkal Majalla" w:hAnsi="Sakkal Majalla" w:cs="Sakkal Majalla" w:hint="cs"/>
          <w:b/>
          <w:bCs/>
          <w:color w:val="A50021"/>
          <w:sz w:val="28"/>
          <w:szCs w:val="28"/>
          <w:rtl/>
        </w:rPr>
        <w:t xml:space="preserve"> :</w:t>
      </w:r>
      <w:r w:rsidRPr="00654A28">
        <w:rPr>
          <w:rFonts w:ascii="Sakkal Majalla" w:hAnsi="Sakkal Majalla" w:cs="Sakkal Majalla"/>
          <w:sz w:val="28"/>
          <w:szCs w:val="28"/>
        </w:rPr>
        <w:br/>
      </w:r>
      <w:r w:rsidRPr="00654A28">
        <w:rPr>
          <w:rFonts w:ascii="Sakkal Majalla" w:hAnsi="Sakkal Majalla" w:cs="Sakkal Majalla"/>
          <w:sz w:val="28"/>
          <w:szCs w:val="28"/>
          <w:rtl/>
        </w:rPr>
        <w:t xml:space="preserve">عبارة عن مجموعة من القوانين الفيزيائية الميكانيكية </w:t>
      </w:r>
      <w:r w:rsidR="006767DB" w:rsidRPr="00654A28">
        <w:rPr>
          <w:rFonts w:ascii="Sakkal Majalla" w:hAnsi="Sakkal Majalla" w:cs="Sakkal Majalla" w:hint="cs"/>
          <w:sz w:val="28"/>
          <w:szCs w:val="28"/>
          <w:rtl/>
        </w:rPr>
        <w:t xml:space="preserve">وتعتبر قوانين </w:t>
      </w:r>
      <w:r w:rsidR="006767DB" w:rsidRPr="00654A28">
        <w:rPr>
          <w:rFonts w:ascii="Sakkal Majalla" w:hAnsi="Sakkal Majalla" w:cs="Sakkal Majalla"/>
          <w:sz w:val="28"/>
          <w:szCs w:val="28"/>
          <w:rtl/>
        </w:rPr>
        <w:t>نيوتن الثلاثة أساس علم</w:t>
      </w:r>
      <w:r w:rsidR="006767DB" w:rsidRPr="00654A28">
        <w:rPr>
          <w:rFonts w:ascii="Sakkal Majalla" w:hAnsi="Sakkal Majalla" w:cs="Sakkal Majalla" w:hint="cs"/>
          <w:sz w:val="28"/>
          <w:szCs w:val="28"/>
          <w:rtl/>
        </w:rPr>
        <w:t xml:space="preserve"> الحركة .</w:t>
      </w:r>
      <w:r w:rsidR="006767DB" w:rsidRPr="00654A28">
        <w:rPr>
          <w:rFonts w:ascii="Sakkal Majalla" w:hAnsi="Sakkal Majalla" w:cs="Sakkal Majalla"/>
          <w:sz w:val="28"/>
          <w:szCs w:val="28"/>
        </w:rPr>
        <w:t xml:space="preserve"> </w:t>
      </w:r>
      <w:r w:rsidRPr="00654A28">
        <w:rPr>
          <w:rFonts w:ascii="Sakkal Majalla" w:hAnsi="Sakkal Majalla" w:cs="Sakkal Majalla"/>
          <w:sz w:val="28"/>
          <w:szCs w:val="28"/>
        </w:rPr>
        <w:br/>
      </w:r>
      <w:r w:rsidRPr="00654A28">
        <w:rPr>
          <w:rFonts w:ascii="Sakkal Majalla" w:hAnsi="Sakkal Majalla" w:cs="Sakkal Majalla"/>
          <w:b/>
          <w:bCs/>
          <w:color w:val="FF0000"/>
          <w:sz w:val="28"/>
          <w:szCs w:val="28"/>
          <w:rtl/>
        </w:rPr>
        <w:t>قانون نيوتن الأول</w:t>
      </w:r>
      <w:r w:rsidR="006767DB" w:rsidRPr="00654A28">
        <w:rPr>
          <w:rFonts w:ascii="Sakkal Majalla" w:hAnsi="Sakkal Majalla" w:cs="Sakkal Majalla" w:hint="cs"/>
          <w:b/>
          <w:bCs/>
          <w:color w:val="FF0000"/>
          <w:sz w:val="28"/>
          <w:szCs w:val="28"/>
          <w:rtl/>
          <w:lang w:bidi="ar-AE"/>
        </w:rPr>
        <w:t xml:space="preserve"> :</w:t>
      </w:r>
      <w:r w:rsidRPr="00654A28">
        <w:rPr>
          <w:rFonts w:ascii="Sakkal Majalla" w:hAnsi="Sakkal Majalla" w:cs="Sakkal Majalla"/>
          <w:sz w:val="28"/>
          <w:szCs w:val="28"/>
        </w:rPr>
        <w:br/>
      </w:r>
      <w:r w:rsidRPr="00654A28">
        <w:rPr>
          <w:rFonts w:ascii="Sakkal Majalla" w:hAnsi="Sakkal Majalla" w:cs="Sakkal Majalla"/>
          <w:sz w:val="28"/>
          <w:szCs w:val="28"/>
          <w:rtl/>
        </w:rPr>
        <w:t>قد صاغ نيوتن استنتاجات جاليليو صياغة موجزة عرفت باسم قانون نيوتن الأول</w:t>
      </w:r>
      <w:r w:rsidR="006767DB" w:rsidRPr="00654A28">
        <w:rPr>
          <w:rFonts w:ascii="Sakkal Majalla" w:hAnsi="Sakkal Majalla" w:cs="Sakkal Majalla" w:hint="cs"/>
          <w:sz w:val="28"/>
          <w:szCs w:val="28"/>
          <w:rtl/>
        </w:rPr>
        <w:t xml:space="preserve"> .</w:t>
      </w:r>
      <w:r w:rsidR="006767DB" w:rsidRPr="00654A28">
        <w:rPr>
          <w:rFonts w:ascii="Sakkal Majalla" w:hAnsi="Sakkal Majalla" w:cs="Sakkal Majalla"/>
          <w:sz w:val="28"/>
          <w:szCs w:val="28"/>
        </w:rPr>
        <w:t xml:space="preserve"> </w:t>
      </w:r>
      <w:r w:rsidRPr="00654A28">
        <w:rPr>
          <w:rFonts w:ascii="Sakkal Majalla" w:hAnsi="Sakkal Majalla" w:cs="Sakkal Majalla"/>
          <w:sz w:val="28"/>
          <w:szCs w:val="28"/>
        </w:rPr>
        <w:br/>
      </w:r>
      <w:r w:rsidRPr="00654A28">
        <w:rPr>
          <w:rFonts w:ascii="Sakkal Majalla" w:hAnsi="Sakkal Majalla" w:cs="Sakkal Majalla"/>
          <w:sz w:val="28"/>
          <w:szCs w:val="28"/>
          <w:rtl/>
        </w:rPr>
        <w:t>وفيها سنربط مفهوم القوة ( سبب القوة ) والقصور الذاتي ويسمى أحيانًا " العطالة " ( ممانعة الحركة ) ونربطهما بالعجلة أي التسارع أو التباطؤ ( دليل الحركة</w:t>
      </w:r>
      <w:r w:rsidR="006767DB" w:rsidRPr="00654A28">
        <w:rPr>
          <w:rFonts w:ascii="Sakkal Majalla" w:hAnsi="Sakkal Majalla" w:cs="Sakkal Majalla" w:hint="cs"/>
          <w:sz w:val="28"/>
          <w:szCs w:val="28"/>
          <w:rtl/>
          <w:lang w:bidi="ar-AE"/>
        </w:rPr>
        <w:t>) .</w:t>
      </w:r>
      <w:r w:rsidRPr="00654A28">
        <w:rPr>
          <w:rFonts w:ascii="Sakkal Majalla" w:hAnsi="Sakkal Majalla" w:cs="Sakkal Majalla"/>
          <w:sz w:val="28"/>
          <w:szCs w:val="28"/>
        </w:rPr>
        <w:br/>
      </w:r>
      <w:r w:rsidRPr="00654A28">
        <w:rPr>
          <w:rFonts w:ascii="Sakkal Majalla" w:hAnsi="Sakkal Majalla" w:cs="Sakkal Majalla"/>
          <w:sz w:val="28"/>
          <w:szCs w:val="28"/>
          <w:rtl/>
        </w:rPr>
        <w:t>هذا القانون يصف لنا الذي يحدث لجسم ما عند عدم تأثير قوة عليه ، أو عندما تكون محصلة القوى المؤثرة عليه تساوي صفر</w:t>
      </w:r>
      <w:r w:rsidR="006767DB" w:rsidRPr="00654A28">
        <w:rPr>
          <w:rFonts w:ascii="Sakkal Majalla" w:hAnsi="Sakkal Majalla" w:cs="Sakkal Majalla" w:hint="cs"/>
          <w:sz w:val="28"/>
          <w:szCs w:val="28"/>
          <w:rtl/>
          <w:lang w:bidi="ar-AE"/>
        </w:rPr>
        <w:t xml:space="preserve"> .</w:t>
      </w:r>
      <w:r w:rsidRPr="00654A28">
        <w:rPr>
          <w:rFonts w:ascii="Sakkal Majalla" w:hAnsi="Sakkal Majalla" w:cs="Sakkal Majalla"/>
          <w:sz w:val="28"/>
          <w:szCs w:val="28"/>
        </w:rPr>
        <w:t xml:space="preserve"> </w:t>
      </w:r>
    </w:p>
    <w:p w:rsidR="00DC72E3" w:rsidRPr="00654A28" w:rsidRDefault="00A1311E" w:rsidP="000751DA">
      <w:pPr>
        <w:jc w:val="right"/>
        <w:rPr>
          <w:rFonts w:ascii="Sakkal Majalla" w:hAnsi="Sakkal Majalla" w:cs="Sakkal Majalla"/>
          <w:sz w:val="28"/>
          <w:szCs w:val="28"/>
        </w:rPr>
      </w:pPr>
      <w:r w:rsidRPr="00654A28">
        <w:rPr>
          <w:rFonts w:ascii="Sakkal Majalla" w:hAnsi="Sakkal Majalla" w:cs="Sakkal Majalla"/>
          <w:b/>
          <w:bCs/>
          <w:color w:val="FF0000"/>
          <w:sz w:val="28"/>
          <w:szCs w:val="28"/>
          <w:rtl/>
        </w:rPr>
        <w:t>نص قانون نيوتن الأول</w:t>
      </w:r>
      <w:r w:rsidR="006767DB" w:rsidRPr="00654A28">
        <w:rPr>
          <w:rFonts w:ascii="Sakkal Majalla" w:hAnsi="Sakkal Majalla" w:cs="Sakkal Majalla" w:hint="cs"/>
          <w:b/>
          <w:bCs/>
          <w:color w:val="FF0000"/>
          <w:sz w:val="28"/>
          <w:szCs w:val="28"/>
          <w:rtl/>
          <w:lang w:bidi="ar-AE"/>
        </w:rPr>
        <w:t xml:space="preserve"> :</w:t>
      </w:r>
      <w:r w:rsidRPr="00654A28">
        <w:rPr>
          <w:rFonts w:ascii="Sakkal Majalla" w:hAnsi="Sakkal Majalla" w:cs="Sakkal Majalla"/>
          <w:color w:val="FF00FF"/>
          <w:sz w:val="28"/>
          <w:szCs w:val="28"/>
        </w:rPr>
        <w:t> </w:t>
      </w:r>
      <w:r w:rsidRPr="00654A28">
        <w:rPr>
          <w:rFonts w:ascii="Sakkal Majalla" w:hAnsi="Sakkal Majalla" w:cs="Sakkal Majalla"/>
          <w:sz w:val="28"/>
          <w:szCs w:val="28"/>
        </w:rPr>
        <w:br/>
        <w:t>"</w:t>
      </w:r>
      <w:r w:rsidRPr="00654A28">
        <w:rPr>
          <w:rFonts w:ascii="Sakkal Majalla" w:hAnsi="Sakkal Majalla" w:cs="Sakkal Majalla"/>
          <w:sz w:val="28"/>
          <w:szCs w:val="28"/>
          <w:rtl/>
        </w:rPr>
        <w:t>كل جسم</w:t>
      </w:r>
      <w:r w:rsidR="001B3967" w:rsidRPr="00654A28">
        <w:rPr>
          <w:rFonts w:ascii="Sakkal Majalla" w:hAnsi="Sakkal Majalla" w:cs="Sakkal Majalla" w:hint="cs"/>
          <w:sz w:val="28"/>
          <w:szCs w:val="28"/>
          <w:rtl/>
        </w:rPr>
        <w:t xml:space="preserve"> </w:t>
      </w:r>
      <w:r w:rsidRPr="00654A28">
        <w:rPr>
          <w:rFonts w:ascii="Sakkal Majalla" w:hAnsi="Sakkal Majalla" w:cs="Sakkal Majalla"/>
          <w:sz w:val="28"/>
          <w:szCs w:val="28"/>
          <w:rtl/>
        </w:rPr>
        <w:t>يحتفظ بحالته من السكون أو الحركة ما لم تؤثر فيه قوة خارجية</w:t>
      </w:r>
      <w:r w:rsidRPr="00654A28">
        <w:rPr>
          <w:rFonts w:ascii="Sakkal Majalla" w:hAnsi="Sakkal Majalla" w:cs="Sakkal Majalla"/>
          <w:sz w:val="28"/>
          <w:szCs w:val="28"/>
        </w:rPr>
        <w:t>".</w:t>
      </w:r>
      <w:r w:rsidRPr="00654A28">
        <w:rPr>
          <w:rFonts w:ascii="Sakkal Majalla" w:hAnsi="Sakkal Majalla" w:cs="Sakkal Majalla"/>
          <w:sz w:val="28"/>
          <w:szCs w:val="28"/>
        </w:rPr>
        <w:br/>
      </w:r>
      <w:r w:rsidRPr="00654A28">
        <w:rPr>
          <w:rFonts w:ascii="Sakkal Majalla" w:hAnsi="Sakkal Majalla" w:cs="Sakkal Majalla"/>
          <w:sz w:val="28"/>
          <w:szCs w:val="28"/>
          <w:rtl/>
        </w:rPr>
        <w:t>أي أن الجسم الساكن يبقى ساكنا ما لم تؤثر عليه قوة خارجية فتحركه،و الجسم المتحرك بسرعة ثابتة في خط مستقيم يبقى على هذه الحالة ما لم تؤثر عليه قوة</w:t>
      </w:r>
      <w:r w:rsidR="001B3967" w:rsidRPr="00654A28">
        <w:rPr>
          <w:rFonts w:ascii="Sakkal Majalla" w:hAnsi="Sakkal Majalla" w:cs="Sakkal Majalla" w:hint="cs"/>
          <w:sz w:val="28"/>
          <w:szCs w:val="28"/>
          <w:rtl/>
        </w:rPr>
        <w:t xml:space="preserve"> خارجية فتغير </w:t>
      </w:r>
      <w:r w:rsidRPr="00654A28">
        <w:rPr>
          <w:rFonts w:ascii="Sakkal Majalla" w:hAnsi="Sakkal Majalla" w:cs="Sakkal Majalla"/>
          <w:sz w:val="28"/>
          <w:szCs w:val="28"/>
        </w:rPr>
        <w:t> </w:t>
      </w:r>
      <w:r w:rsidRPr="00654A28">
        <w:rPr>
          <w:rFonts w:ascii="Sakkal Majalla" w:hAnsi="Sakkal Majalla" w:cs="Sakkal Majalla"/>
          <w:sz w:val="28"/>
          <w:szCs w:val="28"/>
        </w:rPr>
        <w:br/>
      </w:r>
      <w:r w:rsidRPr="00654A28">
        <w:rPr>
          <w:rFonts w:ascii="Sakkal Majalla" w:hAnsi="Sakkal Majalla" w:cs="Sakkal Majalla"/>
          <w:sz w:val="28"/>
          <w:szCs w:val="28"/>
          <w:rtl/>
        </w:rPr>
        <w:t>الحالة الحركية له</w:t>
      </w:r>
      <w:r w:rsidR="001B3967" w:rsidRPr="00654A28">
        <w:rPr>
          <w:rFonts w:ascii="Sakkal Majalla" w:hAnsi="Sakkal Majalla" w:cs="Sakkal Majalla" w:hint="cs"/>
          <w:sz w:val="28"/>
          <w:szCs w:val="28"/>
          <w:rtl/>
        </w:rPr>
        <w:t xml:space="preserve"> </w:t>
      </w:r>
      <w:r w:rsidRPr="00654A28">
        <w:rPr>
          <w:rFonts w:ascii="Sakkal Majalla" w:hAnsi="Sakkal Majalla" w:cs="Sakkal Majalla"/>
          <w:sz w:val="28"/>
          <w:szCs w:val="28"/>
          <w:rtl/>
        </w:rPr>
        <w:t xml:space="preserve">.ويسمى أيضا هذا القانون </w:t>
      </w:r>
      <w:r w:rsidRPr="00654A28">
        <w:rPr>
          <w:rFonts w:ascii="Sakkal Majalla" w:hAnsi="Sakkal Majalla" w:cs="Sakkal Majalla"/>
          <w:color w:val="FF0000"/>
          <w:sz w:val="28"/>
          <w:szCs w:val="28"/>
          <w:rtl/>
        </w:rPr>
        <w:t>بقانون القصور الذات</w:t>
      </w:r>
      <w:r w:rsidR="001B3967" w:rsidRPr="00654A28">
        <w:rPr>
          <w:rFonts w:ascii="Sakkal Majalla" w:hAnsi="Sakkal Majalla" w:cs="Sakkal Majalla" w:hint="cs"/>
          <w:color w:val="FF0000"/>
          <w:sz w:val="28"/>
          <w:szCs w:val="28"/>
          <w:rtl/>
        </w:rPr>
        <w:t xml:space="preserve">ي </w:t>
      </w:r>
      <w:r w:rsidR="001B3967" w:rsidRPr="00654A28">
        <w:rPr>
          <w:rFonts w:ascii="Sakkal Majalla" w:hAnsi="Sakkal Majalla" w:cs="Sakkal Majalla" w:hint="cs"/>
          <w:sz w:val="28"/>
          <w:szCs w:val="28"/>
          <w:rtl/>
        </w:rPr>
        <w:t xml:space="preserve">(( </w:t>
      </w:r>
      <w:r w:rsidRPr="00654A28">
        <w:rPr>
          <w:rFonts w:ascii="Sakkal Majalla" w:hAnsi="Sakkal Majalla" w:cs="Sakkal Majalla"/>
          <w:sz w:val="28"/>
          <w:szCs w:val="28"/>
          <w:rtl/>
        </w:rPr>
        <w:t>ومثال ذلك</w:t>
      </w:r>
      <w:r w:rsidR="001B3967" w:rsidRPr="00654A28">
        <w:rPr>
          <w:rFonts w:ascii="Sakkal Majalla" w:hAnsi="Sakkal Majalla" w:cs="Sakkal Majalla" w:hint="cs"/>
          <w:sz w:val="28"/>
          <w:szCs w:val="28"/>
          <w:rtl/>
        </w:rPr>
        <w:t xml:space="preserve"> :</w:t>
      </w:r>
      <w:r w:rsidRPr="00654A28">
        <w:rPr>
          <w:rFonts w:ascii="Sakkal Majalla" w:hAnsi="Sakkal Majalla" w:cs="Sakkal Majalla"/>
          <w:sz w:val="28"/>
          <w:szCs w:val="28"/>
          <w:rtl/>
        </w:rPr>
        <w:t xml:space="preserve"> الكواكب والتوابع التي حولها و الأقمار الصناعية التي نطلقها في الفضاء تظل تدور لأنها لاتلقى مقاومة</w:t>
      </w:r>
      <w:r w:rsidR="001B3967" w:rsidRPr="00654A28">
        <w:rPr>
          <w:rFonts w:ascii="Sakkal Majalla" w:hAnsi="Sakkal Majalla" w:cs="Sakkal Majalla" w:hint="cs"/>
          <w:sz w:val="28"/>
          <w:szCs w:val="28"/>
          <w:rtl/>
        </w:rPr>
        <w:t>))</w:t>
      </w:r>
      <w:r w:rsidR="001B3967" w:rsidRPr="00654A28">
        <w:rPr>
          <w:rFonts w:ascii="Sakkal Majalla" w:hAnsi="Sakkal Majalla" w:cs="Sakkal Majalla" w:hint="cs"/>
          <w:sz w:val="28"/>
          <w:szCs w:val="28"/>
          <w:rtl/>
          <w:lang w:bidi="ar-AE"/>
        </w:rPr>
        <w:t xml:space="preserve"> .</w:t>
      </w:r>
      <w:r w:rsidRPr="00654A28">
        <w:rPr>
          <w:rFonts w:ascii="Sakkal Majalla" w:hAnsi="Sakkal Majalla" w:cs="Sakkal Majalla"/>
          <w:sz w:val="28"/>
          <w:szCs w:val="28"/>
        </w:rPr>
        <w:br/>
      </w:r>
      <w:r w:rsidRPr="00654A28">
        <w:rPr>
          <w:rFonts w:ascii="Sakkal Majalla" w:hAnsi="Sakkal Majalla" w:cs="Sakkal Majalla"/>
          <w:sz w:val="28"/>
          <w:szCs w:val="28"/>
          <w:rtl/>
        </w:rPr>
        <w:t>ونقصد</w:t>
      </w:r>
      <w:r w:rsidR="00292EA1" w:rsidRPr="00654A28">
        <w:rPr>
          <w:rFonts w:ascii="Sakkal Majalla" w:hAnsi="Sakkal Majalla" w:cs="Sakkal Majalla" w:hint="cs"/>
          <w:sz w:val="28"/>
          <w:szCs w:val="28"/>
          <w:rtl/>
        </w:rPr>
        <w:t xml:space="preserve"> </w:t>
      </w:r>
      <w:r w:rsidRPr="00654A28">
        <w:rPr>
          <w:rFonts w:ascii="Sakkal Majalla" w:hAnsi="Sakkal Majalla" w:cs="Sakkal Majalla"/>
          <w:sz w:val="28"/>
          <w:szCs w:val="28"/>
          <w:rtl/>
        </w:rPr>
        <w:t>بلفظ "قوة خارجية" في القانون إنها محصلة القوى المؤثرة في الجسم</w:t>
      </w:r>
      <w:r w:rsidR="00292EA1" w:rsidRPr="00654A28">
        <w:rPr>
          <w:rFonts w:ascii="Sakkal Majalla" w:hAnsi="Sakkal Majalla" w:cs="Sakkal Majalla" w:hint="cs"/>
          <w:sz w:val="28"/>
          <w:szCs w:val="28"/>
          <w:rtl/>
        </w:rPr>
        <w:t xml:space="preserve"> </w:t>
      </w:r>
      <w:r w:rsidRPr="00654A28">
        <w:rPr>
          <w:rFonts w:ascii="Sakkal Majalla" w:hAnsi="Sakkal Majalla" w:cs="Sakkal Majalla"/>
          <w:sz w:val="28"/>
          <w:szCs w:val="28"/>
          <w:rtl/>
        </w:rPr>
        <w:t>. فالقانون يوضح</w:t>
      </w:r>
      <w:r w:rsidR="00292EA1" w:rsidRPr="00654A28">
        <w:rPr>
          <w:rFonts w:ascii="Sakkal Majalla" w:hAnsi="Sakkal Majalla" w:cs="Sakkal Majalla" w:hint="cs"/>
          <w:sz w:val="28"/>
          <w:szCs w:val="28"/>
          <w:rtl/>
        </w:rPr>
        <w:t xml:space="preserve"> </w:t>
      </w:r>
      <w:r w:rsidRPr="00654A28">
        <w:rPr>
          <w:rFonts w:ascii="Sakkal Majalla" w:hAnsi="Sakkal Majalla" w:cs="Sakkal Majalla"/>
          <w:sz w:val="28"/>
          <w:szCs w:val="28"/>
          <w:rtl/>
        </w:rPr>
        <w:t>حالة الجسم سواء لم تؤثر فيه أية قوة على الإطلاق أم كان واقعاً تحت تأثير مجموعةمن القوى المتزنة, أي أن محصلتها تساوي صفراً. ففي كلتا الحالتين يبين لنا القانونالأول في الحركة أن الجسم الساكن يبقى ساكناً والجسم المتحرك بسرعة منتظمة في خطمستقيم يظل في حركته المنتظمة ما لم تؤثر في الجسم في الحالتين قوة إضافية. أي أنالقانون لا يفرق من حيث المبدأ بين الجسم الساكن والجسم المتحرك حركة خطية منتظمةحيث أن مقدار محصلة القوى المؤثرة في الجسم في الحالتين يساوي صفراً</w:t>
      </w:r>
      <w:r w:rsidRPr="00654A28">
        <w:rPr>
          <w:rFonts w:ascii="Sakkal Majalla" w:hAnsi="Sakkal Majalla" w:cs="Sakkal Majalla"/>
          <w:sz w:val="28"/>
          <w:szCs w:val="28"/>
        </w:rPr>
        <w:t>. </w:t>
      </w:r>
      <w:r w:rsidRPr="00654A28">
        <w:rPr>
          <w:rFonts w:ascii="Sakkal Majalla" w:hAnsi="Sakkal Majalla" w:cs="Sakkal Majalla"/>
          <w:sz w:val="28"/>
          <w:szCs w:val="28"/>
          <w:rtl/>
        </w:rPr>
        <w:t>وكثيراً ما يرتبط</w:t>
      </w:r>
      <w:r w:rsidR="0057548F" w:rsidRPr="00654A28">
        <w:rPr>
          <w:rFonts w:ascii="Sakkal Majalla" w:hAnsi="Sakkal Majalla" w:cs="Sakkal Majalla" w:hint="cs"/>
          <w:sz w:val="28"/>
          <w:szCs w:val="28"/>
          <w:rtl/>
        </w:rPr>
        <w:t xml:space="preserve"> </w:t>
      </w:r>
      <w:r w:rsidRPr="00654A28">
        <w:rPr>
          <w:rFonts w:ascii="Sakkal Majalla" w:hAnsi="Sakkal Majalla" w:cs="Sakkal Majalla"/>
          <w:sz w:val="28"/>
          <w:szCs w:val="28"/>
          <w:rtl/>
        </w:rPr>
        <w:t>القانون الأول بخاصية مهمة تشترك فيها جميع الأحسام المادية. هذه الخاصية</w:t>
      </w:r>
      <w:r w:rsidR="0057548F" w:rsidRPr="00654A28">
        <w:rPr>
          <w:rFonts w:ascii="Sakkal Majalla" w:hAnsi="Sakkal Majalla" w:cs="Sakkal Majalla" w:hint="cs"/>
          <w:sz w:val="28"/>
          <w:szCs w:val="28"/>
          <w:rtl/>
          <w:lang w:bidi="ar-AE"/>
        </w:rPr>
        <w:t xml:space="preserve"> هي "القصور الذات".</w:t>
      </w:r>
      <w:r w:rsidRPr="00654A28">
        <w:rPr>
          <w:rFonts w:ascii="Sakkal Majalla" w:hAnsi="Sakkal Majalla" w:cs="Sakkal Majalla"/>
          <w:sz w:val="28"/>
          <w:szCs w:val="28"/>
          <w:rtl/>
        </w:rPr>
        <w:t xml:space="preserve"> </w:t>
      </w:r>
      <w:r w:rsidRPr="00654A28">
        <w:rPr>
          <w:rFonts w:ascii="Sakkal Majalla" w:hAnsi="Sakkal Majalla" w:cs="Sakkal Majalla"/>
          <w:sz w:val="28"/>
          <w:szCs w:val="28"/>
        </w:rPr>
        <w:br/>
      </w:r>
      <w:r w:rsidRPr="00654A28">
        <w:rPr>
          <w:rFonts w:ascii="Sakkal Majalla" w:hAnsi="Sakkal Majalla" w:cs="Sakkal Majalla"/>
          <w:b/>
          <w:bCs/>
          <w:color w:val="FF0000"/>
          <w:sz w:val="28"/>
          <w:szCs w:val="28"/>
          <w:rtl/>
        </w:rPr>
        <w:t>الصيغة الرياضية له</w:t>
      </w:r>
      <w:r w:rsidR="0057548F" w:rsidRPr="00654A28">
        <w:rPr>
          <w:rFonts w:ascii="Sakkal Majalla" w:hAnsi="Sakkal Majalla" w:cs="Sakkal Majalla" w:hint="cs"/>
          <w:b/>
          <w:bCs/>
          <w:color w:val="FF0000"/>
          <w:sz w:val="28"/>
          <w:szCs w:val="28"/>
          <w:rtl/>
          <w:lang w:bidi="ar-AE"/>
        </w:rPr>
        <w:t xml:space="preserve"> :</w:t>
      </w:r>
      <w:r w:rsidRPr="00654A28">
        <w:rPr>
          <w:rFonts w:ascii="Sakkal Majalla" w:hAnsi="Sakkal Majalla" w:cs="Sakkal Majalla"/>
          <w:b/>
          <w:bCs/>
          <w:color w:val="FF0000"/>
          <w:sz w:val="28"/>
          <w:szCs w:val="28"/>
        </w:rPr>
        <w:t> </w:t>
      </w:r>
      <w:r w:rsidRPr="00654A28">
        <w:rPr>
          <w:rFonts w:ascii="Sakkal Majalla" w:hAnsi="Sakkal Majalla" w:cs="Sakkal Majalla"/>
          <w:sz w:val="28"/>
          <w:szCs w:val="28"/>
        </w:rPr>
        <w:br/>
      </w:r>
      <w:r w:rsidRPr="00654A28">
        <w:rPr>
          <w:rFonts w:ascii="Sakkal Majalla" w:hAnsi="Sakkal Majalla" w:cs="Sakkal Majalla"/>
          <w:sz w:val="28"/>
          <w:szCs w:val="28"/>
          <w:rtl/>
        </w:rPr>
        <w:t>جـ = صفر " دائما تكون العجلة تساوي صفر "، ع = صفر أو مقدار ثابت أي عدم تغير حالة الجسم الحركية</w:t>
      </w:r>
      <w:r w:rsidR="00DA12F7">
        <w:rPr>
          <w:rFonts w:ascii="Sakkal Majalla" w:hAnsi="Sakkal Majalla" w:cs="Sakkal Majalla" w:hint="cs"/>
          <w:sz w:val="28"/>
          <w:szCs w:val="28"/>
          <w:rtl/>
        </w:rPr>
        <w:t>.</w:t>
      </w:r>
      <w:r w:rsidR="0057548F" w:rsidRPr="00654A28">
        <w:rPr>
          <w:rFonts w:ascii="Sakkal Majalla" w:hAnsi="Sakkal Majalla" w:cs="Sakkal Majalla"/>
          <w:sz w:val="28"/>
          <w:szCs w:val="28"/>
        </w:rPr>
        <w:t xml:space="preserve"> </w:t>
      </w:r>
      <w:r w:rsidRPr="00654A28">
        <w:rPr>
          <w:rFonts w:ascii="Sakkal Majalla" w:hAnsi="Sakkal Majalla" w:cs="Sakkal Majalla"/>
          <w:sz w:val="28"/>
          <w:szCs w:val="28"/>
        </w:rPr>
        <w:br/>
      </w:r>
      <w:r w:rsidRPr="00654A28">
        <w:rPr>
          <w:rFonts w:ascii="Sakkal Majalla" w:hAnsi="Sakkal Majalla" w:cs="Sakkal Majalla"/>
          <w:sz w:val="28"/>
          <w:szCs w:val="28"/>
          <w:rtl/>
        </w:rPr>
        <w:t>العجلة هي دليل الحركة ، وأما القوة فهي سببها وإذا اختفى سبب الحركة فإن دليل الحركة يختفي أيضا</w:t>
      </w:r>
      <w:r w:rsidR="0057548F" w:rsidRPr="00654A28">
        <w:rPr>
          <w:rFonts w:ascii="Sakkal Majalla" w:hAnsi="Sakkal Majalla" w:cs="Sakkal Majalla" w:hint="cs"/>
          <w:sz w:val="28"/>
          <w:szCs w:val="28"/>
          <w:rtl/>
          <w:lang w:bidi="ar-AE"/>
        </w:rPr>
        <w:t xml:space="preserve"> .</w:t>
      </w:r>
      <w:r w:rsidRPr="00654A28">
        <w:rPr>
          <w:rFonts w:ascii="Sakkal Majalla" w:hAnsi="Sakkal Majalla" w:cs="Sakkal Majalla"/>
          <w:sz w:val="28"/>
          <w:szCs w:val="28"/>
        </w:rPr>
        <w:br/>
      </w:r>
      <w:r w:rsidRPr="00654A28">
        <w:rPr>
          <w:rFonts w:ascii="Sakkal Majalla" w:hAnsi="Sakkal Majalla" w:cs="Sakkal Majalla"/>
          <w:b/>
          <w:bCs/>
          <w:color w:val="FF0000"/>
          <w:sz w:val="28"/>
          <w:szCs w:val="28"/>
          <w:rtl/>
        </w:rPr>
        <w:t>ومن الأمثلة على بقاء الأجسام المتحركة على حالتها</w:t>
      </w:r>
      <w:r w:rsidR="0057548F" w:rsidRPr="00654A28">
        <w:rPr>
          <w:rFonts w:ascii="Sakkal Majalla" w:hAnsi="Sakkal Majalla" w:cs="Sakkal Majalla" w:hint="cs"/>
          <w:b/>
          <w:bCs/>
          <w:color w:val="FF0000"/>
          <w:sz w:val="28"/>
          <w:szCs w:val="28"/>
          <w:rtl/>
          <w:lang w:bidi="ar-AE"/>
        </w:rPr>
        <w:t xml:space="preserve"> :</w:t>
      </w:r>
      <w:r w:rsidRPr="00654A28">
        <w:rPr>
          <w:rFonts w:ascii="Sakkal Majalla" w:hAnsi="Sakkal Majalla" w:cs="Sakkal Majalla"/>
          <w:sz w:val="28"/>
          <w:szCs w:val="28"/>
        </w:rPr>
        <w:br/>
      </w:r>
      <w:r w:rsidR="0057548F" w:rsidRPr="00654A28">
        <w:rPr>
          <w:rFonts w:ascii="Sakkal Majalla" w:hAnsi="Sakkal Majalla" w:cs="Sakkal Majalla" w:hint="cs"/>
          <w:sz w:val="28"/>
          <w:szCs w:val="28"/>
          <w:rtl/>
        </w:rPr>
        <w:t xml:space="preserve"> 1- </w:t>
      </w:r>
      <w:r w:rsidRPr="00654A28">
        <w:rPr>
          <w:rFonts w:ascii="Sakkal Majalla" w:hAnsi="Sakkal Majalla" w:cs="Sakkal Majalla"/>
          <w:sz w:val="28"/>
          <w:szCs w:val="28"/>
          <w:rtl/>
        </w:rPr>
        <w:t>حركة الأرض والكواكب والنجوم الأخرى</w:t>
      </w:r>
      <w:r w:rsidR="0057548F" w:rsidRPr="00654A28">
        <w:rPr>
          <w:rFonts w:ascii="Sakkal Majalla" w:hAnsi="Sakkal Majalla" w:cs="Sakkal Majalla" w:hint="cs"/>
          <w:sz w:val="28"/>
          <w:szCs w:val="28"/>
          <w:rtl/>
        </w:rPr>
        <w:t xml:space="preserve"> .</w:t>
      </w:r>
      <w:r w:rsidRPr="00654A28">
        <w:rPr>
          <w:rFonts w:ascii="Sakkal Majalla" w:hAnsi="Sakkal Majalla" w:cs="Sakkal Majalla"/>
          <w:sz w:val="28"/>
          <w:szCs w:val="28"/>
        </w:rPr>
        <w:br/>
      </w:r>
      <w:r w:rsidRPr="00654A28">
        <w:rPr>
          <w:rFonts w:ascii="Sakkal Majalla" w:hAnsi="Sakkal Majalla" w:cs="Sakkal Majalla"/>
          <w:sz w:val="28"/>
          <w:szCs w:val="28"/>
          <w:rtl/>
        </w:rPr>
        <w:t>الأقمار الصناعية ذات الارتفاع الثابت عن الأرض</w:t>
      </w:r>
      <w:r w:rsidR="0057548F" w:rsidRPr="00654A28">
        <w:rPr>
          <w:rFonts w:ascii="Sakkal Majalla" w:hAnsi="Sakkal Majalla" w:cs="Sakkal Majalla" w:hint="cs"/>
          <w:sz w:val="28"/>
          <w:szCs w:val="28"/>
          <w:rtl/>
        </w:rPr>
        <w:t xml:space="preserve"> .</w:t>
      </w:r>
      <w:r w:rsidR="0057548F" w:rsidRPr="00654A28">
        <w:rPr>
          <w:rFonts w:ascii="Sakkal Majalla" w:hAnsi="Sakkal Majalla" w:cs="Sakkal Majalla"/>
          <w:sz w:val="28"/>
          <w:szCs w:val="28"/>
        </w:rPr>
        <w:t xml:space="preserve"> </w:t>
      </w:r>
      <w:r w:rsidR="0057548F" w:rsidRPr="00654A28">
        <w:rPr>
          <w:rFonts w:ascii="Sakkal Majalla" w:hAnsi="Sakkal Majalla" w:cs="Sakkal Majalla" w:hint="cs"/>
          <w:sz w:val="28"/>
          <w:szCs w:val="28"/>
          <w:rtl/>
        </w:rPr>
        <w:t>2-</w:t>
      </w:r>
      <w:r w:rsidRPr="00654A28">
        <w:rPr>
          <w:rFonts w:ascii="Sakkal Majalla" w:hAnsi="Sakkal Majalla" w:cs="Sakkal Majalla"/>
          <w:sz w:val="28"/>
          <w:szCs w:val="28"/>
        </w:rPr>
        <w:br/>
      </w:r>
      <w:r w:rsidR="0057548F" w:rsidRPr="00654A28">
        <w:rPr>
          <w:rFonts w:ascii="Sakkal Majalla" w:hAnsi="Sakkal Majalla" w:cs="Sakkal Majalla" w:hint="cs"/>
          <w:sz w:val="28"/>
          <w:szCs w:val="28"/>
          <w:rtl/>
        </w:rPr>
        <w:lastRenderedPageBreak/>
        <w:t xml:space="preserve"> 3- </w:t>
      </w:r>
      <w:r w:rsidRPr="00654A28">
        <w:rPr>
          <w:rFonts w:ascii="Sakkal Majalla" w:hAnsi="Sakkal Majalla" w:cs="Sakkal Majalla"/>
          <w:sz w:val="28"/>
          <w:szCs w:val="28"/>
          <w:rtl/>
        </w:rPr>
        <w:t>الحركة بدون احتكاك (حركة افتراضية) مثل الصابونة المبللة بالماء والمنزلقة على سطح زجاجي أملس أفقي</w:t>
      </w:r>
      <w:r w:rsidR="0057548F" w:rsidRPr="00654A28">
        <w:rPr>
          <w:rFonts w:ascii="Sakkal Majalla" w:hAnsi="Sakkal Majalla" w:cs="Sakkal Majalla" w:hint="cs"/>
          <w:sz w:val="28"/>
          <w:szCs w:val="28"/>
          <w:rtl/>
          <w:lang w:bidi="ar-AE"/>
        </w:rPr>
        <w:t xml:space="preserve"> .</w:t>
      </w:r>
    </w:p>
    <w:p w:rsidR="00880C1B" w:rsidRPr="00654A28" w:rsidRDefault="0057548F" w:rsidP="00880C1B">
      <w:pPr>
        <w:jc w:val="right"/>
        <w:rPr>
          <w:rFonts w:ascii="Sakkal Majalla" w:hAnsi="Sakkal Majalla" w:cs="Sakkal Majalla" w:hint="cs"/>
          <w:sz w:val="28"/>
          <w:szCs w:val="28"/>
          <w:rtl/>
          <w:lang w:bidi="ar-AE"/>
        </w:rPr>
      </w:pPr>
      <w:r w:rsidRPr="00654A28">
        <w:rPr>
          <w:rFonts w:ascii="Sakkal Majalla" w:hAnsi="Sakkal Majalla" w:cs="Sakkal Majalla"/>
          <w:b/>
          <w:bCs/>
          <w:color w:val="FF0000"/>
          <w:sz w:val="28"/>
          <w:szCs w:val="28"/>
          <w:rtl/>
        </w:rPr>
        <w:t>القصور الذاتي</w:t>
      </w:r>
      <w:r w:rsidR="00880C1B" w:rsidRPr="00654A28">
        <w:rPr>
          <w:rFonts w:ascii="Sakkal Majalla" w:hAnsi="Sakkal Majalla" w:cs="Sakkal Majalla" w:hint="cs"/>
          <w:b/>
          <w:bCs/>
          <w:color w:val="FF0000"/>
          <w:sz w:val="28"/>
          <w:szCs w:val="28"/>
          <w:rtl/>
          <w:lang w:bidi="ar-AE"/>
        </w:rPr>
        <w:t xml:space="preserve"> :</w:t>
      </w:r>
      <w:r w:rsidRPr="00654A28">
        <w:rPr>
          <w:rFonts w:ascii="Sakkal Majalla" w:hAnsi="Sakkal Majalla" w:cs="Sakkal Majalla"/>
          <w:b/>
          <w:bCs/>
          <w:sz w:val="28"/>
          <w:szCs w:val="28"/>
        </w:rPr>
        <w:t> </w:t>
      </w:r>
      <w:r w:rsidRPr="00654A28">
        <w:rPr>
          <w:rFonts w:ascii="Sakkal Majalla" w:hAnsi="Sakkal Majalla" w:cs="Sakkal Majalla"/>
          <w:sz w:val="28"/>
          <w:szCs w:val="28"/>
        </w:rPr>
        <w:br/>
      </w:r>
      <w:r w:rsidR="00880C1B" w:rsidRPr="00654A28">
        <w:rPr>
          <w:rFonts w:ascii="Sakkal Majalla" w:hAnsi="Sakkal Majalla" w:cs="Sakkal Majalla" w:hint="cs"/>
          <w:sz w:val="28"/>
          <w:szCs w:val="28"/>
          <w:rtl/>
          <w:lang w:bidi="ar-AE"/>
        </w:rPr>
        <w:t xml:space="preserve"> </w:t>
      </w:r>
      <w:r w:rsidRPr="00654A28">
        <w:rPr>
          <w:rFonts w:ascii="Sakkal Majalla" w:hAnsi="Sakkal Majalla" w:cs="Sakkal Majalla"/>
          <w:sz w:val="28"/>
          <w:szCs w:val="28"/>
          <w:rtl/>
        </w:rPr>
        <w:t>تعريف القصور الذاتي للأجسام</w:t>
      </w:r>
      <w:r w:rsidR="00880C1B" w:rsidRPr="00654A28">
        <w:rPr>
          <w:rFonts w:ascii="Sakkal Majalla" w:hAnsi="Sakkal Majalla" w:cs="Sakkal Majalla" w:hint="cs"/>
          <w:sz w:val="28"/>
          <w:szCs w:val="28"/>
          <w:rtl/>
        </w:rPr>
        <w:t xml:space="preserve"> : </w:t>
      </w:r>
      <w:r w:rsidRPr="00654A28">
        <w:rPr>
          <w:rFonts w:ascii="Sakkal Majalla" w:hAnsi="Sakkal Majalla" w:cs="Sakkal Majalla"/>
          <w:sz w:val="28"/>
          <w:szCs w:val="28"/>
          <w:rtl/>
        </w:rPr>
        <w:t>يعرف القصور الذاتي بأنه مقاومة الجسم للتغير الطارئ على حالته الحركية</w:t>
      </w:r>
      <w:r w:rsidR="00880C1B" w:rsidRPr="00654A28">
        <w:rPr>
          <w:rFonts w:ascii="Sakkal Majalla" w:hAnsi="Sakkal Majalla" w:cs="Sakkal Majalla" w:hint="cs"/>
          <w:sz w:val="28"/>
          <w:szCs w:val="28"/>
          <w:rtl/>
        </w:rPr>
        <w:t xml:space="preserve"> </w:t>
      </w:r>
      <w:r w:rsidRPr="00654A28">
        <w:rPr>
          <w:rFonts w:ascii="Sakkal Majalla" w:hAnsi="Sakkal Majalla" w:cs="Sakkal Majalla"/>
          <w:sz w:val="28"/>
          <w:szCs w:val="28"/>
          <w:rtl/>
        </w:rPr>
        <w:t>أي يميل الجسم للاحتفاظ بحالته من حيث السكون أو الحركة بسرعة منتظمة في خط مستقيم مالم تؤثر فيه قوى خارجية</w:t>
      </w:r>
      <w:r w:rsidR="00880C1B" w:rsidRPr="00654A28">
        <w:rPr>
          <w:rFonts w:ascii="Sakkal Majalla" w:hAnsi="Sakkal Majalla" w:cs="Sakkal Majalla" w:hint="cs"/>
          <w:sz w:val="28"/>
          <w:szCs w:val="28"/>
          <w:rtl/>
        </w:rPr>
        <w:t xml:space="preserve"> .</w:t>
      </w:r>
      <w:r w:rsidRPr="00654A28">
        <w:rPr>
          <w:rFonts w:ascii="Sakkal Majalla" w:hAnsi="Sakkal Majalla" w:cs="Sakkal Majalla"/>
          <w:sz w:val="28"/>
          <w:szCs w:val="28"/>
        </w:rPr>
        <w:br/>
      </w:r>
      <w:r w:rsidRPr="00654A28">
        <w:rPr>
          <w:rFonts w:ascii="Sakkal Majalla" w:hAnsi="Sakkal Majalla" w:cs="Sakkal Majalla"/>
          <w:b/>
          <w:bCs/>
          <w:color w:val="FF0000"/>
          <w:sz w:val="28"/>
          <w:szCs w:val="28"/>
          <w:rtl/>
        </w:rPr>
        <w:t>قانون القصور الذاتي</w:t>
      </w:r>
      <w:r w:rsidR="00880C1B" w:rsidRPr="00654A28">
        <w:rPr>
          <w:rFonts w:ascii="Sakkal Majalla" w:hAnsi="Sakkal Majalla" w:cs="Sakkal Majalla" w:hint="cs"/>
          <w:b/>
          <w:bCs/>
          <w:color w:val="FF0000"/>
          <w:sz w:val="28"/>
          <w:szCs w:val="28"/>
          <w:rtl/>
          <w:lang w:bidi="ar-AE"/>
        </w:rPr>
        <w:t xml:space="preserve"> :</w:t>
      </w:r>
    </w:p>
    <w:p w:rsidR="0057548F" w:rsidRPr="00654A28" w:rsidRDefault="00880C1B" w:rsidP="00880C1B">
      <w:pPr>
        <w:jc w:val="right"/>
        <w:rPr>
          <w:rFonts w:ascii="Sakkal Majalla" w:hAnsi="Sakkal Majalla" w:cs="Sakkal Majalla"/>
          <w:sz w:val="28"/>
          <w:szCs w:val="28"/>
        </w:rPr>
      </w:pPr>
      <w:r w:rsidRPr="00654A28">
        <w:rPr>
          <w:rFonts w:ascii="Sakkal Majalla" w:hAnsi="Sakkal Majalla" w:cs="Sakkal Majalla"/>
          <w:sz w:val="28"/>
          <w:szCs w:val="28"/>
          <w:rtl/>
        </w:rPr>
        <w:t xml:space="preserve"> </w:t>
      </w:r>
      <w:r w:rsidR="0057548F" w:rsidRPr="00654A28">
        <w:rPr>
          <w:rFonts w:ascii="Sakkal Majalla" w:hAnsi="Sakkal Majalla" w:cs="Sakkal Majalla"/>
          <w:sz w:val="28"/>
          <w:szCs w:val="28"/>
          <w:rtl/>
        </w:rPr>
        <w:t>يلاحظ من القانون الأول لنيوتن أن كل جسم لا يستطيع أن يغير حالته من السكون أو الحركة من تلقاء نفسه فالجسم قاصر ( عاجز ) عن إحداث هذا التغير بذاته، ولإحداث هذا التغير لابد له من مؤثر خارجي ( قوة ) ولهذا يسمى قانون نيوتن الأول بـ "قانون القصور الذاتي"أي أن الجسم يقاوم التغير لأنه قاصر ( عاجز ) عن تغيير حالته بنفسه وتسمى هذه الخاصية في الأجسام القصور الذاتي</w:t>
      </w:r>
      <w:r w:rsidRPr="00654A28">
        <w:rPr>
          <w:rFonts w:ascii="Sakkal Majalla" w:hAnsi="Sakkal Majalla" w:cs="Sakkal Majalla" w:hint="cs"/>
          <w:sz w:val="28"/>
          <w:szCs w:val="28"/>
          <w:rtl/>
        </w:rPr>
        <w:t xml:space="preserve"> .</w:t>
      </w:r>
      <w:r w:rsidR="0057548F" w:rsidRPr="00654A28">
        <w:rPr>
          <w:rFonts w:ascii="Sakkal Majalla" w:hAnsi="Sakkal Majalla" w:cs="Sakkal Majalla"/>
          <w:sz w:val="28"/>
          <w:szCs w:val="28"/>
        </w:rPr>
        <w:t> </w:t>
      </w:r>
    </w:p>
    <w:p w:rsidR="00654A28" w:rsidRPr="00654A28" w:rsidRDefault="0057548F" w:rsidP="00654A28">
      <w:pPr>
        <w:jc w:val="right"/>
        <w:rPr>
          <w:rFonts w:ascii="Sakkal Majalla" w:hAnsi="Sakkal Majalla" w:cs="Sakkal Majalla" w:hint="cs"/>
          <w:sz w:val="28"/>
          <w:szCs w:val="28"/>
          <w:rtl/>
        </w:rPr>
      </w:pPr>
      <w:r w:rsidRPr="00654A28">
        <w:rPr>
          <w:rFonts w:ascii="Sakkal Majalla" w:hAnsi="Sakkal Majalla" w:cs="Sakkal Majalla"/>
          <w:b/>
          <w:bCs/>
          <w:color w:val="FF0000"/>
          <w:sz w:val="28"/>
          <w:szCs w:val="28"/>
          <w:rtl/>
        </w:rPr>
        <w:t>خاصية القصور الذاتي للأجسام</w:t>
      </w:r>
      <w:r w:rsidR="00880C1B" w:rsidRPr="00654A28">
        <w:rPr>
          <w:rFonts w:ascii="Sakkal Majalla" w:hAnsi="Sakkal Majalla" w:cs="Sakkal Majalla" w:hint="cs"/>
          <w:b/>
          <w:bCs/>
          <w:color w:val="FF0000"/>
          <w:sz w:val="28"/>
          <w:szCs w:val="28"/>
          <w:rtl/>
        </w:rPr>
        <w:t xml:space="preserve"> :</w:t>
      </w:r>
      <w:r w:rsidRPr="00654A28">
        <w:rPr>
          <w:rFonts w:ascii="Sakkal Majalla" w:hAnsi="Sakkal Majalla" w:cs="Sakkal Majalla"/>
          <w:sz w:val="28"/>
          <w:szCs w:val="28"/>
        </w:rPr>
        <w:br/>
      </w:r>
      <w:r w:rsidRPr="00654A28">
        <w:rPr>
          <w:rFonts w:ascii="Sakkal Majalla" w:hAnsi="Sakkal Majalla" w:cs="Sakkal Majalla"/>
          <w:sz w:val="28"/>
          <w:szCs w:val="28"/>
          <w:rtl/>
        </w:rPr>
        <w:t>وهي واحدة من الخصائص الهامة التي تتميز بها الأجسام المادية ، وهي الخاصية التي تصف ميل الجسم لأن يحافظ على حالته الحركية وأن يقاوم التغير فيها.فالجسم الساكن يميل للبقاء ساكنا، والجسم المتحرك يميل للبقاء متحركا بسرعة منتظمة في خط مستقيم.والشرط الأساس هنا هو عدم وجود قوة تؤثر على الجسم أو أن تكون محصلة القوى المؤثرة عليه تساوي صفر</w:t>
      </w:r>
      <w:r w:rsidR="00880C1B" w:rsidRPr="00654A28">
        <w:rPr>
          <w:rFonts w:ascii="Sakkal Majalla" w:hAnsi="Sakkal Majalla" w:cs="Sakkal Majalla" w:hint="cs"/>
          <w:sz w:val="28"/>
          <w:szCs w:val="28"/>
          <w:rtl/>
          <w:lang w:bidi="ar-AE"/>
        </w:rPr>
        <w:t xml:space="preserve"> .</w:t>
      </w:r>
      <w:r w:rsidRPr="00654A28">
        <w:rPr>
          <w:rFonts w:ascii="Sakkal Majalla" w:hAnsi="Sakkal Majalla" w:cs="Sakkal Majalla"/>
          <w:sz w:val="28"/>
          <w:szCs w:val="28"/>
        </w:rPr>
        <w:br/>
      </w:r>
      <w:r w:rsidRPr="00654A28">
        <w:rPr>
          <w:rFonts w:ascii="Sakkal Majalla" w:hAnsi="Sakkal Majalla" w:cs="Sakkal Majalla"/>
          <w:sz w:val="28"/>
          <w:szCs w:val="28"/>
          <w:rtl/>
        </w:rPr>
        <w:t>ومن الأمثلة على القصور الذاتي ما يلي</w:t>
      </w:r>
      <w:r w:rsidR="00880C1B" w:rsidRPr="00654A28">
        <w:rPr>
          <w:rFonts w:ascii="Sakkal Majalla" w:hAnsi="Sakkal Majalla" w:cs="Sakkal Majalla" w:hint="cs"/>
          <w:sz w:val="28"/>
          <w:szCs w:val="28"/>
          <w:rtl/>
          <w:lang w:bidi="ar-AE"/>
        </w:rPr>
        <w:t xml:space="preserve"> :</w:t>
      </w:r>
      <w:r w:rsidR="00880C1B" w:rsidRPr="00654A28">
        <w:rPr>
          <w:rFonts w:ascii="Sakkal Majalla" w:hAnsi="Sakkal Majalla" w:cs="Sakkal Majalla"/>
          <w:sz w:val="28"/>
          <w:szCs w:val="28"/>
        </w:rPr>
        <w:t xml:space="preserve"> </w:t>
      </w:r>
      <w:r w:rsidRPr="00654A28">
        <w:rPr>
          <w:rFonts w:ascii="Sakkal Majalla" w:hAnsi="Sakkal Majalla" w:cs="Sakkal Majalla"/>
          <w:sz w:val="28"/>
          <w:szCs w:val="28"/>
        </w:rPr>
        <w:br/>
        <w:t>.</w:t>
      </w:r>
      <w:r w:rsidRPr="00654A28">
        <w:rPr>
          <w:rFonts w:ascii="Sakkal Majalla" w:hAnsi="Sakkal Majalla" w:cs="Sakkal Majalla"/>
          <w:sz w:val="28"/>
          <w:szCs w:val="28"/>
          <w:rtl/>
        </w:rPr>
        <w:t>ما يحدث لراكب سيارة عندما تنطلق السيارة فجأة من السكون</w:t>
      </w:r>
      <w:r w:rsidR="00880C1B" w:rsidRPr="00654A28">
        <w:rPr>
          <w:rFonts w:ascii="Sakkal Majalla" w:hAnsi="Sakkal Majalla" w:cs="Sakkal Majalla" w:hint="cs"/>
          <w:sz w:val="28"/>
          <w:szCs w:val="28"/>
          <w:rtl/>
          <w:lang w:bidi="ar-AE"/>
        </w:rPr>
        <w:t xml:space="preserve"> </w:t>
      </w:r>
      <w:r w:rsidR="00880C1B" w:rsidRPr="00654A28">
        <w:rPr>
          <w:rFonts w:ascii="Sakkal Majalla" w:hAnsi="Sakkal Majalla" w:cs="Sakkal Majalla"/>
          <w:sz w:val="28"/>
          <w:szCs w:val="28"/>
        </w:rPr>
        <w:t xml:space="preserve"> </w:t>
      </w:r>
      <w:r w:rsidR="00880C1B" w:rsidRPr="00654A28">
        <w:rPr>
          <w:rFonts w:ascii="Sakkal Majalla" w:hAnsi="Sakkal Majalla" w:cs="Sakkal Majalla" w:hint="cs"/>
          <w:sz w:val="28"/>
          <w:szCs w:val="28"/>
          <w:rtl/>
          <w:lang w:val="en-GB" w:bidi="ar-AE"/>
        </w:rPr>
        <w:t>1-</w:t>
      </w:r>
      <w:r w:rsidRPr="00654A28">
        <w:rPr>
          <w:rFonts w:ascii="Sakkal Majalla" w:hAnsi="Sakkal Majalla" w:cs="Sakkal Majalla"/>
          <w:sz w:val="28"/>
          <w:szCs w:val="28"/>
        </w:rPr>
        <w:br/>
      </w:r>
      <w:r w:rsidR="00654A28" w:rsidRPr="00654A28">
        <w:rPr>
          <w:rFonts w:ascii="Sakkal Majalla" w:hAnsi="Sakkal Majalla" w:cs="Sakkal Majalla"/>
          <w:sz w:val="28"/>
          <w:szCs w:val="28"/>
        </w:rPr>
        <w:t xml:space="preserve"> .</w:t>
      </w:r>
      <w:r w:rsidRPr="00654A28">
        <w:rPr>
          <w:rFonts w:ascii="Sakkal Majalla" w:hAnsi="Sakkal Majalla" w:cs="Sakkal Majalla"/>
          <w:sz w:val="28"/>
          <w:szCs w:val="28"/>
        </w:rPr>
        <w:t xml:space="preserve"> </w:t>
      </w:r>
      <w:r w:rsidR="00654A28" w:rsidRPr="00654A28">
        <w:rPr>
          <w:rFonts w:ascii="Sakkal Majalla" w:hAnsi="Sakkal Majalla" w:cs="Sakkal Majalla" w:hint="cs"/>
          <w:sz w:val="28"/>
          <w:szCs w:val="28"/>
          <w:rtl/>
        </w:rPr>
        <w:t xml:space="preserve">2- </w:t>
      </w:r>
      <w:r w:rsidRPr="00654A28">
        <w:rPr>
          <w:rFonts w:ascii="Sakkal Majalla" w:hAnsi="Sakkal Majalla" w:cs="Sakkal Majalla"/>
          <w:sz w:val="28"/>
          <w:szCs w:val="28"/>
          <w:rtl/>
        </w:rPr>
        <w:t>ما يحدث لراكب سيارة عندما تتوقف السيارة فجأة عن الحركة</w:t>
      </w:r>
      <w:r w:rsidRPr="00654A28">
        <w:rPr>
          <w:rFonts w:ascii="Sakkal Majalla" w:hAnsi="Sakkal Majalla" w:cs="Sakkal Majalla"/>
          <w:sz w:val="28"/>
          <w:szCs w:val="28"/>
        </w:rPr>
        <w:br/>
      </w:r>
      <w:r w:rsidR="00654A28" w:rsidRPr="00654A28">
        <w:rPr>
          <w:rFonts w:ascii="Sakkal Majalla" w:hAnsi="Sakkal Majalla" w:cs="Sakkal Majalla"/>
          <w:sz w:val="28"/>
          <w:szCs w:val="28"/>
        </w:rPr>
        <w:t>.</w:t>
      </w:r>
      <w:r w:rsidRPr="00654A28">
        <w:rPr>
          <w:rFonts w:ascii="Sakkal Majalla" w:hAnsi="Sakkal Majalla" w:cs="Sakkal Majalla"/>
          <w:sz w:val="28"/>
          <w:szCs w:val="28"/>
        </w:rPr>
        <w:t xml:space="preserve"> </w:t>
      </w:r>
      <w:r w:rsidRPr="00654A28">
        <w:rPr>
          <w:rFonts w:ascii="Sakkal Majalla" w:hAnsi="Sakkal Majalla" w:cs="Sakkal Majalla"/>
          <w:sz w:val="28"/>
          <w:szCs w:val="28"/>
          <w:rtl/>
        </w:rPr>
        <w:t>ما يحدث لراكب سيارة عندما تنحرف السيارة إلى اليمين</w:t>
      </w:r>
      <w:r w:rsidR="00654A28" w:rsidRPr="00654A28">
        <w:rPr>
          <w:rFonts w:ascii="Sakkal Majalla" w:hAnsi="Sakkal Majalla" w:cs="Sakkal Majalla"/>
          <w:sz w:val="28"/>
          <w:szCs w:val="28"/>
        </w:rPr>
        <w:t xml:space="preserve"> </w:t>
      </w:r>
      <w:r w:rsidR="00654A28" w:rsidRPr="00654A28">
        <w:rPr>
          <w:rFonts w:ascii="Sakkal Majalla" w:hAnsi="Sakkal Majalla" w:cs="Sakkal Majalla" w:hint="cs"/>
          <w:sz w:val="28"/>
          <w:szCs w:val="28"/>
          <w:rtl/>
          <w:lang w:val="en-GB" w:bidi="ar-AE"/>
        </w:rPr>
        <w:t>3-</w:t>
      </w:r>
      <w:r w:rsidRPr="00654A28">
        <w:rPr>
          <w:rFonts w:ascii="Sakkal Majalla" w:hAnsi="Sakkal Majalla" w:cs="Sakkal Majalla"/>
          <w:sz w:val="28"/>
          <w:szCs w:val="28"/>
        </w:rPr>
        <w:br/>
      </w:r>
      <w:r w:rsidR="00654A28" w:rsidRPr="00654A28">
        <w:rPr>
          <w:rFonts w:ascii="Sakkal Majalla" w:hAnsi="Sakkal Majalla" w:cs="Sakkal Majalla" w:hint="cs"/>
          <w:sz w:val="28"/>
          <w:szCs w:val="28"/>
          <w:rtl/>
        </w:rPr>
        <w:t>.</w:t>
      </w:r>
      <w:r w:rsidRPr="00654A28">
        <w:rPr>
          <w:rFonts w:ascii="Sakkal Majalla" w:hAnsi="Sakkal Majalla" w:cs="Sakkal Majalla"/>
          <w:sz w:val="28"/>
          <w:szCs w:val="28"/>
        </w:rPr>
        <w:t xml:space="preserve"> </w:t>
      </w:r>
      <w:r w:rsidRPr="00654A28">
        <w:rPr>
          <w:rFonts w:ascii="Sakkal Majalla" w:hAnsi="Sakkal Majalla" w:cs="Sakkal Majalla"/>
          <w:sz w:val="28"/>
          <w:szCs w:val="28"/>
          <w:rtl/>
        </w:rPr>
        <w:t>ما يحدث لراكب دراجة عندما تصطدم بحجر ثابت في مسيرها</w:t>
      </w:r>
      <w:r w:rsidR="00654A28" w:rsidRPr="00654A28">
        <w:rPr>
          <w:rFonts w:ascii="Sakkal Majalla" w:hAnsi="Sakkal Majalla" w:cs="Sakkal Majalla"/>
          <w:sz w:val="28"/>
          <w:szCs w:val="28"/>
        </w:rPr>
        <w:t xml:space="preserve"> </w:t>
      </w:r>
      <w:r w:rsidR="00654A28" w:rsidRPr="00654A28">
        <w:rPr>
          <w:rFonts w:ascii="Sakkal Majalla" w:hAnsi="Sakkal Majalla" w:cs="Sakkal Majalla" w:hint="cs"/>
          <w:sz w:val="28"/>
          <w:szCs w:val="28"/>
          <w:rtl/>
          <w:lang w:val="en-GB" w:bidi="ar-AE"/>
        </w:rPr>
        <w:t>4-</w:t>
      </w:r>
    </w:p>
    <w:p w:rsidR="00654A28" w:rsidRPr="00654A28" w:rsidRDefault="0057548F" w:rsidP="00654A28">
      <w:pPr>
        <w:jc w:val="right"/>
        <w:rPr>
          <w:rFonts w:ascii="Sakkal Majalla" w:hAnsi="Sakkal Majalla" w:cs="Sakkal Majalla"/>
          <w:color w:val="FF0000"/>
          <w:sz w:val="28"/>
          <w:szCs w:val="28"/>
          <w:rtl/>
          <w:lang w:bidi="ar-AE"/>
        </w:rPr>
      </w:pPr>
      <w:r w:rsidRPr="00654A28">
        <w:rPr>
          <w:rFonts w:ascii="Sakkal Majalla" w:hAnsi="Sakkal Majalla" w:cs="Sakkal Majalla"/>
          <w:color w:val="FF0000"/>
          <w:sz w:val="28"/>
          <w:szCs w:val="28"/>
          <w:rtl/>
        </w:rPr>
        <w:t>يمكننا القول إننا نلاحظ القصور الذاتي عندما يعجز الجسم عن التحول من حالة السكون إلى حالة الحركة ، أو من حالة الحركة إلى حالة السكون ، أو أثناء تغيير اتجاه حركته</w:t>
      </w:r>
      <w:r w:rsidR="00654A28" w:rsidRPr="00654A28">
        <w:rPr>
          <w:rFonts w:ascii="Sakkal Majalla" w:hAnsi="Sakkal Majalla" w:cs="Sakkal Majalla" w:hint="cs"/>
          <w:color w:val="FF0000"/>
          <w:sz w:val="28"/>
          <w:szCs w:val="28"/>
          <w:rtl/>
        </w:rPr>
        <w:t xml:space="preserve"> .</w:t>
      </w:r>
    </w:p>
    <w:p w:rsidR="00654A28" w:rsidRPr="00654A28" w:rsidRDefault="00654A28" w:rsidP="00654A28">
      <w:pPr>
        <w:jc w:val="right"/>
        <w:rPr>
          <w:rFonts w:ascii="Sakkal Majalla" w:hAnsi="Sakkal Majalla" w:cs="Sakkal Majalla" w:hint="cs"/>
          <w:b/>
          <w:bCs/>
          <w:color w:val="FF0000"/>
          <w:sz w:val="28"/>
          <w:szCs w:val="28"/>
          <w:lang w:bidi="ar-AE"/>
        </w:rPr>
      </w:pPr>
      <w:r w:rsidRPr="00654A28">
        <w:rPr>
          <w:rFonts w:ascii="Sakkal Majalla" w:hAnsi="Sakkal Majalla" w:cs="Sakkal Majalla"/>
          <w:b/>
          <w:bCs/>
          <w:color w:val="FF0000"/>
          <w:sz w:val="28"/>
          <w:szCs w:val="28"/>
          <w:rtl/>
        </w:rPr>
        <w:t>قانون نيوتن الثاني</w:t>
      </w:r>
      <w:r w:rsidRPr="00654A28">
        <w:rPr>
          <w:rFonts w:ascii="Sakkal Majalla" w:hAnsi="Sakkal Majalla" w:cs="Sakkal Majalla" w:hint="cs"/>
          <w:b/>
          <w:bCs/>
          <w:color w:val="FF0000"/>
          <w:sz w:val="28"/>
          <w:szCs w:val="28"/>
          <w:rtl/>
          <w:lang w:bidi="ar-AE"/>
        </w:rPr>
        <w:t xml:space="preserve"> :</w:t>
      </w:r>
    </w:p>
    <w:p w:rsidR="00654A28" w:rsidRPr="00654A28" w:rsidRDefault="00654A28" w:rsidP="008D6FED">
      <w:pPr>
        <w:jc w:val="right"/>
        <w:rPr>
          <w:rFonts w:ascii="Sakkal Majalla" w:hAnsi="Sakkal Majalla" w:cs="Sakkal Majalla"/>
          <w:sz w:val="28"/>
          <w:szCs w:val="28"/>
        </w:rPr>
      </w:pPr>
      <w:r w:rsidRPr="00654A28">
        <w:rPr>
          <w:rFonts w:ascii="Sakkal Majalla" w:hAnsi="Sakkal Majalla" w:cs="Sakkal Majalla"/>
          <w:sz w:val="28"/>
          <w:szCs w:val="28"/>
          <w:rtl/>
        </w:rPr>
        <w:t>وهو يصف ما يحدث للجسم عندما تؤثر عليه قوة ، كما إنه يبين العلاقة بين القوة المؤثرة على الجسم والحركة التي يكتسبها الجسم</w:t>
      </w:r>
      <w:r w:rsidRPr="00654A28">
        <w:rPr>
          <w:rFonts w:ascii="Sakkal Majalla" w:hAnsi="Sakkal Majalla" w:cs="Sakkal Majalla"/>
          <w:sz w:val="28"/>
          <w:szCs w:val="28"/>
        </w:rPr>
        <w:t xml:space="preserve"> .</w:t>
      </w:r>
      <w:r w:rsidRPr="00654A28">
        <w:rPr>
          <w:rFonts w:ascii="Sakkal Majalla" w:hAnsi="Sakkal Majalla" w:cs="Sakkal Majalla"/>
          <w:sz w:val="28"/>
          <w:szCs w:val="28"/>
          <w:rtl/>
        </w:rPr>
        <w:t>من خلال دراسة قانون</w:t>
      </w:r>
      <w:r w:rsidRPr="00654A28">
        <w:rPr>
          <w:rFonts w:ascii="Sakkal Majalla" w:hAnsi="Sakkal Majalla" w:cs="Sakkal Majalla" w:hint="cs"/>
          <w:sz w:val="28"/>
          <w:szCs w:val="28"/>
          <w:rtl/>
        </w:rPr>
        <w:t xml:space="preserve"> </w:t>
      </w:r>
      <w:r w:rsidRPr="00654A28">
        <w:rPr>
          <w:rFonts w:ascii="Sakkal Majalla" w:hAnsi="Sakkal Majalla" w:cs="Sakkal Majalla"/>
          <w:sz w:val="28"/>
          <w:szCs w:val="28"/>
          <w:rtl/>
        </w:rPr>
        <w:t>نيوتن الأول نرى أنه في حالة عدم وجود قوة مؤثرة في جسم ما، أو وجود مجموعة منالقوى المتزنة المؤثرة فيه فإن هذا الجسم سيكون في حالة سكون أو حركة منتظمة في خطمستقيم. ونستمر الآن في دراسة حركة الأجسام عندما تؤثر فيها قوة ما، أو بتعبير آخر</w:t>
      </w:r>
      <w:r w:rsidR="00DA12F7">
        <w:rPr>
          <w:rFonts w:ascii="Sakkal Majalla" w:hAnsi="Sakkal Majalla" w:cs="Sakkal Majalla" w:hint="cs"/>
          <w:sz w:val="28"/>
          <w:szCs w:val="28"/>
          <w:rtl/>
        </w:rPr>
        <w:t xml:space="preserve"> </w:t>
      </w:r>
      <w:r w:rsidRPr="00654A28">
        <w:rPr>
          <w:rFonts w:ascii="Sakkal Majalla" w:hAnsi="Sakkal Majalla" w:cs="Sakkal Majalla"/>
          <w:sz w:val="28"/>
          <w:szCs w:val="28"/>
          <w:rtl/>
        </w:rPr>
        <w:lastRenderedPageBreak/>
        <w:t>عندما تكون تحت تأثير مجموعة من القوى غير المتزنة، وهذه القوى بالطبع يكون لها</w:t>
      </w:r>
      <w:r w:rsidR="00DA12F7">
        <w:rPr>
          <w:rFonts w:ascii="Sakkal Majalla" w:hAnsi="Sakkal Majalla" w:cs="Sakkal Majalla" w:hint="cs"/>
          <w:sz w:val="28"/>
          <w:szCs w:val="28"/>
          <w:rtl/>
        </w:rPr>
        <w:t xml:space="preserve"> </w:t>
      </w:r>
      <w:r w:rsidRPr="00654A28">
        <w:rPr>
          <w:rFonts w:ascii="Sakkal Majalla" w:hAnsi="Sakkal Majalla" w:cs="Sakkal Majalla"/>
          <w:sz w:val="28"/>
          <w:szCs w:val="28"/>
          <w:rtl/>
        </w:rPr>
        <w:t xml:space="preserve">محصلة فيبدو الجسم كما لو كان واقعاً تحت تأثير قوة واحدة فقط </w:t>
      </w:r>
      <w:r w:rsidR="00DA12F7">
        <w:rPr>
          <w:rFonts w:ascii="Sakkal Majalla" w:hAnsi="Sakkal Majalla" w:cs="Sakkal Majalla" w:hint="cs"/>
          <w:sz w:val="28"/>
          <w:szCs w:val="28"/>
          <w:rtl/>
          <w:lang w:val="en-GB" w:bidi="ar-AE"/>
        </w:rPr>
        <w:t>.</w:t>
      </w:r>
      <w:r w:rsidRPr="00654A28">
        <w:rPr>
          <w:rFonts w:ascii="Sakkal Majalla" w:hAnsi="Sakkal Majalla" w:cs="Sakkal Majalla"/>
          <w:sz w:val="28"/>
          <w:szCs w:val="28"/>
        </w:rPr>
        <w:br/>
      </w:r>
      <w:r w:rsidRPr="00654A28">
        <w:rPr>
          <w:rFonts w:ascii="Sakkal Majalla" w:hAnsi="Sakkal Majalla" w:cs="Sakkal Majalla"/>
          <w:sz w:val="28"/>
          <w:szCs w:val="28"/>
          <w:rtl/>
        </w:rPr>
        <w:t>لا شك أن القانون</w:t>
      </w:r>
      <w:r w:rsidR="00DA12F7">
        <w:rPr>
          <w:rFonts w:ascii="Sakkal Majalla" w:hAnsi="Sakkal Majalla" w:cs="Sakkal Majalla" w:hint="cs"/>
          <w:sz w:val="28"/>
          <w:szCs w:val="28"/>
          <w:rtl/>
        </w:rPr>
        <w:t xml:space="preserve"> </w:t>
      </w:r>
      <w:r w:rsidRPr="00654A28">
        <w:rPr>
          <w:rFonts w:ascii="Sakkal Majalla" w:hAnsi="Sakkal Majalla" w:cs="Sakkal Majalla"/>
          <w:sz w:val="28"/>
          <w:szCs w:val="28"/>
          <w:rtl/>
        </w:rPr>
        <w:t>الأول يدل ضمنياً على ما سيحدث للجسم عندما تؤثر فيه قوة أو قوى غير متزنة. إن هذاالجسم لن يتحرك بسرعة منتظمة في خط مستقيم وهو أمر يمكننا التوصل إليه بخبراتنا فيالحياة</w:t>
      </w:r>
      <w:r w:rsidR="008D6FED">
        <w:rPr>
          <w:rFonts w:ascii="Sakkal Majalla" w:hAnsi="Sakkal Majalla" w:cs="Sakkal Majalla" w:hint="cs"/>
          <w:sz w:val="28"/>
          <w:szCs w:val="28"/>
          <w:rtl/>
          <w:lang w:bidi="ar-AE"/>
        </w:rPr>
        <w:t xml:space="preserve"> </w:t>
      </w:r>
      <w:r w:rsidRPr="00654A28">
        <w:rPr>
          <w:rFonts w:ascii="Sakkal Majalla" w:hAnsi="Sakkal Majalla" w:cs="Sakkal Majalla"/>
          <w:sz w:val="28"/>
          <w:szCs w:val="28"/>
          <w:rtl/>
        </w:rPr>
        <w:t xml:space="preserve">. </w:t>
      </w:r>
    </w:p>
    <w:p w:rsidR="00654A28" w:rsidRPr="00654A28" w:rsidRDefault="00654A28" w:rsidP="00DA12F7">
      <w:pPr>
        <w:jc w:val="right"/>
        <w:rPr>
          <w:rFonts w:ascii="Sakkal Majalla" w:hAnsi="Sakkal Majalla" w:cs="Sakkal Majalla" w:hint="cs"/>
          <w:sz w:val="28"/>
          <w:szCs w:val="28"/>
          <w:lang w:bidi="ar-AE"/>
        </w:rPr>
      </w:pPr>
      <w:r w:rsidRPr="00DA12F7">
        <w:rPr>
          <w:rFonts w:ascii="Sakkal Majalla" w:hAnsi="Sakkal Majalla" w:cs="Sakkal Majalla"/>
          <w:b/>
          <w:bCs/>
          <w:color w:val="FF0000"/>
          <w:sz w:val="28"/>
          <w:szCs w:val="28"/>
          <w:rtl/>
        </w:rPr>
        <w:t>نص قانون نيوتن الثاني</w:t>
      </w:r>
      <w:r w:rsidR="00DA12F7">
        <w:rPr>
          <w:rFonts w:ascii="Sakkal Majalla" w:hAnsi="Sakkal Majalla" w:cs="Sakkal Majalla" w:hint="cs"/>
          <w:b/>
          <w:bCs/>
          <w:color w:val="FF0000"/>
          <w:sz w:val="28"/>
          <w:szCs w:val="28"/>
          <w:rtl/>
          <w:lang w:bidi="ar-AE"/>
        </w:rPr>
        <w:t xml:space="preserve"> :</w:t>
      </w:r>
      <w:r w:rsidRPr="00654A28">
        <w:rPr>
          <w:rFonts w:ascii="Sakkal Majalla" w:hAnsi="Sakkal Majalla" w:cs="Sakkal Majalla"/>
          <w:sz w:val="28"/>
          <w:szCs w:val="28"/>
        </w:rPr>
        <w:br/>
      </w:r>
      <w:r w:rsidRPr="00654A28">
        <w:rPr>
          <w:rFonts w:ascii="Sakkal Majalla" w:hAnsi="Sakkal Majalla" w:cs="Sakkal Majalla"/>
          <w:sz w:val="28"/>
          <w:szCs w:val="28"/>
          <w:rtl/>
        </w:rPr>
        <w:t>العجلة التي تحدثها قوة ما (قوة محصلة) في جسم تتناسب طردياً مع مقدار هذه القوةوتكون في إتجاهها، كما تتناسب عكسياً مع كتلة الجسم القصورية</w:t>
      </w:r>
      <w:r w:rsidR="00DA12F7">
        <w:rPr>
          <w:rFonts w:ascii="Sakkal Majalla" w:hAnsi="Sakkal Majalla" w:cs="Sakkal Majalla" w:hint="cs"/>
          <w:sz w:val="28"/>
          <w:szCs w:val="28"/>
          <w:rtl/>
          <w:lang w:bidi="ar-AE"/>
        </w:rPr>
        <w:t xml:space="preserve"> .</w:t>
      </w:r>
    </w:p>
    <w:p w:rsidR="00654A28" w:rsidRPr="00654A28" w:rsidRDefault="00654A28" w:rsidP="00DA12F7">
      <w:pPr>
        <w:jc w:val="right"/>
        <w:rPr>
          <w:rFonts w:ascii="Sakkal Majalla" w:hAnsi="Sakkal Majalla" w:cs="Sakkal Majalla" w:hint="cs"/>
          <w:sz w:val="28"/>
          <w:szCs w:val="28"/>
          <w:rtl/>
          <w:lang w:bidi="ar-AE"/>
        </w:rPr>
      </w:pPr>
      <w:r w:rsidRPr="00DA12F7">
        <w:rPr>
          <w:rFonts w:ascii="Sakkal Majalla" w:hAnsi="Sakkal Majalla" w:cs="Sakkal Majalla"/>
          <w:b/>
          <w:bCs/>
          <w:color w:val="FF0000"/>
          <w:sz w:val="28"/>
          <w:szCs w:val="28"/>
          <w:rtl/>
        </w:rPr>
        <w:t>الصيغة الرياضية</w:t>
      </w:r>
      <w:r w:rsidR="00DA12F7">
        <w:rPr>
          <w:rFonts w:ascii="Sakkal Majalla" w:hAnsi="Sakkal Majalla" w:cs="Sakkal Majalla" w:hint="cs"/>
          <w:b/>
          <w:bCs/>
          <w:color w:val="FF0000"/>
          <w:sz w:val="28"/>
          <w:szCs w:val="28"/>
          <w:rtl/>
          <w:lang w:bidi="ar-AE"/>
        </w:rPr>
        <w:t xml:space="preserve"> .</w:t>
      </w:r>
      <w:r w:rsidRPr="00DA12F7">
        <w:rPr>
          <w:rFonts w:ascii="Sakkal Majalla" w:hAnsi="Sakkal Majalla" w:cs="Sakkal Majalla"/>
          <w:b/>
          <w:bCs/>
          <w:color w:val="FF0000"/>
          <w:sz w:val="28"/>
          <w:szCs w:val="28"/>
        </w:rPr>
        <w:t xml:space="preserve"> </w:t>
      </w:r>
      <w:r w:rsidRPr="00654A28">
        <w:rPr>
          <w:rFonts w:ascii="Sakkal Majalla" w:hAnsi="Sakkal Majalla" w:cs="Sakkal Majalla"/>
          <w:sz w:val="28"/>
          <w:szCs w:val="28"/>
        </w:rPr>
        <w:br/>
      </w:r>
      <w:r w:rsidRPr="00654A28">
        <w:rPr>
          <w:rFonts w:ascii="Sakkal Majalla" w:hAnsi="Sakkal Majalla" w:cs="Sakkal Majalla"/>
          <w:sz w:val="28"/>
          <w:szCs w:val="28"/>
          <w:rtl/>
        </w:rPr>
        <w:t>إذا أثرنا بقوة معينة ( ق ) على جسم كتلته ( ك ) يتحرك أفقيا فإن الجسم يكتسب عجلة ، وعندما تزداد القوة المؤثرة عليه فإن عجلته تزداد</w:t>
      </w:r>
      <w:r w:rsidR="00DA12F7">
        <w:rPr>
          <w:rFonts w:ascii="Sakkal Majalla" w:hAnsi="Sakkal Majalla" w:cs="Sakkal Majalla" w:hint="cs"/>
          <w:sz w:val="28"/>
          <w:szCs w:val="28"/>
          <w:rtl/>
          <w:lang w:bidi="ar-AE"/>
        </w:rPr>
        <w:t xml:space="preserve"> .</w:t>
      </w:r>
    </w:p>
    <w:p w:rsidR="00654A28" w:rsidRPr="00654A28" w:rsidRDefault="00654A28" w:rsidP="00DA12F7">
      <w:pPr>
        <w:jc w:val="right"/>
        <w:rPr>
          <w:rFonts w:ascii="Sakkal Majalla" w:hAnsi="Sakkal Majalla" w:cs="Sakkal Majalla" w:hint="cs"/>
          <w:sz w:val="28"/>
          <w:szCs w:val="28"/>
          <w:lang w:bidi="ar-AE"/>
        </w:rPr>
      </w:pPr>
      <w:r w:rsidRPr="00654A28">
        <w:rPr>
          <w:rFonts w:ascii="Sakkal Majalla" w:hAnsi="Sakkal Majalla" w:cs="Sakkal Majalla"/>
          <w:sz w:val="28"/>
          <w:szCs w:val="28"/>
          <w:rtl/>
        </w:rPr>
        <w:t>أي أن هناك تناسبا طرديا بين العجلة التي يتحرك بها الجسم والقوة المؤثرة عليه عند ثبات كتلته</w:t>
      </w:r>
      <w:r w:rsidR="00DA12F7">
        <w:rPr>
          <w:rFonts w:ascii="Sakkal Majalla" w:hAnsi="Sakkal Majalla" w:cs="Sakkal Majalla" w:hint="cs"/>
          <w:sz w:val="28"/>
          <w:szCs w:val="28"/>
          <w:rtl/>
        </w:rPr>
        <w:t>.</w:t>
      </w:r>
      <w:r w:rsidRPr="00654A28">
        <w:rPr>
          <w:rFonts w:ascii="Sakkal Majalla" w:hAnsi="Sakkal Majalla" w:cs="Sakkal Majalla"/>
          <w:sz w:val="28"/>
          <w:szCs w:val="28"/>
        </w:rPr>
        <w:t xml:space="preserve"> </w:t>
      </w:r>
      <w:r w:rsidRPr="00654A28">
        <w:rPr>
          <w:rFonts w:ascii="Sakkal Majalla" w:hAnsi="Sakkal Majalla" w:cs="Sakkal Majalla"/>
          <w:sz w:val="28"/>
          <w:szCs w:val="28"/>
          <w:rtl/>
        </w:rPr>
        <w:t>وعند ثبات القوة المؤثرة في الجسم، فإنه إذا تضاعفت كتلة الجسم فإن عجلته تنخفض إلى النصف. أي ان العجلة ( التسارع) تتناسب عكسيا مع كتلة الجسم ، فالجسم ذو الكتلة الأكبر يتحرك بعجلة أقل تحت تأثير نفس القوة والعكس بالعكس</w:t>
      </w:r>
      <w:r w:rsidR="00DA12F7">
        <w:rPr>
          <w:rFonts w:ascii="Sakkal Majalla" w:hAnsi="Sakkal Majalla" w:cs="Sakkal Majalla" w:hint="cs"/>
          <w:sz w:val="28"/>
          <w:szCs w:val="28"/>
          <w:rtl/>
          <w:lang w:bidi="ar-AE"/>
        </w:rPr>
        <w:t xml:space="preserve"> .</w:t>
      </w:r>
    </w:p>
    <w:p w:rsidR="008D6FED" w:rsidRDefault="00654A28" w:rsidP="008D6FED">
      <w:pPr>
        <w:jc w:val="right"/>
        <w:rPr>
          <w:rFonts w:ascii="Sakkal Majalla" w:hAnsi="Sakkal Majalla" w:cs="Sakkal Majalla"/>
          <w:sz w:val="28"/>
          <w:szCs w:val="28"/>
          <w:rtl/>
        </w:rPr>
      </w:pPr>
      <w:r w:rsidRPr="00654A28">
        <w:rPr>
          <w:rFonts w:ascii="Sakkal Majalla" w:hAnsi="Sakkal Majalla" w:cs="Sakkal Majalla"/>
          <w:sz w:val="28"/>
          <w:szCs w:val="28"/>
        </w:rPr>
        <w:br/>
      </w:r>
      <w:r w:rsidRPr="00654A28">
        <w:rPr>
          <w:rFonts w:ascii="Sakkal Majalla" w:hAnsi="Sakkal Majalla" w:cs="Sakkal Majalla"/>
          <w:sz w:val="28"/>
          <w:szCs w:val="28"/>
        </w:rPr>
        <w:br/>
      </w:r>
      <w:r w:rsidRPr="00654A28">
        <w:rPr>
          <w:rFonts w:ascii="Sakkal Majalla" w:hAnsi="Sakkal Majalla" w:cs="Sakkal Majalla"/>
          <w:sz w:val="28"/>
          <w:szCs w:val="28"/>
        </w:rPr>
        <w:br/>
      </w:r>
      <w:r w:rsidRPr="00DA12F7">
        <w:rPr>
          <w:rFonts w:ascii="Sakkal Majalla" w:hAnsi="Sakkal Majalla" w:cs="Sakkal Majalla"/>
          <w:b/>
          <w:bCs/>
          <w:color w:val="FF0000"/>
          <w:sz w:val="28"/>
          <w:szCs w:val="28"/>
          <w:rtl/>
        </w:rPr>
        <w:t>ومن العلاقة الرياضية لقانون نيوتن الثاني يتضح لنا ما يلي</w:t>
      </w:r>
      <w:r w:rsidR="00DA12F7">
        <w:rPr>
          <w:rFonts w:ascii="Sakkal Majalla" w:hAnsi="Sakkal Majalla" w:cs="Sakkal Majalla" w:hint="cs"/>
          <w:b/>
          <w:bCs/>
          <w:color w:val="FF0000"/>
          <w:sz w:val="28"/>
          <w:szCs w:val="28"/>
          <w:rtl/>
          <w:lang w:bidi="ar-AE"/>
        </w:rPr>
        <w:t xml:space="preserve"> :</w:t>
      </w:r>
      <w:r w:rsidRPr="00DA12F7">
        <w:rPr>
          <w:rFonts w:ascii="Sakkal Majalla" w:hAnsi="Sakkal Majalla" w:cs="Sakkal Majalla"/>
          <w:b/>
          <w:bCs/>
          <w:color w:val="FF0000"/>
          <w:sz w:val="28"/>
          <w:szCs w:val="28"/>
        </w:rPr>
        <w:t xml:space="preserve"> </w:t>
      </w:r>
      <w:r w:rsidRPr="00654A28">
        <w:rPr>
          <w:rFonts w:ascii="Sakkal Majalla" w:hAnsi="Sakkal Majalla" w:cs="Sakkal Majalla"/>
          <w:sz w:val="28"/>
          <w:szCs w:val="28"/>
        </w:rPr>
        <w:br/>
      </w:r>
      <w:r w:rsidR="00DD12C4">
        <w:rPr>
          <w:rFonts w:ascii="Sakkal Majalla" w:hAnsi="Sakkal Majalla" w:cs="Sakkal Majalla" w:hint="cs"/>
          <w:sz w:val="28"/>
          <w:szCs w:val="28"/>
          <w:rtl/>
        </w:rPr>
        <w:t xml:space="preserve">1- </w:t>
      </w:r>
      <w:r w:rsidRPr="00654A28">
        <w:rPr>
          <w:rFonts w:ascii="Sakkal Majalla" w:hAnsi="Sakkal Majalla" w:cs="Sakkal Majalla"/>
          <w:sz w:val="28"/>
          <w:szCs w:val="28"/>
          <w:rtl/>
        </w:rPr>
        <w:t>تكون العجلة التي يتحرك بها الجسم أو مجموعة الأجسام دائما باتجاه القوة أو محصلة القوى المؤثرة ، فإذا كان اتجاه القوة المؤثرة على جسم ما في نفس اتجاه حركته – أي اتجاه سرعته – فإن العجلة تكون في نفس اتجاه السرعة وتكون عجلة موجبة " تسارع " وهي تسبب زيادة في سرعة الجسم</w:t>
      </w:r>
      <w:r w:rsidR="00DD12C4">
        <w:rPr>
          <w:rFonts w:ascii="Sakkal Majalla" w:hAnsi="Sakkal Majalla" w:cs="Sakkal Majalla" w:hint="cs"/>
          <w:sz w:val="28"/>
          <w:szCs w:val="28"/>
          <w:rtl/>
          <w:lang w:bidi="ar-AE"/>
        </w:rPr>
        <w:t xml:space="preserve"> .</w:t>
      </w:r>
      <w:r w:rsidRPr="00654A28">
        <w:rPr>
          <w:rFonts w:ascii="Sakkal Majalla" w:hAnsi="Sakkal Majalla" w:cs="Sakkal Majalla"/>
          <w:sz w:val="28"/>
          <w:szCs w:val="28"/>
        </w:rPr>
        <w:br/>
      </w:r>
      <w:r w:rsidRPr="00654A28">
        <w:rPr>
          <w:rFonts w:ascii="Sakkal Majalla" w:hAnsi="Sakkal Majalla" w:cs="Sakkal Majalla"/>
          <w:sz w:val="28"/>
          <w:szCs w:val="28"/>
          <w:rtl/>
        </w:rPr>
        <w:t>أما إذا كان اتجاه القوة المؤثرة على الجسم عكس اتجاه حركته فإنها تكون عجلة سالبة " تباطؤ" وهي تسبب تناقص سرعة الجسم حتى يتوقف</w:t>
      </w:r>
      <w:r w:rsidR="003B08C1">
        <w:rPr>
          <w:rFonts w:ascii="Sakkal Majalla" w:hAnsi="Sakkal Majalla" w:cs="Sakkal Majalla" w:hint="cs"/>
          <w:sz w:val="28"/>
          <w:szCs w:val="28"/>
          <w:rtl/>
          <w:lang w:bidi="ar-AE"/>
        </w:rPr>
        <w:t xml:space="preserve"> .</w:t>
      </w:r>
      <w:r w:rsidRPr="00654A28">
        <w:rPr>
          <w:rFonts w:ascii="Sakkal Majalla" w:hAnsi="Sakkal Majalla" w:cs="Sakkal Majalla"/>
          <w:sz w:val="28"/>
          <w:szCs w:val="28"/>
        </w:rPr>
        <w:br/>
      </w:r>
      <w:r w:rsidR="00DD12C4">
        <w:rPr>
          <w:rFonts w:ascii="Sakkal Majalla" w:hAnsi="Sakkal Majalla" w:cs="Sakkal Majalla" w:hint="cs"/>
          <w:sz w:val="28"/>
          <w:szCs w:val="28"/>
          <w:rtl/>
        </w:rPr>
        <w:t xml:space="preserve">2- </w:t>
      </w:r>
      <w:r w:rsidRPr="00654A28">
        <w:rPr>
          <w:rFonts w:ascii="Sakkal Majalla" w:hAnsi="Sakkal Majalla" w:cs="Sakkal Majalla"/>
          <w:sz w:val="28"/>
          <w:szCs w:val="28"/>
          <w:rtl/>
        </w:rPr>
        <w:t xml:space="preserve">عندما يخضع جسم ما لتأثير قوتين ق1 ، ق2 باتجاهين مختلفين ، فإن كلا من القوتين ستكسب الجسم عجلة ، ويكون خط عمل العجلة منطبقا على خط عمل القوة وبنفس اتجاهها ، وعندئذ يتحرك الجسم باتجاه محصلة هاتين القوتين ، وبعجلة تساوي محصلة </w:t>
      </w:r>
      <w:r w:rsidR="003B08C1" w:rsidRPr="00654A28">
        <w:rPr>
          <w:rFonts w:ascii="Sakkal Majalla" w:hAnsi="Sakkal Majalla" w:cs="Sakkal Majalla" w:hint="cs"/>
          <w:sz w:val="28"/>
          <w:szCs w:val="28"/>
          <w:rtl/>
        </w:rPr>
        <w:t>العجلتين</w:t>
      </w:r>
      <w:r w:rsidR="00DD12C4">
        <w:rPr>
          <w:rFonts w:ascii="Sakkal Majalla" w:hAnsi="Sakkal Majalla" w:cs="Sakkal Majalla" w:hint="cs"/>
          <w:sz w:val="28"/>
          <w:szCs w:val="28"/>
          <w:rtl/>
        </w:rPr>
        <w:t xml:space="preserve"> </w:t>
      </w:r>
      <w:r w:rsidR="003B08C1">
        <w:rPr>
          <w:rFonts w:ascii="Sakkal Majalla" w:hAnsi="Sakkal Majalla" w:cs="Sakkal Majalla" w:hint="cs"/>
          <w:sz w:val="28"/>
          <w:szCs w:val="28"/>
          <w:rtl/>
          <w:lang w:bidi="ar-AE"/>
        </w:rPr>
        <w:t xml:space="preserve">. </w:t>
      </w:r>
      <w:r w:rsidRPr="00654A28">
        <w:rPr>
          <w:rFonts w:ascii="Sakkal Majalla" w:hAnsi="Sakkal Majalla" w:cs="Sakkal Majalla"/>
          <w:sz w:val="28"/>
          <w:szCs w:val="28"/>
        </w:rPr>
        <w:br/>
        <w:t xml:space="preserve"> </w:t>
      </w:r>
      <w:r w:rsidR="00DD12C4">
        <w:rPr>
          <w:rFonts w:ascii="Sakkal Majalla" w:hAnsi="Sakkal Majalla" w:cs="Sakkal Majalla" w:hint="cs"/>
          <w:sz w:val="28"/>
          <w:szCs w:val="28"/>
          <w:rtl/>
          <w:lang w:bidi="ar-AE"/>
        </w:rPr>
        <w:t xml:space="preserve">3-  </w:t>
      </w:r>
      <w:r w:rsidRPr="00654A28">
        <w:rPr>
          <w:rFonts w:ascii="Sakkal Majalla" w:hAnsi="Sakkal Majalla" w:cs="Sakkal Majalla"/>
          <w:sz w:val="28"/>
          <w:szCs w:val="28"/>
          <w:rtl/>
        </w:rPr>
        <w:t>عندما تنعدم القوى المؤثرة في الجسم أو تكون محصلتها تساوي صفر فإن عجلة الجسم تساوي صفر،وعندها يكون الجسم إما ساكنا أو يتحرك بسرعة منتظمة في خط مستقيم.وهي نفس النتيجة التي تحقق قانون نيوتن الاول</w:t>
      </w:r>
      <w:r w:rsidR="00DD12C4">
        <w:rPr>
          <w:rFonts w:ascii="Sakkal Majalla" w:hAnsi="Sakkal Majalla" w:cs="Sakkal Majalla" w:hint="cs"/>
          <w:sz w:val="28"/>
          <w:szCs w:val="28"/>
          <w:rtl/>
        </w:rPr>
        <w:t xml:space="preserve"> .   </w:t>
      </w:r>
      <w:r w:rsidRPr="00654A28">
        <w:rPr>
          <w:rFonts w:ascii="Sakkal Majalla" w:hAnsi="Sakkal Majalla" w:cs="Sakkal Majalla"/>
          <w:sz w:val="28"/>
          <w:szCs w:val="28"/>
        </w:rPr>
        <w:br/>
      </w:r>
      <w:r w:rsidRPr="00DD12C4">
        <w:rPr>
          <w:rFonts w:ascii="Sakkal Majalla" w:hAnsi="Sakkal Majalla" w:cs="Sakkal Majalla"/>
          <w:b/>
          <w:bCs/>
          <w:color w:val="FF0000"/>
          <w:sz w:val="28"/>
          <w:szCs w:val="28"/>
          <w:rtl/>
        </w:rPr>
        <w:lastRenderedPageBreak/>
        <w:t>وتوجد صيغة أكثر دقة لقانون نيوتن الثاني</w:t>
      </w:r>
      <w:r w:rsidR="00DD12C4">
        <w:rPr>
          <w:rFonts w:ascii="Sakkal Majalla" w:hAnsi="Sakkal Majalla" w:cs="Sakkal Majalla" w:hint="cs"/>
          <w:b/>
          <w:bCs/>
          <w:color w:val="FF0000"/>
          <w:sz w:val="28"/>
          <w:szCs w:val="28"/>
          <w:rtl/>
          <w:lang w:bidi="ar-AE"/>
        </w:rPr>
        <w:t xml:space="preserve"> :</w:t>
      </w:r>
      <w:r w:rsidRPr="00654A28">
        <w:rPr>
          <w:rFonts w:ascii="Sakkal Majalla" w:hAnsi="Sakkal Majalla" w:cs="Sakkal Majalla"/>
          <w:sz w:val="28"/>
          <w:szCs w:val="28"/>
        </w:rPr>
        <w:br/>
      </w:r>
      <w:r w:rsidRPr="00654A28">
        <w:rPr>
          <w:rFonts w:ascii="Sakkal Majalla" w:hAnsi="Sakkal Majalla" w:cs="Sakkal Majalla"/>
          <w:sz w:val="28"/>
          <w:szCs w:val="28"/>
          <w:rtl/>
        </w:rPr>
        <w:t>محصلة القوى المؤثرة على جسم ما تساوي المعدل الزمني لتغير كمية حركته</w:t>
      </w:r>
      <w:r w:rsidR="00DD12C4">
        <w:rPr>
          <w:rFonts w:ascii="Sakkal Majalla" w:hAnsi="Sakkal Majalla" w:cs="Sakkal Majalla" w:hint="cs"/>
          <w:sz w:val="28"/>
          <w:szCs w:val="28"/>
          <w:rtl/>
        </w:rPr>
        <w:t xml:space="preserve"> .</w:t>
      </w:r>
    </w:p>
    <w:p w:rsidR="00FB3150" w:rsidRPr="00FB3150" w:rsidRDefault="008D6FED" w:rsidP="00FB3150">
      <w:pPr>
        <w:jc w:val="right"/>
        <w:rPr>
          <w:rFonts w:ascii="Sakkal Majalla" w:hAnsi="Sakkal Majalla" w:cs="Sakkal Majalla"/>
          <w:sz w:val="28"/>
          <w:szCs w:val="28"/>
          <w:lang w:bidi="ar-AE"/>
        </w:rPr>
      </w:pPr>
      <w:r w:rsidRPr="008D6FED">
        <w:rPr>
          <w:rFonts w:ascii="Sakkal Majalla" w:hAnsi="Sakkal Majalla" w:cs="Sakkal Majalla"/>
          <w:b/>
          <w:bCs/>
          <w:color w:val="FF0000"/>
          <w:sz w:val="28"/>
          <w:szCs w:val="28"/>
          <w:rtl/>
        </w:rPr>
        <w:t>قانون نيوتن الثالث</w:t>
      </w:r>
      <w:r>
        <w:rPr>
          <w:rFonts w:ascii="Sakkal Majalla" w:hAnsi="Sakkal Majalla" w:cs="Sakkal Majalla" w:hint="cs"/>
          <w:b/>
          <w:bCs/>
          <w:color w:val="FF0000"/>
          <w:sz w:val="28"/>
          <w:szCs w:val="28"/>
          <w:rtl/>
        </w:rPr>
        <w:t xml:space="preserve"> :</w:t>
      </w:r>
      <w:r w:rsidRPr="008D6FED">
        <w:rPr>
          <w:rFonts w:ascii="Sakkal Majalla" w:hAnsi="Sakkal Majalla" w:cs="Sakkal Majalla"/>
          <w:sz w:val="28"/>
          <w:szCs w:val="28"/>
        </w:rPr>
        <w:br/>
      </w:r>
      <w:r w:rsidRPr="008D6FED">
        <w:rPr>
          <w:rFonts w:ascii="Sakkal Majalla" w:hAnsi="Sakkal Majalla" w:cs="Sakkal Majalla"/>
          <w:sz w:val="28"/>
          <w:szCs w:val="28"/>
          <w:rtl/>
        </w:rPr>
        <w:t>ويعرف أحيانا باسم قانون الفعل ورد الفعل</w:t>
      </w:r>
      <w:r>
        <w:rPr>
          <w:rFonts w:ascii="Sakkal Majalla" w:hAnsi="Sakkal Majalla" w:cs="Sakkal Majalla" w:hint="cs"/>
          <w:sz w:val="28"/>
          <w:szCs w:val="28"/>
          <w:rtl/>
          <w:lang w:bidi="ar-AE"/>
        </w:rPr>
        <w:t xml:space="preserve"> .</w:t>
      </w:r>
      <w:r w:rsidRPr="008D6FED">
        <w:rPr>
          <w:rFonts w:ascii="Sakkal Majalla" w:hAnsi="Sakkal Majalla" w:cs="Sakkal Majalla"/>
          <w:sz w:val="28"/>
          <w:szCs w:val="28"/>
        </w:rPr>
        <w:br/>
      </w:r>
      <w:r w:rsidRPr="008D6FED">
        <w:rPr>
          <w:rFonts w:ascii="Sakkal Majalla" w:hAnsi="Sakkal Majalla" w:cs="Sakkal Majalla"/>
          <w:b/>
          <w:bCs/>
          <w:color w:val="FF0000"/>
          <w:sz w:val="28"/>
          <w:szCs w:val="28"/>
          <w:rtl/>
        </w:rPr>
        <w:t>نص القانون</w:t>
      </w:r>
      <w:r w:rsidRPr="008D6FED">
        <w:rPr>
          <w:rFonts w:ascii="Sakkal Majalla" w:hAnsi="Sakkal Majalla" w:cs="Sakkal Majalla" w:hint="cs"/>
          <w:b/>
          <w:bCs/>
          <w:color w:val="FF0000"/>
          <w:sz w:val="28"/>
          <w:szCs w:val="28"/>
          <w:rtl/>
          <w:lang w:bidi="ar-AE"/>
        </w:rPr>
        <w:t xml:space="preserve"> :</w:t>
      </w:r>
      <w:r w:rsidRPr="008D6FED">
        <w:rPr>
          <w:rFonts w:ascii="Sakkal Majalla" w:hAnsi="Sakkal Majalla" w:cs="Sakkal Majalla"/>
          <w:sz w:val="28"/>
          <w:szCs w:val="28"/>
        </w:rPr>
        <w:br/>
      </w:r>
      <w:r w:rsidRPr="008D6FED">
        <w:rPr>
          <w:rFonts w:ascii="Sakkal Majalla" w:hAnsi="Sakkal Majalla" w:cs="Sakkal Majalla"/>
          <w:sz w:val="28"/>
          <w:szCs w:val="28"/>
          <w:rtl/>
        </w:rPr>
        <w:t>عندما يؤثر جسمان بعضهمافي بعض فإن القوة التي يؤثر بها الجسم الأول في الجسم الثاني تساوي في المقداروتضاد في الإتجاه القوة التي يؤثر بها الجسم الثاني في الجسم</w:t>
      </w:r>
      <w:r>
        <w:rPr>
          <w:rFonts w:ascii="Sakkal Majalla" w:hAnsi="Sakkal Majalla" w:cs="Sakkal Majalla" w:hint="cs"/>
          <w:sz w:val="28"/>
          <w:szCs w:val="28"/>
          <w:rtl/>
        </w:rPr>
        <w:t xml:space="preserve"> </w:t>
      </w:r>
      <w:r w:rsidRPr="008D6FED">
        <w:rPr>
          <w:rFonts w:ascii="Sakkal Majalla" w:hAnsi="Sakkal Majalla" w:cs="Sakkal Majalla"/>
          <w:sz w:val="28"/>
          <w:szCs w:val="28"/>
          <w:rtl/>
        </w:rPr>
        <w:t>الأول</w:t>
      </w:r>
      <w:r>
        <w:rPr>
          <w:rFonts w:ascii="Sakkal Majalla" w:hAnsi="Sakkal Majalla" w:cs="Sakkal Majalla" w:hint="cs"/>
          <w:sz w:val="28"/>
          <w:szCs w:val="28"/>
          <w:rtl/>
        </w:rPr>
        <w:t xml:space="preserve"> .</w:t>
      </w:r>
      <w:r w:rsidRPr="008D6FED">
        <w:rPr>
          <w:rFonts w:ascii="Sakkal Majalla" w:hAnsi="Sakkal Majalla" w:cs="Sakkal Majalla"/>
          <w:sz w:val="28"/>
          <w:szCs w:val="28"/>
        </w:rPr>
        <w:br/>
      </w:r>
      <w:r w:rsidRPr="008D6FED">
        <w:rPr>
          <w:rFonts w:ascii="Sakkal Majalla" w:hAnsi="Sakkal Majalla" w:cs="Sakkal Majalla"/>
          <w:b/>
          <w:bCs/>
          <w:color w:val="FF0000"/>
          <w:sz w:val="28"/>
          <w:szCs w:val="28"/>
          <w:rtl/>
        </w:rPr>
        <w:t>الصيغة الرياضية</w:t>
      </w:r>
      <w:r>
        <w:rPr>
          <w:rFonts w:ascii="Sakkal Majalla" w:hAnsi="Sakkal Majalla" w:cs="Sakkal Majalla" w:hint="cs"/>
          <w:b/>
          <w:bCs/>
          <w:color w:val="FF0000"/>
          <w:sz w:val="28"/>
          <w:szCs w:val="28"/>
          <w:rtl/>
          <w:lang w:bidi="ar-AE"/>
        </w:rPr>
        <w:t xml:space="preserve"> :</w:t>
      </w:r>
      <w:r w:rsidRPr="008D6FED">
        <w:rPr>
          <w:rFonts w:ascii="Sakkal Majalla" w:hAnsi="Sakkal Majalla" w:cs="Sakkal Majalla"/>
          <w:sz w:val="28"/>
          <w:szCs w:val="28"/>
        </w:rPr>
        <w:br/>
      </w:r>
      <w:r w:rsidRPr="008D6FED">
        <w:rPr>
          <w:rFonts w:ascii="Sakkal Majalla" w:hAnsi="Sakkal Majalla" w:cs="Sakkal Majalla"/>
          <w:sz w:val="28"/>
          <w:szCs w:val="28"/>
          <w:rtl/>
        </w:rPr>
        <w:t>فقوة جاذبية الشمس للأرض مثلاً يضادها قوة جاذبية الأرض للشمس في اتجاه عكسي وبنفس</w:t>
      </w:r>
      <w:r>
        <w:rPr>
          <w:rFonts w:ascii="Sakkal Majalla" w:hAnsi="Sakkal Majalla" w:cs="Sakkal Majalla" w:hint="cs"/>
          <w:sz w:val="28"/>
          <w:szCs w:val="28"/>
          <w:rtl/>
        </w:rPr>
        <w:t xml:space="preserve"> </w:t>
      </w:r>
      <w:r w:rsidRPr="008D6FED">
        <w:rPr>
          <w:rFonts w:ascii="Sakkal Majalla" w:hAnsi="Sakkal Majalla" w:cs="Sakkal Majalla"/>
          <w:sz w:val="28"/>
          <w:szCs w:val="28"/>
          <w:rtl/>
        </w:rPr>
        <w:t>المقدار</w:t>
      </w:r>
      <w:r w:rsidRPr="008D6FED">
        <w:rPr>
          <w:rFonts w:ascii="Sakkal Majalla" w:hAnsi="Sakkal Majalla" w:cs="Sakkal Majalla"/>
          <w:sz w:val="28"/>
          <w:szCs w:val="28"/>
        </w:rPr>
        <w:br/>
      </w:r>
      <w:r w:rsidRPr="008D6FED">
        <w:rPr>
          <w:rFonts w:ascii="Sakkal Majalla" w:hAnsi="Sakkal Majalla" w:cs="Sakkal Majalla"/>
          <w:sz w:val="28"/>
          <w:szCs w:val="28"/>
          <w:rtl/>
        </w:rPr>
        <w:t>ق = ق</w:t>
      </w:r>
      <w:r w:rsidRPr="008D6FED">
        <w:rPr>
          <w:rFonts w:ascii="Sakkal Majalla" w:hAnsi="Sakkal Majalla" w:cs="Sakkal Majalla"/>
          <w:sz w:val="28"/>
          <w:szCs w:val="28"/>
        </w:rPr>
        <w:br/>
      </w:r>
      <w:r w:rsidRPr="008D6FED">
        <w:rPr>
          <w:rFonts w:ascii="Sakkal Majalla" w:hAnsi="Sakkal Majalla" w:cs="Sakkal Majalla"/>
          <w:sz w:val="28"/>
          <w:szCs w:val="28"/>
          <w:rtl/>
        </w:rPr>
        <w:t>شمس-أرض أرض-شمس</w:t>
      </w:r>
      <w:r w:rsidRPr="008D6FED">
        <w:rPr>
          <w:rFonts w:ascii="Sakkal Majalla" w:hAnsi="Sakkal Majalla" w:cs="Sakkal Majalla"/>
          <w:sz w:val="28"/>
          <w:szCs w:val="28"/>
        </w:rPr>
        <w:br/>
      </w:r>
      <w:r w:rsidRPr="008D6FED">
        <w:rPr>
          <w:rFonts w:ascii="Sakkal Majalla" w:hAnsi="Sakkal Majalla" w:cs="Sakkal Majalla"/>
          <w:sz w:val="28"/>
          <w:szCs w:val="28"/>
          <w:rtl/>
        </w:rPr>
        <w:t>كتلة الشمس*عجلة الشمس = كتلة الأرض</w:t>
      </w:r>
      <w:r w:rsidRPr="008D6FED">
        <w:rPr>
          <w:rFonts w:ascii="Sakkal Majalla" w:hAnsi="Sakkal Majalla" w:cs="Sakkal Majalla"/>
          <w:sz w:val="28"/>
          <w:szCs w:val="28"/>
        </w:rPr>
        <w:t>* </w:t>
      </w:r>
      <w:r w:rsidRPr="008D6FED">
        <w:rPr>
          <w:rFonts w:ascii="Sakkal Majalla" w:hAnsi="Sakkal Majalla" w:cs="Sakkal Majalla"/>
          <w:sz w:val="28"/>
          <w:szCs w:val="28"/>
          <w:rtl/>
        </w:rPr>
        <w:t>عجلة الأرض</w:t>
      </w:r>
      <w:r w:rsidRPr="008D6FED">
        <w:rPr>
          <w:rFonts w:ascii="Sakkal Majalla" w:hAnsi="Sakkal Majalla" w:cs="Sakkal Majalla"/>
          <w:sz w:val="28"/>
          <w:szCs w:val="28"/>
        </w:rPr>
        <w:br/>
      </w:r>
      <w:r w:rsidRPr="008D6FED">
        <w:rPr>
          <w:rFonts w:ascii="Sakkal Majalla" w:hAnsi="Sakkal Majalla" w:cs="Sakkal Majalla"/>
          <w:sz w:val="28"/>
          <w:szCs w:val="28"/>
          <w:rtl/>
        </w:rPr>
        <w:t>و لماكانت الكتلتان مختلفتين , فإن العجلة تتناسب عكسيامعالكتلة</w:t>
      </w:r>
      <w:r w:rsidRPr="008D6FED">
        <w:rPr>
          <w:rFonts w:ascii="Sakkal Majalla" w:hAnsi="Sakkal Majalla" w:cs="Sakkal Majalla"/>
          <w:sz w:val="28"/>
          <w:szCs w:val="28"/>
        </w:rPr>
        <w:br/>
      </w:r>
      <w:r w:rsidRPr="008D6FED">
        <w:rPr>
          <w:rFonts w:ascii="Sakkal Majalla" w:hAnsi="Sakkal Majalla" w:cs="Sakkal Majalla"/>
          <w:sz w:val="28"/>
          <w:szCs w:val="28"/>
          <w:rtl/>
        </w:rPr>
        <w:t>الرمز ق 1 2 : يعني القوة التي يؤثر بها الجسم الأول على الجسم الثاني</w:t>
      </w:r>
      <w:r>
        <w:rPr>
          <w:rFonts w:ascii="Sakkal Majalla" w:hAnsi="Sakkal Majalla" w:cs="Sakkal Majalla" w:hint="cs"/>
          <w:sz w:val="28"/>
          <w:szCs w:val="28"/>
          <w:rtl/>
          <w:lang w:bidi="ar-AE"/>
        </w:rPr>
        <w:t xml:space="preserve"> .</w:t>
      </w:r>
      <w:r w:rsidRPr="008D6FED">
        <w:rPr>
          <w:rFonts w:ascii="Sakkal Majalla" w:hAnsi="Sakkal Majalla" w:cs="Sakkal Majalla"/>
          <w:sz w:val="28"/>
          <w:szCs w:val="28"/>
        </w:rPr>
        <w:t xml:space="preserve"> </w:t>
      </w:r>
      <w:r w:rsidRPr="008D6FED">
        <w:rPr>
          <w:rFonts w:ascii="Sakkal Majalla" w:hAnsi="Sakkal Majalla" w:cs="Sakkal Majalla"/>
          <w:sz w:val="28"/>
          <w:szCs w:val="28"/>
        </w:rPr>
        <w:br/>
      </w:r>
      <w:r w:rsidRPr="008D6FED">
        <w:rPr>
          <w:rFonts w:ascii="Sakkal Majalla" w:hAnsi="Sakkal Majalla" w:cs="Sakkal Majalla"/>
          <w:sz w:val="28"/>
          <w:szCs w:val="28"/>
          <w:rtl/>
        </w:rPr>
        <w:t>الرمز ق 2 1 : يعني القوة التي يؤثر بها الجسم الثاني على الجسم الأول</w:t>
      </w:r>
      <w:r>
        <w:rPr>
          <w:rFonts w:ascii="Sakkal Majalla" w:hAnsi="Sakkal Majalla" w:cs="Sakkal Majalla" w:hint="cs"/>
          <w:sz w:val="28"/>
          <w:szCs w:val="28"/>
          <w:rtl/>
          <w:lang w:bidi="ar-AE"/>
        </w:rPr>
        <w:t xml:space="preserve"> .</w:t>
      </w:r>
      <w:r w:rsidRPr="008D6FED">
        <w:rPr>
          <w:rFonts w:ascii="Sakkal Majalla" w:hAnsi="Sakkal Majalla" w:cs="Sakkal Majalla"/>
          <w:sz w:val="28"/>
          <w:szCs w:val="28"/>
        </w:rPr>
        <w:br/>
      </w:r>
      <w:r w:rsidRPr="008D6FED">
        <w:rPr>
          <w:rFonts w:ascii="Sakkal Majalla" w:hAnsi="Sakkal Majalla" w:cs="Sakkal Majalla"/>
          <w:sz w:val="28"/>
          <w:szCs w:val="28"/>
          <w:rtl/>
        </w:rPr>
        <w:t>الرمز ق أ ب : يعني القوة التي يؤثر بها الجسم ( أ ) على الجسم ( ب</w:t>
      </w:r>
      <w:r>
        <w:rPr>
          <w:rFonts w:ascii="Sakkal Majalla" w:hAnsi="Sakkal Majalla" w:cs="Sakkal Majalla" w:hint="cs"/>
          <w:sz w:val="28"/>
          <w:szCs w:val="28"/>
          <w:rtl/>
          <w:lang w:bidi="ar-AE"/>
        </w:rPr>
        <w:t>) .</w:t>
      </w:r>
      <w:r w:rsidRPr="008D6FED">
        <w:rPr>
          <w:rFonts w:ascii="Sakkal Majalla" w:hAnsi="Sakkal Majalla" w:cs="Sakkal Majalla"/>
          <w:sz w:val="28"/>
          <w:szCs w:val="28"/>
        </w:rPr>
        <w:br/>
      </w:r>
      <w:r w:rsidRPr="008D6FED">
        <w:rPr>
          <w:rFonts w:ascii="Sakkal Majalla" w:hAnsi="Sakkal Majalla" w:cs="Sakkal Majalla"/>
          <w:sz w:val="28"/>
          <w:szCs w:val="28"/>
          <w:rtl/>
        </w:rPr>
        <w:t>هذه الصيغة تبين أن القو</w:t>
      </w:r>
      <w:r>
        <w:rPr>
          <w:rFonts w:ascii="Sakkal Majalla" w:hAnsi="Sakkal Majalla" w:cs="Sakkal Majalla"/>
          <w:sz w:val="28"/>
          <w:szCs w:val="28"/>
          <w:rtl/>
        </w:rPr>
        <w:t>ى تحدث بشكل مزدوج أو ثنائي دائم</w:t>
      </w:r>
      <w:r w:rsidRPr="008D6FED">
        <w:rPr>
          <w:rFonts w:ascii="Sakkal Majalla" w:hAnsi="Sakkal Majalla" w:cs="Sakkal Majalla"/>
          <w:sz w:val="28"/>
          <w:szCs w:val="28"/>
          <w:rtl/>
        </w:rPr>
        <w:t xml:space="preserve"> </w:t>
      </w:r>
      <w:r>
        <w:rPr>
          <w:rFonts w:ascii="Sakkal Majalla" w:hAnsi="Sakkal Majalla" w:cs="Sakkal Majalla" w:hint="cs"/>
          <w:sz w:val="28"/>
          <w:szCs w:val="28"/>
          <w:rtl/>
        </w:rPr>
        <w:t xml:space="preserve"> , </w:t>
      </w:r>
      <w:r w:rsidRPr="008D6FED">
        <w:rPr>
          <w:rFonts w:ascii="Sakkal Majalla" w:hAnsi="Sakkal Majalla" w:cs="Sakkal Majalla"/>
          <w:sz w:val="28"/>
          <w:szCs w:val="28"/>
          <w:rtl/>
        </w:rPr>
        <w:t>وقد أطلق اسحاق نيوتن اسم " الفعل " على إحدى القوتين ، و" رد الفعل " على القوة الثانية</w:t>
      </w:r>
      <w:r>
        <w:rPr>
          <w:rFonts w:ascii="Sakkal Majalla" w:hAnsi="Sakkal Majalla" w:cs="Sakkal Majalla" w:hint="cs"/>
          <w:sz w:val="28"/>
          <w:szCs w:val="28"/>
          <w:rtl/>
          <w:lang w:bidi="ar-AE"/>
        </w:rPr>
        <w:t xml:space="preserve"> .</w:t>
      </w:r>
      <w:r w:rsidRPr="008D6FED">
        <w:rPr>
          <w:rFonts w:ascii="Sakkal Majalla" w:hAnsi="Sakkal Majalla" w:cs="Sakkal Majalla"/>
          <w:sz w:val="28"/>
          <w:szCs w:val="28"/>
        </w:rPr>
        <w:br/>
      </w:r>
      <w:r w:rsidRPr="008D6FED">
        <w:rPr>
          <w:rFonts w:ascii="Sakkal Majalla" w:hAnsi="Sakkal Majalla" w:cs="Sakkal Majalla"/>
          <w:b/>
          <w:bCs/>
          <w:color w:val="FF0000"/>
          <w:sz w:val="28"/>
          <w:szCs w:val="28"/>
          <w:rtl/>
        </w:rPr>
        <w:t>ملحوظة</w:t>
      </w:r>
      <w:r>
        <w:rPr>
          <w:rFonts w:ascii="Sakkal Majalla" w:hAnsi="Sakkal Majalla" w:cs="Sakkal Majalla" w:hint="cs"/>
          <w:b/>
          <w:bCs/>
          <w:color w:val="FF0000"/>
          <w:sz w:val="28"/>
          <w:szCs w:val="28"/>
          <w:rtl/>
          <w:lang w:bidi="ar-AE"/>
        </w:rPr>
        <w:t xml:space="preserve"> :</w:t>
      </w:r>
      <w:r w:rsidRPr="008D6FED">
        <w:rPr>
          <w:rFonts w:ascii="Sakkal Majalla" w:hAnsi="Sakkal Majalla" w:cs="Sakkal Majalla"/>
          <w:b/>
          <w:bCs/>
          <w:color w:val="FF0000"/>
          <w:sz w:val="28"/>
          <w:szCs w:val="28"/>
        </w:rPr>
        <w:t xml:space="preserve"> </w:t>
      </w:r>
      <w:r w:rsidRPr="008D6FED">
        <w:rPr>
          <w:rFonts w:ascii="Sakkal Majalla" w:hAnsi="Sakkal Majalla" w:cs="Sakkal Majalla"/>
          <w:sz w:val="28"/>
          <w:szCs w:val="28"/>
        </w:rPr>
        <w:br/>
      </w:r>
      <w:r w:rsidRPr="008D6FED">
        <w:rPr>
          <w:rFonts w:ascii="Sakkal Majalla" w:hAnsi="Sakkal Majalla" w:cs="Sakkal Majalla"/>
          <w:sz w:val="28"/>
          <w:szCs w:val="28"/>
          <w:rtl/>
        </w:rPr>
        <w:t>يجب الانتباه إلى أن قوة الفعل، وقوة رد الفعل، هما قوتان لا تؤثران على نفس الجسم بل هما قوتان متبادلتان بين جسمين مختلفين دائما</w:t>
      </w:r>
      <w:r>
        <w:rPr>
          <w:rFonts w:ascii="Sakkal Majalla" w:hAnsi="Sakkal Majalla" w:cs="Sakkal Majalla" w:hint="cs"/>
          <w:sz w:val="28"/>
          <w:szCs w:val="28"/>
          <w:rtl/>
          <w:lang w:bidi="ar-AE"/>
        </w:rPr>
        <w:t xml:space="preserve"> .</w:t>
      </w:r>
      <w:r w:rsidRPr="008D6FED">
        <w:rPr>
          <w:rFonts w:ascii="Sakkal Majalla" w:hAnsi="Sakkal Majalla" w:cs="Sakkal Majalla"/>
          <w:sz w:val="28"/>
          <w:szCs w:val="28"/>
        </w:rPr>
        <w:br/>
      </w:r>
      <w:r w:rsidRPr="008D6FED">
        <w:rPr>
          <w:rFonts w:ascii="Sakkal Majalla" w:hAnsi="Sakkal Majalla" w:cs="Sakkal Majalla"/>
          <w:b/>
          <w:bCs/>
          <w:color w:val="FF0000"/>
          <w:sz w:val="28"/>
          <w:szCs w:val="28"/>
          <w:rtl/>
        </w:rPr>
        <w:t>الكتاب يتأثر بقوتين وهما</w:t>
      </w:r>
      <w:r>
        <w:rPr>
          <w:rFonts w:ascii="Sakkal Majalla" w:hAnsi="Sakkal Majalla" w:cs="Sakkal Majalla" w:hint="cs"/>
          <w:b/>
          <w:bCs/>
          <w:color w:val="FF0000"/>
          <w:sz w:val="28"/>
          <w:szCs w:val="28"/>
          <w:rtl/>
          <w:lang w:bidi="ar-AE"/>
        </w:rPr>
        <w:t xml:space="preserve"> :</w:t>
      </w:r>
      <w:r w:rsidRPr="008D6FED">
        <w:rPr>
          <w:rFonts w:ascii="Sakkal Majalla" w:hAnsi="Sakkal Majalla" w:cs="Sakkal Majalla"/>
          <w:b/>
          <w:bCs/>
          <w:color w:val="FF0000"/>
          <w:sz w:val="28"/>
          <w:szCs w:val="28"/>
        </w:rPr>
        <w:t xml:space="preserve"> </w:t>
      </w:r>
      <w:r w:rsidRPr="008D6FED">
        <w:rPr>
          <w:rFonts w:ascii="Sakkal Majalla" w:hAnsi="Sakkal Majalla" w:cs="Sakkal Majalla"/>
          <w:sz w:val="28"/>
          <w:szCs w:val="28"/>
        </w:rPr>
        <w:br/>
      </w:r>
      <w:r w:rsidRPr="008D6FED">
        <w:rPr>
          <w:rFonts w:ascii="Sakkal Majalla" w:hAnsi="Sakkal Majalla" w:cs="Sakkal Majalla"/>
          <w:sz w:val="28"/>
          <w:szCs w:val="28"/>
          <w:rtl/>
        </w:rPr>
        <w:t>القوة العمودية ( ق ع ) وهي المتجهة إلى أعلى عموديا على سطح الطاولة ، وهي تؤثر في الكتاب</w:t>
      </w:r>
      <w:r>
        <w:rPr>
          <w:rFonts w:ascii="Sakkal Majalla" w:hAnsi="Sakkal Majalla" w:cs="Sakkal Majalla" w:hint="cs"/>
          <w:sz w:val="28"/>
          <w:szCs w:val="28"/>
          <w:rtl/>
          <w:lang w:bidi="ar-AE"/>
        </w:rPr>
        <w:t xml:space="preserve"> .</w:t>
      </w:r>
      <w:r w:rsidRPr="008D6FED">
        <w:rPr>
          <w:rFonts w:ascii="Sakkal Majalla" w:hAnsi="Sakkal Majalla" w:cs="Sakkal Majalla"/>
          <w:sz w:val="28"/>
          <w:szCs w:val="28"/>
        </w:rPr>
        <w:t xml:space="preserve"> </w:t>
      </w:r>
      <w:r w:rsidRPr="008D6FED">
        <w:rPr>
          <w:rFonts w:ascii="Sakkal Majalla" w:hAnsi="Sakkal Majalla" w:cs="Sakkal Majalla"/>
          <w:sz w:val="28"/>
          <w:szCs w:val="28"/>
        </w:rPr>
        <w:br/>
      </w:r>
      <w:r w:rsidRPr="008D6FED">
        <w:rPr>
          <w:rFonts w:ascii="Sakkal Majalla" w:hAnsi="Sakkal Majalla" w:cs="Sakkal Majalla"/>
          <w:sz w:val="28"/>
          <w:szCs w:val="28"/>
          <w:rtl/>
        </w:rPr>
        <w:t>قوة الوزن ( و) وهي القوة التي تتجه إلى أسفل نحو مركز الأرض وهي تؤثر في الكتاب</w:t>
      </w:r>
      <w:r>
        <w:rPr>
          <w:rFonts w:ascii="Sakkal Majalla" w:hAnsi="Sakkal Majalla" w:cs="Sakkal Majalla" w:hint="cs"/>
          <w:sz w:val="28"/>
          <w:szCs w:val="28"/>
          <w:rtl/>
        </w:rPr>
        <w:t xml:space="preserve"> .</w:t>
      </w:r>
      <w:r w:rsidRPr="008D6FED">
        <w:rPr>
          <w:rFonts w:ascii="Sakkal Majalla" w:hAnsi="Sakkal Majalla" w:cs="Sakkal Majalla"/>
          <w:sz w:val="28"/>
          <w:szCs w:val="28"/>
        </w:rPr>
        <w:br/>
      </w:r>
      <w:r w:rsidRPr="008D6FED">
        <w:rPr>
          <w:rFonts w:ascii="Sakkal Majalla" w:hAnsi="Sakkal Majalla" w:cs="Sakkal Majalla"/>
          <w:b/>
          <w:bCs/>
          <w:color w:val="FF0000"/>
          <w:sz w:val="28"/>
          <w:szCs w:val="28"/>
          <w:rtl/>
        </w:rPr>
        <w:t>وقوى رد الفعل لهاتين القوتين هما</w:t>
      </w:r>
      <w:r>
        <w:rPr>
          <w:rFonts w:ascii="Sakkal Majalla" w:hAnsi="Sakkal Majalla" w:cs="Sakkal Majalla" w:hint="cs"/>
          <w:b/>
          <w:bCs/>
          <w:color w:val="FF0000"/>
          <w:sz w:val="28"/>
          <w:szCs w:val="28"/>
          <w:rtl/>
          <w:lang w:bidi="ar-AE"/>
        </w:rPr>
        <w:t xml:space="preserve"> :</w:t>
      </w:r>
      <w:r w:rsidRPr="008D6FED">
        <w:rPr>
          <w:rFonts w:ascii="Sakkal Majalla" w:hAnsi="Sakkal Majalla" w:cs="Sakkal Majalla"/>
          <w:b/>
          <w:bCs/>
          <w:color w:val="FF0000"/>
          <w:sz w:val="28"/>
          <w:szCs w:val="28"/>
        </w:rPr>
        <w:t xml:space="preserve"> </w:t>
      </w:r>
      <w:r w:rsidRPr="008D6FED">
        <w:rPr>
          <w:rFonts w:ascii="Sakkal Majalla" w:hAnsi="Sakkal Majalla" w:cs="Sakkal Majalla"/>
          <w:sz w:val="28"/>
          <w:szCs w:val="28"/>
        </w:rPr>
        <w:br/>
      </w:r>
      <w:r w:rsidRPr="008D6FED">
        <w:rPr>
          <w:rFonts w:ascii="Sakkal Majalla" w:hAnsi="Sakkal Majalla" w:cs="Sakkal Majalla"/>
          <w:sz w:val="28"/>
          <w:szCs w:val="28"/>
          <w:rtl/>
        </w:rPr>
        <w:t>إذا كانت ( ق ع ) هي قوة فعل ، فإن قوة رد الفعل هي القوة التي يضغط بها الكتاب على سطح الطاولة، وهي تتجه إلى أسفل وتؤثر في سطح الطاو</w:t>
      </w:r>
      <w:r>
        <w:rPr>
          <w:rFonts w:ascii="Sakkal Majalla" w:hAnsi="Sakkal Majalla" w:cs="Sakkal Majalla"/>
          <w:sz w:val="28"/>
          <w:szCs w:val="28"/>
          <w:rtl/>
        </w:rPr>
        <w:t xml:space="preserve">لة ، ويمكن أن نرمز لها بالرمز </w:t>
      </w:r>
      <w:r>
        <w:rPr>
          <w:rFonts w:ascii="Sakkal Majalla" w:hAnsi="Sakkal Majalla" w:cs="Sakkal Majalla" w:hint="cs"/>
          <w:sz w:val="28"/>
          <w:szCs w:val="28"/>
          <w:rtl/>
        </w:rPr>
        <w:t>(</w:t>
      </w:r>
      <w:r>
        <w:rPr>
          <w:rFonts w:ascii="Sakkal Majalla" w:hAnsi="Sakkal Majalla" w:cs="Sakkal Majalla"/>
          <w:sz w:val="28"/>
          <w:szCs w:val="28"/>
          <w:rtl/>
        </w:rPr>
        <w:t>ق</w:t>
      </w:r>
      <w:r>
        <w:rPr>
          <w:rFonts w:ascii="Sakkal Majalla" w:hAnsi="Sakkal Majalla" w:cs="Sakkal Majalla" w:hint="cs"/>
          <w:sz w:val="28"/>
          <w:szCs w:val="28"/>
          <w:rtl/>
        </w:rPr>
        <w:t>) .</w:t>
      </w:r>
      <w:r w:rsidRPr="008D6FED">
        <w:rPr>
          <w:rFonts w:ascii="Sakkal Majalla" w:hAnsi="Sakkal Majalla" w:cs="Sakkal Majalla"/>
          <w:sz w:val="28"/>
          <w:szCs w:val="28"/>
        </w:rPr>
        <w:br/>
      </w:r>
      <w:r w:rsidRPr="008D6FED">
        <w:rPr>
          <w:rFonts w:ascii="Sakkal Majalla" w:hAnsi="Sakkal Majalla" w:cs="Sakkal Majalla"/>
          <w:sz w:val="28"/>
          <w:szCs w:val="28"/>
          <w:rtl/>
        </w:rPr>
        <w:t>إذا كانت ( و ) هي قوة فعل ، فإن قوة رد الفعل هي القوة التي يجذب بها الكتاب للأرض ( وَ ) وهي تتجه إلى أعلى وتؤثر في الأرض</w:t>
      </w:r>
      <w:r>
        <w:rPr>
          <w:rFonts w:ascii="Sakkal Majalla" w:hAnsi="Sakkal Majalla" w:cs="Sakkal Majalla" w:hint="cs"/>
          <w:sz w:val="28"/>
          <w:szCs w:val="28"/>
          <w:rtl/>
          <w:lang w:bidi="ar-AE"/>
        </w:rPr>
        <w:t xml:space="preserve"> .</w:t>
      </w:r>
      <w:r w:rsidRPr="008D6FED">
        <w:rPr>
          <w:rFonts w:ascii="Sakkal Majalla" w:hAnsi="Sakkal Majalla" w:cs="Sakkal Majalla"/>
          <w:sz w:val="28"/>
          <w:szCs w:val="28"/>
        </w:rPr>
        <w:br/>
      </w:r>
      <w:r w:rsidRPr="008D6FED">
        <w:rPr>
          <w:rFonts w:ascii="Sakkal Majalla" w:hAnsi="Sakkal Majalla" w:cs="Sakkal Majalla"/>
          <w:sz w:val="28"/>
          <w:szCs w:val="28"/>
        </w:rPr>
        <w:br/>
      </w:r>
      <w:r w:rsidRPr="008D6FED">
        <w:rPr>
          <w:rFonts w:ascii="Sakkal Majalla" w:hAnsi="Sakkal Majalla" w:cs="Sakkal Majalla"/>
          <w:b/>
          <w:bCs/>
          <w:color w:val="FF0000"/>
          <w:sz w:val="28"/>
          <w:szCs w:val="28"/>
          <w:rtl/>
        </w:rPr>
        <w:lastRenderedPageBreak/>
        <w:t>ملحوظات</w:t>
      </w:r>
      <w:r>
        <w:rPr>
          <w:rFonts w:ascii="Sakkal Majalla" w:hAnsi="Sakkal Majalla" w:cs="Sakkal Majalla" w:hint="cs"/>
          <w:b/>
          <w:bCs/>
          <w:color w:val="FF0000"/>
          <w:sz w:val="28"/>
          <w:szCs w:val="28"/>
          <w:rtl/>
        </w:rPr>
        <w:t xml:space="preserve"> :</w:t>
      </w:r>
      <w:r w:rsidRPr="008D6FED">
        <w:rPr>
          <w:rFonts w:ascii="Sakkal Majalla" w:hAnsi="Sakkal Majalla" w:cs="Sakkal Majalla"/>
          <w:b/>
          <w:bCs/>
          <w:color w:val="FF0000"/>
          <w:sz w:val="28"/>
          <w:szCs w:val="28"/>
        </w:rPr>
        <w:br/>
      </w:r>
      <w:r>
        <w:rPr>
          <w:rFonts w:ascii="Sakkal Majalla" w:hAnsi="Sakkal Majalla" w:cs="Sakkal Majalla" w:hint="cs"/>
          <w:sz w:val="28"/>
          <w:szCs w:val="28"/>
          <w:rtl/>
        </w:rPr>
        <w:t xml:space="preserve">1- </w:t>
      </w:r>
      <w:r w:rsidRPr="008D6FED">
        <w:rPr>
          <w:rFonts w:ascii="Sakkal Majalla" w:hAnsi="Sakkal Majalla" w:cs="Sakkal Majalla"/>
          <w:sz w:val="28"/>
          <w:szCs w:val="28"/>
          <w:rtl/>
        </w:rPr>
        <w:t>هذا القانون يتحدث عن القوى المتبادلة بين الأجسام، وليس عن حركة الأجسام أو سكونها إذ يمكن تطبيقه على الأجسام الساكنة (كتاب على طاولة) وعلى الأجسام المتحركة أيضا مثل الصاروخ واندفاع الغازات منه</w:t>
      </w:r>
      <w:r>
        <w:rPr>
          <w:rFonts w:ascii="Sakkal Majalla" w:hAnsi="Sakkal Majalla" w:cs="Sakkal Majalla" w:hint="cs"/>
          <w:sz w:val="28"/>
          <w:szCs w:val="28"/>
          <w:rtl/>
          <w:lang w:bidi="ar-AE"/>
        </w:rPr>
        <w:t xml:space="preserve"> .</w:t>
      </w:r>
      <w:r w:rsidRPr="008D6FED">
        <w:rPr>
          <w:rFonts w:ascii="Sakkal Majalla" w:hAnsi="Sakkal Majalla" w:cs="Sakkal Majalla"/>
          <w:sz w:val="28"/>
          <w:szCs w:val="28"/>
        </w:rPr>
        <w:br/>
        <w:t xml:space="preserve"> </w:t>
      </w:r>
      <w:r>
        <w:rPr>
          <w:rFonts w:ascii="Sakkal Majalla" w:hAnsi="Sakkal Majalla" w:cs="Sakkal Majalla" w:hint="cs"/>
          <w:sz w:val="28"/>
          <w:szCs w:val="28"/>
          <w:rtl/>
        </w:rPr>
        <w:t xml:space="preserve">2- </w:t>
      </w:r>
      <w:r w:rsidRPr="008D6FED">
        <w:rPr>
          <w:rFonts w:ascii="Sakkal Majalla" w:hAnsi="Sakkal Majalla" w:cs="Sakkal Majalla"/>
          <w:sz w:val="28"/>
          <w:szCs w:val="28"/>
          <w:rtl/>
        </w:rPr>
        <w:t>هذا القانون يحتاج في تطبيقه إلى جسمين بخلاف القانون الأول والثاني اللذان ينطبقان على جسم واحد</w:t>
      </w:r>
      <w:r>
        <w:rPr>
          <w:rFonts w:ascii="Sakkal Majalla" w:hAnsi="Sakkal Majalla" w:cs="Sakkal Majalla" w:hint="cs"/>
          <w:sz w:val="28"/>
          <w:szCs w:val="28"/>
          <w:rtl/>
        </w:rPr>
        <w:t xml:space="preserve"> .</w:t>
      </w:r>
      <w:r w:rsidRPr="008D6FED">
        <w:rPr>
          <w:rFonts w:ascii="Sakkal Majalla" w:hAnsi="Sakkal Majalla" w:cs="Sakkal Majalla"/>
          <w:sz w:val="28"/>
          <w:szCs w:val="28"/>
        </w:rPr>
        <w:br/>
      </w:r>
      <w:r>
        <w:rPr>
          <w:rFonts w:ascii="Sakkal Majalla" w:hAnsi="Sakkal Majalla" w:cs="Sakkal Majalla" w:hint="cs"/>
          <w:sz w:val="28"/>
          <w:szCs w:val="28"/>
          <w:rtl/>
        </w:rPr>
        <w:t xml:space="preserve">3- </w:t>
      </w:r>
      <w:r w:rsidRPr="008D6FED">
        <w:rPr>
          <w:rFonts w:ascii="Sakkal Majalla" w:hAnsi="Sakkal Majalla" w:cs="Sakkal Majalla"/>
          <w:sz w:val="28"/>
          <w:szCs w:val="28"/>
          <w:rtl/>
        </w:rPr>
        <w:t>القوى المتبادلة ( زوج القوى) تؤثر على جسمين مختلفين لا على جسم واحد، ولذ فإنهما لا تلغيان بعضهما ، أي لا يمكن أن نقول بأن محصلتهما تساوي صفر</w:t>
      </w:r>
      <w:r>
        <w:rPr>
          <w:rFonts w:ascii="Sakkal Majalla" w:hAnsi="Sakkal Majalla" w:cs="Sakkal Majalla" w:hint="cs"/>
          <w:sz w:val="28"/>
          <w:szCs w:val="28"/>
          <w:rtl/>
          <w:lang w:bidi="ar-AE"/>
        </w:rPr>
        <w:t xml:space="preserve"> .</w:t>
      </w:r>
      <w:r w:rsidRPr="008D6FED">
        <w:rPr>
          <w:rFonts w:ascii="Sakkal Majalla" w:hAnsi="Sakkal Majalla" w:cs="Sakkal Majalla"/>
          <w:sz w:val="28"/>
          <w:szCs w:val="28"/>
        </w:rPr>
        <w:br/>
      </w:r>
      <w:r>
        <w:rPr>
          <w:rFonts w:ascii="Sakkal Majalla" w:hAnsi="Sakkal Majalla" w:cs="Sakkal Majalla" w:hint="cs"/>
          <w:sz w:val="28"/>
          <w:szCs w:val="28"/>
          <w:rtl/>
        </w:rPr>
        <w:t xml:space="preserve">4- </w:t>
      </w:r>
      <w:r w:rsidRPr="008D6FED">
        <w:rPr>
          <w:rFonts w:ascii="Sakkal Majalla" w:hAnsi="Sakkal Majalla" w:cs="Sakkal Majalla"/>
          <w:sz w:val="28"/>
          <w:szCs w:val="28"/>
          <w:rtl/>
        </w:rPr>
        <w:t>من أهم نتائج هذا القانون اختزال القوى الداخلية لكل نظام أي لكل مجموعة مترابطة من الأجسام مثل قوى الشد، أو القوى بين الجزيئات الصغيرة للجسم الواحد</w:t>
      </w:r>
      <w:r>
        <w:rPr>
          <w:rFonts w:ascii="Sakkal Majalla" w:hAnsi="Sakkal Majalla" w:cs="Sakkal Majalla" w:hint="cs"/>
          <w:sz w:val="28"/>
          <w:szCs w:val="28"/>
          <w:rtl/>
          <w:lang w:bidi="ar-AE"/>
        </w:rPr>
        <w:t xml:space="preserve"> .</w:t>
      </w:r>
      <w:r w:rsidRPr="008D6FED">
        <w:rPr>
          <w:rFonts w:ascii="Sakkal Majalla" w:hAnsi="Sakkal Majalla" w:cs="Sakkal Majalla"/>
          <w:sz w:val="28"/>
          <w:szCs w:val="28"/>
        </w:rPr>
        <w:br/>
      </w:r>
      <w:r>
        <w:rPr>
          <w:rFonts w:ascii="Sakkal Majalla" w:hAnsi="Sakkal Majalla" w:cs="Sakkal Majalla" w:hint="cs"/>
          <w:sz w:val="28"/>
          <w:szCs w:val="28"/>
          <w:rtl/>
        </w:rPr>
        <w:t xml:space="preserve">5- </w:t>
      </w:r>
      <w:r w:rsidRPr="008D6FED">
        <w:rPr>
          <w:rFonts w:ascii="Sakkal Majalla" w:hAnsi="Sakkal Majalla" w:cs="Sakkal Majalla"/>
          <w:sz w:val="28"/>
          <w:szCs w:val="28"/>
          <w:rtl/>
        </w:rPr>
        <w:t>يتحرك الجسم بسبب تأثير القوة المؤثرة عليه من الخارج، وليس بسبب تأثير القوة التي يؤثر بها هو على الأجسام، ولا تحت تأثير محصلة هاتين القوتين</w:t>
      </w:r>
      <w:r>
        <w:rPr>
          <w:rFonts w:ascii="Sakkal Majalla" w:hAnsi="Sakkal Majalla" w:cs="Sakkal Majalla" w:hint="cs"/>
          <w:sz w:val="28"/>
          <w:szCs w:val="28"/>
          <w:rtl/>
          <w:lang w:bidi="ar-AE"/>
        </w:rPr>
        <w:t xml:space="preserve"> .</w:t>
      </w:r>
      <w:r w:rsidRPr="008D6FED">
        <w:rPr>
          <w:rFonts w:ascii="Sakkal Majalla" w:hAnsi="Sakkal Majalla" w:cs="Sakkal Majalla"/>
          <w:sz w:val="28"/>
          <w:szCs w:val="28"/>
        </w:rPr>
        <w:br/>
      </w:r>
      <w:r w:rsidR="00FB3150">
        <w:rPr>
          <w:rFonts w:ascii="Sakkal Majalla" w:hAnsi="Sakkal Majalla" w:cs="Sakkal Majalla" w:hint="cs"/>
          <w:sz w:val="28"/>
          <w:szCs w:val="28"/>
          <w:rtl/>
        </w:rPr>
        <w:t xml:space="preserve">6- </w:t>
      </w:r>
      <w:r w:rsidRPr="008D6FED">
        <w:rPr>
          <w:rFonts w:ascii="Sakkal Majalla" w:hAnsi="Sakkal Majalla" w:cs="Sakkal Majalla"/>
          <w:sz w:val="28"/>
          <w:szCs w:val="28"/>
          <w:rtl/>
        </w:rPr>
        <w:t>لا توجد في الكون قوة مفردة لوحدها، بل جميع القوى عبارة عن أزواج متبادلة من القوى بين الأجسام</w:t>
      </w:r>
      <w:r w:rsidR="00FB3150">
        <w:rPr>
          <w:rFonts w:ascii="Sakkal Majalla" w:hAnsi="Sakkal Majalla" w:cs="Sakkal Majalla" w:hint="cs"/>
          <w:sz w:val="28"/>
          <w:szCs w:val="28"/>
          <w:rtl/>
          <w:lang w:bidi="ar-AE"/>
        </w:rPr>
        <w:t>.</w:t>
      </w:r>
      <w:r w:rsidRPr="008D6FED">
        <w:rPr>
          <w:rFonts w:ascii="Sakkal Majalla" w:hAnsi="Sakkal Majalla" w:cs="Sakkal Majalla"/>
          <w:sz w:val="28"/>
          <w:szCs w:val="28"/>
        </w:rPr>
        <w:br/>
      </w:r>
      <w:r w:rsidR="00FB3150">
        <w:rPr>
          <w:rFonts w:ascii="Sakkal Majalla" w:hAnsi="Sakkal Majalla" w:cs="Sakkal Majalla" w:hint="cs"/>
          <w:sz w:val="28"/>
          <w:szCs w:val="28"/>
          <w:rtl/>
        </w:rPr>
        <w:t xml:space="preserve">7- </w:t>
      </w:r>
      <w:r w:rsidRPr="008D6FED">
        <w:rPr>
          <w:rFonts w:ascii="Sakkal Majalla" w:hAnsi="Sakkal Majalla" w:cs="Sakkal Majalla"/>
          <w:sz w:val="28"/>
          <w:szCs w:val="28"/>
          <w:rtl/>
        </w:rPr>
        <w:t>ينطبق هذا القانون على أي جزأين من نظام ما بغض النظر عن كونهما مرتبطين ماديا أم لا، مثل تجاذب الكواكب</w:t>
      </w:r>
      <w:r w:rsidR="00FB3150">
        <w:rPr>
          <w:rFonts w:ascii="Sakkal Majalla" w:hAnsi="Sakkal Majalla" w:cs="Sakkal Majalla" w:hint="cs"/>
          <w:sz w:val="28"/>
          <w:szCs w:val="28"/>
          <w:rtl/>
        </w:rPr>
        <w:t xml:space="preserve"> .</w:t>
      </w:r>
    </w:p>
    <w:p w:rsidR="00FB3150" w:rsidRDefault="00FB3150" w:rsidP="00FB3150">
      <w:pPr>
        <w:jc w:val="right"/>
        <w:rPr>
          <w:rFonts w:ascii="Sakkal Majalla" w:hAnsi="Sakkal Majalla" w:cs="Sakkal Majalla"/>
          <w:sz w:val="28"/>
          <w:szCs w:val="28"/>
        </w:rPr>
      </w:pPr>
      <w:r w:rsidRPr="00FB3150">
        <w:rPr>
          <w:rFonts w:ascii="Sakkal Majalla" w:hAnsi="Sakkal Majalla" w:cs="Hesham AlSharq"/>
          <w:b/>
          <w:bCs/>
          <w:color w:val="C0504D" w:themeColor="accent2"/>
          <w:sz w:val="40"/>
          <w:szCs w:val="40"/>
          <w:rtl/>
        </w:rPr>
        <w:t>الخا</w:t>
      </w:r>
      <w:r w:rsidRPr="00FB3150">
        <w:rPr>
          <w:rFonts w:ascii="Sakkal Majalla" w:hAnsi="Sakkal Majalla" w:cs="Hesham AlSharq" w:hint="cs"/>
          <w:b/>
          <w:bCs/>
          <w:color w:val="C0504D" w:themeColor="accent2"/>
          <w:sz w:val="40"/>
          <w:szCs w:val="40"/>
          <w:rtl/>
        </w:rPr>
        <w:t xml:space="preserve"> </w:t>
      </w:r>
      <w:r w:rsidRPr="00FB3150">
        <w:rPr>
          <w:rFonts w:ascii="Sakkal Majalla" w:hAnsi="Sakkal Majalla" w:cs="Hesham AlSharq"/>
          <w:b/>
          <w:bCs/>
          <w:color w:val="C0504D" w:themeColor="accent2"/>
          <w:sz w:val="40"/>
          <w:szCs w:val="40"/>
          <w:rtl/>
        </w:rPr>
        <w:t>تمة</w:t>
      </w:r>
      <w:r w:rsidRPr="00FB3150">
        <w:rPr>
          <w:rFonts w:ascii="Sakkal Majalla" w:hAnsi="Sakkal Majalla" w:cs="Hesham AlSharq" w:hint="cs"/>
          <w:b/>
          <w:bCs/>
          <w:color w:val="C0504D" w:themeColor="accent2"/>
          <w:sz w:val="40"/>
          <w:szCs w:val="40"/>
          <w:rtl/>
        </w:rPr>
        <w:t xml:space="preserve"> :</w:t>
      </w:r>
      <w:r w:rsidRPr="00FB3150">
        <w:rPr>
          <w:rFonts w:ascii="Sakkal Majalla" w:hAnsi="Sakkal Majalla" w:cs="Sakkal Majalla"/>
          <w:sz w:val="28"/>
          <w:szCs w:val="28"/>
        </w:rPr>
        <w:br/>
      </w:r>
      <w:r w:rsidRPr="00FB3150">
        <w:rPr>
          <w:rFonts w:ascii="Sakkal Majalla" w:hAnsi="Sakkal Majalla" w:cs="Sakkal Majalla"/>
          <w:b/>
          <w:bCs/>
          <w:color w:val="FF0000"/>
          <w:sz w:val="28"/>
          <w:szCs w:val="28"/>
          <w:rtl/>
        </w:rPr>
        <w:t>قوانين نيوتن</w:t>
      </w:r>
      <w:r w:rsidRPr="00FB3150">
        <w:rPr>
          <w:rFonts w:ascii="Sakkal Majalla" w:hAnsi="Sakkal Majalla" w:cs="Sakkal Majalla" w:hint="cs"/>
          <w:b/>
          <w:bCs/>
          <w:color w:val="FF0000"/>
          <w:sz w:val="28"/>
          <w:szCs w:val="28"/>
          <w:rtl/>
          <w:lang w:bidi="ar-AE"/>
        </w:rPr>
        <w:t xml:space="preserve"> :</w:t>
      </w:r>
      <w:r w:rsidRPr="00FB3150">
        <w:rPr>
          <w:rFonts w:ascii="Sakkal Majalla" w:hAnsi="Sakkal Majalla" w:cs="Sakkal Majalla"/>
          <w:sz w:val="28"/>
          <w:szCs w:val="28"/>
        </w:rPr>
        <w:br/>
      </w:r>
      <w:r w:rsidRPr="00FB3150">
        <w:rPr>
          <w:rFonts w:ascii="Sakkal Majalla" w:hAnsi="Sakkal Majalla" w:cs="Sakkal Majalla"/>
          <w:sz w:val="28"/>
          <w:szCs w:val="28"/>
          <w:rtl/>
        </w:rPr>
        <w:t>استنتج نيوتن ثلاثة قوانين أساسية للحركة هي</w:t>
      </w:r>
      <w:r>
        <w:rPr>
          <w:rFonts w:ascii="Sakkal Majalla" w:hAnsi="Sakkal Majalla" w:cs="Sakkal Majalla" w:hint="cs"/>
          <w:sz w:val="28"/>
          <w:szCs w:val="28"/>
          <w:rtl/>
          <w:lang w:bidi="ar-AE"/>
        </w:rPr>
        <w:t xml:space="preserve"> :</w:t>
      </w:r>
      <w:r w:rsidRPr="00FB3150">
        <w:rPr>
          <w:rFonts w:ascii="Sakkal Majalla" w:hAnsi="Sakkal Majalla" w:cs="Sakkal Majalla"/>
          <w:sz w:val="28"/>
          <w:szCs w:val="28"/>
        </w:rPr>
        <w:br/>
      </w:r>
      <w:r w:rsidRPr="00FB3150">
        <w:rPr>
          <w:rFonts w:ascii="Sakkal Majalla" w:hAnsi="Sakkal Majalla" w:cs="Sakkal Majalla"/>
          <w:sz w:val="28"/>
          <w:szCs w:val="28"/>
        </w:rPr>
        <w:br/>
      </w:r>
      <w:r w:rsidRPr="00FB3150">
        <w:rPr>
          <w:rFonts w:ascii="Sakkal Majalla" w:hAnsi="Sakkal Majalla" w:cs="Sakkal Majalla" w:hint="cs"/>
          <w:b/>
          <w:bCs/>
          <w:color w:val="FF0000"/>
          <w:sz w:val="28"/>
          <w:szCs w:val="28"/>
          <w:rtl/>
        </w:rPr>
        <w:t xml:space="preserve">القانون الأول لنيوتن </w:t>
      </w:r>
      <w:r w:rsidRPr="00FB3150">
        <w:rPr>
          <w:rFonts w:ascii="Sakkal Majalla" w:hAnsi="Sakkal Majalla" w:cs="Sakkal Majalla"/>
          <w:b/>
          <w:bCs/>
          <w:color w:val="FF0000"/>
          <w:sz w:val="28"/>
          <w:szCs w:val="28"/>
          <w:rtl/>
        </w:rPr>
        <w:t xml:space="preserve">و هو ينص على : </w:t>
      </w:r>
      <w:r w:rsidRPr="00FB3150">
        <w:rPr>
          <w:rFonts w:ascii="Sakkal Majalla" w:hAnsi="Sakkal Majalla" w:cs="Sakkal Majalla"/>
          <w:sz w:val="28"/>
          <w:szCs w:val="28"/>
          <w:rtl/>
        </w:rPr>
        <w:t>الجسم الساكن يبقى ساكنا ، والحسم المتحرك يبقى متحركا فى خط مستقيم بسرعة منتظمة ما لم تؤثر عليه قوة خارجية تؤثر على حالته . وتفسير ذلك أنه لو وجد جسم سماوي يتحرك حركة منتظمة فإنه يظل في حركته إذا لم يطرأعليه أي مؤثرات خارجية و مثال ذلك الكواكب و التوابع التي حولها . و الأقمارالصناعية التي نطلقها في الفضاء تظل تدور لأنها لا تلقى مقاومة</w:t>
      </w:r>
      <w:r>
        <w:rPr>
          <w:rFonts w:ascii="Sakkal Majalla" w:hAnsi="Sakkal Majalla" w:cs="Sakkal Majalla" w:hint="cs"/>
          <w:sz w:val="28"/>
          <w:szCs w:val="28"/>
          <w:rtl/>
          <w:lang w:bidi="ar-AE"/>
        </w:rPr>
        <w:t xml:space="preserve"> .</w:t>
      </w:r>
      <w:r>
        <w:rPr>
          <w:rFonts w:ascii="Sakkal Majalla" w:hAnsi="Sakkal Majalla" w:cs="Sakkal Majalla"/>
          <w:sz w:val="28"/>
          <w:szCs w:val="28"/>
        </w:rPr>
        <w:br/>
      </w:r>
    </w:p>
    <w:p w:rsidR="00582D11" w:rsidRDefault="00FB3150" w:rsidP="00582D11">
      <w:pPr>
        <w:jc w:val="right"/>
        <w:rPr>
          <w:rFonts w:ascii="Sakkal Majalla" w:hAnsi="Sakkal Majalla" w:cs="Sakkal Majalla" w:hint="cs"/>
          <w:b/>
          <w:bCs/>
          <w:color w:val="FF0000"/>
          <w:sz w:val="28"/>
          <w:szCs w:val="28"/>
          <w:rtl/>
        </w:rPr>
      </w:pPr>
      <w:r w:rsidRPr="00582D11">
        <w:rPr>
          <w:rFonts w:ascii="Sakkal Majalla" w:hAnsi="Sakkal Majalla" w:cs="Sakkal Majalla" w:hint="cs"/>
          <w:b/>
          <w:bCs/>
          <w:color w:val="FF0000"/>
          <w:sz w:val="28"/>
          <w:szCs w:val="28"/>
          <w:rtl/>
        </w:rPr>
        <w:t xml:space="preserve">القانون الثاني لنيوتن </w:t>
      </w:r>
      <w:r w:rsidRPr="00582D11">
        <w:rPr>
          <w:rFonts w:ascii="Sakkal Majalla" w:hAnsi="Sakkal Majalla" w:cs="Sakkal Majalla"/>
          <w:b/>
          <w:bCs/>
          <w:color w:val="FF0000"/>
          <w:sz w:val="28"/>
          <w:szCs w:val="28"/>
          <w:rtl/>
        </w:rPr>
        <w:t>وهو ينص على :</w:t>
      </w:r>
      <w:r w:rsidR="00582D11" w:rsidRPr="00582D11">
        <w:rPr>
          <w:rFonts w:ascii="Sakkal Majalla" w:hAnsi="Sakkal Majalla" w:cs="Sakkal Majalla" w:hint="cs"/>
          <w:b/>
          <w:bCs/>
          <w:color w:val="FF0000"/>
          <w:sz w:val="28"/>
          <w:szCs w:val="28"/>
          <w:rtl/>
        </w:rPr>
        <w:t xml:space="preserve"> </w:t>
      </w:r>
      <w:r w:rsidRPr="00FB3150">
        <w:rPr>
          <w:rFonts w:ascii="Sakkal Majalla" w:hAnsi="Sakkal Majalla" w:cs="Sakkal Majalla"/>
          <w:sz w:val="28"/>
          <w:szCs w:val="28"/>
          <w:rtl/>
        </w:rPr>
        <w:t>القوة المحصلة المؤثرة على جسم ما تساوى المعدل الزمنى للتغير فى كمية تحرك الجسم ، واتجاه هذه القوة هو اتجاه كمية التحرك . فإذا فرضنا</w:t>
      </w:r>
      <w:r w:rsidRPr="00FB3150">
        <w:rPr>
          <w:rFonts w:ascii="Sakkal Majalla" w:hAnsi="Sakkal Majalla" w:cs="Sakkal Majalla"/>
          <w:sz w:val="28"/>
          <w:szCs w:val="28"/>
        </w:rPr>
        <w:t>:</w:t>
      </w:r>
      <w:r w:rsidRPr="00FB3150">
        <w:rPr>
          <w:rFonts w:ascii="Sakkal Majalla" w:hAnsi="Sakkal Majalla" w:cs="Sakkal Majalla"/>
          <w:sz w:val="28"/>
          <w:szCs w:val="28"/>
        </w:rPr>
        <w:br/>
      </w:r>
      <w:r w:rsidRPr="00FB3150">
        <w:rPr>
          <w:rFonts w:ascii="Sakkal Majalla" w:hAnsi="Sakkal Majalla" w:cs="Sakkal Majalla"/>
          <w:sz w:val="28"/>
          <w:szCs w:val="28"/>
          <w:rtl/>
        </w:rPr>
        <w:t>القوة (ق) , الكتلة(ك) , العجلة(ج</w:t>
      </w:r>
      <w:r w:rsidR="00582D11">
        <w:rPr>
          <w:rFonts w:ascii="Sakkal Majalla" w:hAnsi="Sakkal Majalla" w:cs="Sakkal Majalla" w:hint="cs"/>
          <w:sz w:val="28"/>
          <w:szCs w:val="28"/>
          <w:rtl/>
        </w:rPr>
        <w:t>)</w:t>
      </w:r>
      <w:r w:rsidR="00582D11" w:rsidRPr="00FB3150">
        <w:rPr>
          <w:rFonts w:ascii="Sakkal Majalla" w:hAnsi="Sakkal Majalla" w:cs="Sakkal Majalla"/>
          <w:sz w:val="28"/>
          <w:szCs w:val="28"/>
        </w:rPr>
        <w:t xml:space="preserve"> </w:t>
      </w:r>
      <w:r w:rsidRPr="00FB3150">
        <w:rPr>
          <w:rFonts w:ascii="Sakkal Majalla" w:hAnsi="Sakkal Majalla" w:cs="Sakkal Majalla"/>
          <w:sz w:val="28"/>
          <w:szCs w:val="28"/>
        </w:rPr>
        <w:br/>
      </w:r>
      <w:r w:rsidRPr="00582D11">
        <w:rPr>
          <w:rFonts w:ascii="Sakkal Majalla" w:hAnsi="Sakkal Majalla" w:cs="Sakkal Majalla"/>
          <w:b/>
          <w:bCs/>
          <w:color w:val="FF0000"/>
          <w:sz w:val="28"/>
          <w:szCs w:val="28"/>
          <w:rtl/>
        </w:rPr>
        <w:t>فإن : ق</w:t>
      </w:r>
      <w:r w:rsidR="00582D11" w:rsidRPr="00582D11">
        <w:rPr>
          <w:rFonts w:ascii="Sakkal Majalla" w:hAnsi="Sakkal Majalla" w:cs="Sakkal Majalla" w:hint="cs"/>
          <w:b/>
          <w:bCs/>
          <w:color w:val="FF0000"/>
          <w:sz w:val="28"/>
          <w:szCs w:val="28"/>
          <w:rtl/>
        </w:rPr>
        <w:t xml:space="preserve"> </w:t>
      </w:r>
      <w:r w:rsidRPr="00582D11">
        <w:rPr>
          <w:rFonts w:ascii="Sakkal Majalla" w:hAnsi="Sakkal Majalla" w:cs="Sakkal Majalla"/>
          <w:b/>
          <w:bCs/>
          <w:color w:val="FF0000"/>
          <w:sz w:val="28"/>
          <w:szCs w:val="28"/>
          <w:rtl/>
        </w:rPr>
        <w:t>=</w:t>
      </w:r>
      <w:r w:rsidR="00582D11" w:rsidRPr="00582D11">
        <w:rPr>
          <w:rFonts w:ascii="Sakkal Majalla" w:hAnsi="Sakkal Majalla" w:cs="Sakkal Majalla" w:hint="cs"/>
          <w:b/>
          <w:bCs/>
          <w:color w:val="FF0000"/>
          <w:sz w:val="28"/>
          <w:szCs w:val="28"/>
          <w:rtl/>
          <w:lang w:bidi="ar-AE"/>
        </w:rPr>
        <w:t xml:space="preserve"> </w:t>
      </w:r>
      <w:r w:rsidRPr="00582D11">
        <w:rPr>
          <w:rFonts w:ascii="Sakkal Majalla" w:hAnsi="Sakkal Majalla" w:cs="Sakkal Majalla"/>
          <w:b/>
          <w:bCs/>
          <w:color w:val="FF0000"/>
          <w:sz w:val="28"/>
          <w:szCs w:val="28"/>
          <w:rtl/>
        </w:rPr>
        <w:t>ك ج</w:t>
      </w:r>
      <w:r w:rsidRPr="00FB3150">
        <w:rPr>
          <w:rFonts w:ascii="Sakkal Majalla" w:hAnsi="Sakkal Majalla" w:cs="Sakkal Majalla"/>
          <w:sz w:val="28"/>
          <w:szCs w:val="28"/>
        </w:rPr>
        <w:br/>
      </w:r>
      <w:r w:rsidR="00582D11" w:rsidRPr="00582D11">
        <w:rPr>
          <w:rFonts w:ascii="Sakkal Majalla" w:hAnsi="Sakkal Majalla" w:cs="Sakkal Majalla" w:hint="cs"/>
          <w:b/>
          <w:bCs/>
          <w:color w:val="FF0000"/>
          <w:sz w:val="28"/>
          <w:szCs w:val="28"/>
          <w:rtl/>
        </w:rPr>
        <w:t xml:space="preserve">القانون الثالث لنيوتن </w:t>
      </w:r>
      <w:r w:rsidRPr="00582D11">
        <w:rPr>
          <w:rFonts w:ascii="Sakkal Majalla" w:hAnsi="Sakkal Majalla" w:cs="Sakkal Majalla"/>
          <w:b/>
          <w:bCs/>
          <w:color w:val="FF0000"/>
          <w:sz w:val="28"/>
          <w:szCs w:val="28"/>
          <w:rtl/>
        </w:rPr>
        <w:t xml:space="preserve">وهو ينص على : </w:t>
      </w:r>
      <w:r w:rsidRPr="00FB3150">
        <w:rPr>
          <w:rFonts w:ascii="Sakkal Majalla" w:hAnsi="Sakkal Majalla" w:cs="Sakkal Majalla"/>
          <w:sz w:val="28"/>
          <w:szCs w:val="28"/>
          <w:rtl/>
        </w:rPr>
        <w:t>لكل فعل رد فعل مساو له فى المقدار ، ومضاد له فى الاتجاه</w:t>
      </w:r>
      <w:r w:rsidRPr="00FB3150">
        <w:rPr>
          <w:rFonts w:ascii="Sakkal Majalla" w:hAnsi="Sakkal Majalla" w:cs="Sakkal Majalla"/>
          <w:sz w:val="28"/>
          <w:szCs w:val="28"/>
        </w:rPr>
        <w:br/>
      </w:r>
      <w:r w:rsidRPr="00FB3150">
        <w:rPr>
          <w:rFonts w:ascii="Sakkal Majalla" w:hAnsi="Sakkal Majalla" w:cs="Sakkal Majalla"/>
          <w:sz w:val="28"/>
          <w:szCs w:val="28"/>
          <w:rtl/>
        </w:rPr>
        <w:lastRenderedPageBreak/>
        <w:t>فقوة جاذبية الشمس للأرض مثلاً يضادها قوةجاذبية الأرض للشمس في اتجاه عكسي وبنفس</w:t>
      </w:r>
      <w:r w:rsidRPr="00FB3150">
        <w:rPr>
          <w:rFonts w:ascii="Sakkal Majalla" w:hAnsi="Sakkal Majalla" w:cs="Sakkal Majalla"/>
          <w:sz w:val="28"/>
          <w:szCs w:val="28"/>
        </w:rPr>
        <w:br/>
      </w:r>
      <w:r w:rsidRPr="00FB3150">
        <w:rPr>
          <w:rFonts w:ascii="Sakkal Majalla" w:hAnsi="Sakkal Majalla" w:cs="Sakkal Majalla"/>
          <w:sz w:val="28"/>
          <w:szCs w:val="28"/>
          <w:rtl/>
        </w:rPr>
        <w:t>المقدار</w:t>
      </w:r>
      <w:r w:rsidR="00582D11">
        <w:rPr>
          <w:rFonts w:ascii="Sakkal Majalla" w:hAnsi="Sakkal Majalla" w:cs="Sakkal Majalla" w:hint="cs"/>
          <w:sz w:val="28"/>
          <w:szCs w:val="28"/>
          <w:rtl/>
          <w:lang w:bidi="ar-AE"/>
        </w:rPr>
        <w:t xml:space="preserve"> .</w:t>
      </w:r>
      <w:r w:rsidRPr="00FB3150">
        <w:rPr>
          <w:rFonts w:ascii="Sakkal Majalla" w:hAnsi="Sakkal Majalla" w:cs="Sakkal Majalla"/>
          <w:sz w:val="28"/>
          <w:szCs w:val="28"/>
        </w:rPr>
        <w:br/>
      </w:r>
      <w:r w:rsidRPr="00582D11">
        <w:rPr>
          <w:rFonts w:ascii="Sakkal Majalla" w:hAnsi="Sakkal Majalla" w:cs="Sakkal Majalla"/>
          <w:b/>
          <w:bCs/>
          <w:color w:val="FF0000"/>
          <w:sz w:val="28"/>
          <w:szCs w:val="28"/>
          <w:rtl/>
        </w:rPr>
        <w:t>ق = ق</w:t>
      </w:r>
      <w:r w:rsidRPr="00FB3150">
        <w:rPr>
          <w:rFonts w:ascii="Sakkal Majalla" w:hAnsi="Sakkal Majalla" w:cs="Sakkal Majalla"/>
          <w:sz w:val="28"/>
          <w:szCs w:val="28"/>
        </w:rPr>
        <w:br/>
      </w:r>
      <w:r w:rsidRPr="00582D11">
        <w:rPr>
          <w:rFonts w:ascii="Sakkal Majalla" w:hAnsi="Sakkal Majalla" w:cs="Sakkal Majalla"/>
          <w:b/>
          <w:bCs/>
          <w:color w:val="FF0000"/>
          <w:sz w:val="28"/>
          <w:szCs w:val="28"/>
          <w:rtl/>
        </w:rPr>
        <w:t>شمس-</w:t>
      </w:r>
      <w:r w:rsidR="00582D11">
        <w:rPr>
          <w:rFonts w:ascii="Sakkal Majalla" w:hAnsi="Sakkal Majalla" w:cs="Sakkal Majalla" w:hint="cs"/>
          <w:b/>
          <w:bCs/>
          <w:color w:val="FF0000"/>
          <w:sz w:val="28"/>
          <w:szCs w:val="28"/>
          <w:rtl/>
        </w:rPr>
        <w:t xml:space="preserve"> </w:t>
      </w:r>
      <w:r w:rsidRPr="00582D11">
        <w:rPr>
          <w:rFonts w:ascii="Sakkal Majalla" w:hAnsi="Sakkal Majalla" w:cs="Sakkal Majalla"/>
          <w:b/>
          <w:bCs/>
          <w:color w:val="FF0000"/>
          <w:sz w:val="28"/>
          <w:szCs w:val="28"/>
          <w:rtl/>
        </w:rPr>
        <w:t>أرض</w:t>
      </w:r>
      <w:r w:rsidR="00582D11">
        <w:rPr>
          <w:rFonts w:ascii="Sakkal Majalla" w:hAnsi="Sakkal Majalla" w:cs="Sakkal Majalla" w:hint="cs"/>
          <w:b/>
          <w:bCs/>
          <w:color w:val="FF0000"/>
          <w:sz w:val="28"/>
          <w:szCs w:val="28"/>
          <w:rtl/>
          <w:lang w:bidi="ar-AE"/>
        </w:rPr>
        <w:t xml:space="preserve"> </w:t>
      </w:r>
      <w:r w:rsidRPr="00582D11">
        <w:rPr>
          <w:rFonts w:ascii="Sakkal Majalla" w:hAnsi="Sakkal Majalla" w:cs="Sakkal Majalla"/>
          <w:b/>
          <w:bCs/>
          <w:color w:val="FF0000"/>
          <w:sz w:val="28"/>
          <w:szCs w:val="28"/>
          <w:rtl/>
        </w:rPr>
        <w:t>أرض-</w:t>
      </w:r>
      <w:r w:rsidR="00582D11">
        <w:rPr>
          <w:rFonts w:ascii="Sakkal Majalla" w:hAnsi="Sakkal Majalla" w:cs="Sakkal Majalla" w:hint="cs"/>
          <w:b/>
          <w:bCs/>
          <w:color w:val="FF0000"/>
          <w:sz w:val="28"/>
          <w:szCs w:val="28"/>
          <w:rtl/>
        </w:rPr>
        <w:t xml:space="preserve"> </w:t>
      </w:r>
      <w:r w:rsidRPr="00582D11">
        <w:rPr>
          <w:rFonts w:ascii="Sakkal Majalla" w:hAnsi="Sakkal Majalla" w:cs="Sakkal Majalla"/>
          <w:b/>
          <w:bCs/>
          <w:color w:val="FF0000"/>
          <w:sz w:val="28"/>
          <w:szCs w:val="28"/>
          <w:rtl/>
        </w:rPr>
        <w:t>شمس</w:t>
      </w:r>
      <w:r w:rsidRPr="00582D11">
        <w:rPr>
          <w:rFonts w:ascii="Sakkal Majalla" w:hAnsi="Sakkal Majalla" w:cs="Sakkal Majalla"/>
          <w:b/>
          <w:bCs/>
          <w:color w:val="FF0000"/>
          <w:sz w:val="28"/>
          <w:szCs w:val="28"/>
        </w:rPr>
        <w:br/>
      </w:r>
      <w:r w:rsidRPr="00582D11">
        <w:rPr>
          <w:rFonts w:ascii="Sakkal Majalla" w:hAnsi="Sakkal Majalla" w:cs="Sakkal Majalla"/>
          <w:b/>
          <w:bCs/>
          <w:color w:val="FF0000"/>
          <w:sz w:val="28"/>
          <w:szCs w:val="28"/>
          <w:rtl/>
        </w:rPr>
        <w:t>كتلة الشمس*عجلة الشمس = كتلة الأرض* عجلة الأرض</w:t>
      </w:r>
      <w:r w:rsidRPr="00582D11">
        <w:rPr>
          <w:rFonts w:ascii="Sakkal Majalla" w:hAnsi="Sakkal Majalla" w:cs="Sakkal Majalla"/>
          <w:b/>
          <w:bCs/>
          <w:color w:val="FF0000"/>
          <w:sz w:val="28"/>
          <w:szCs w:val="28"/>
        </w:rPr>
        <w:br/>
      </w:r>
      <w:r w:rsidRPr="00582D11">
        <w:rPr>
          <w:rFonts w:ascii="Sakkal Majalla" w:hAnsi="Sakkal Majalla" w:cs="Sakkal Majalla"/>
          <w:b/>
          <w:bCs/>
          <w:color w:val="FF0000"/>
          <w:sz w:val="28"/>
          <w:szCs w:val="28"/>
          <w:rtl/>
        </w:rPr>
        <w:t>و لماكانت الكتلتان</w:t>
      </w:r>
      <w:r w:rsidR="00582D11" w:rsidRPr="00582D11">
        <w:rPr>
          <w:rFonts w:ascii="Sakkal Majalla" w:hAnsi="Sakkal Majalla" w:cs="Sakkal Majalla" w:hint="cs"/>
          <w:b/>
          <w:bCs/>
          <w:color w:val="FF0000"/>
          <w:sz w:val="28"/>
          <w:szCs w:val="28"/>
          <w:rtl/>
        </w:rPr>
        <w:t xml:space="preserve"> </w:t>
      </w:r>
      <w:r w:rsidRPr="00582D11">
        <w:rPr>
          <w:rFonts w:ascii="Sakkal Majalla" w:hAnsi="Sakkal Majalla" w:cs="Sakkal Majalla"/>
          <w:b/>
          <w:bCs/>
          <w:color w:val="FF0000"/>
          <w:sz w:val="28"/>
          <w:szCs w:val="28"/>
          <w:rtl/>
        </w:rPr>
        <w:t>مختلفتين , فإن العجلة تتناسب عكسيا</w:t>
      </w:r>
      <w:r w:rsidR="00582D11" w:rsidRPr="00582D11">
        <w:rPr>
          <w:rFonts w:ascii="Sakkal Majalla" w:hAnsi="Sakkal Majalla" w:cs="Sakkal Majalla" w:hint="cs"/>
          <w:b/>
          <w:bCs/>
          <w:color w:val="FF0000"/>
          <w:sz w:val="28"/>
          <w:szCs w:val="28"/>
          <w:rtl/>
        </w:rPr>
        <w:t xml:space="preserve"> </w:t>
      </w:r>
      <w:r w:rsidRPr="00582D11">
        <w:rPr>
          <w:rFonts w:ascii="Sakkal Majalla" w:hAnsi="Sakkal Majalla" w:cs="Sakkal Majalla"/>
          <w:b/>
          <w:bCs/>
          <w:color w:val="FF0000"/>
          <w:sz w:val="28"/>
          <w:szCs w:val="28"/>
          <w:rtl/>
        </w:rPr>
        <w:t>مع الكتلة</w:t>
      </w:r>
      <w:r w:rsidR="00582D11" w:rsidRPr="00582D11">
        <w:rPr>
          <w:rFonts w:ascii="Sakkal Majalla" w:hAnsi="Sakkal Majalla" w:cs="Sakkal Majalla" w:hint="cs"/>
          <w:b/>
          <w:bCs/>
          <w:color w:val="FF0000"/>
          <w:sz w:val="28"/>
          <w:szCs w:val="28"/>
          <w:rtl/>
        </w:rPr>
        <w:t xml:space="preserve"> .</w:t>
      </w:r>
    </w:p>
    <w:p w:rsidR="00582D11" w:rsidRDefault="00582D11" w:rsidP="00582D11">
      <w:pPr>
        <w:jc w:val="right"/>
        <w:rPr>
          <w:rFonts w:ascii="Sakkal Majalla" w:hAnsi="Sakkal Majalla" w:cs="Sakkal Majalla" w:hint="cs"/>
          <w:b/>
          <w:bCs/>
          <w:color w:val="FF0000"/>
          <w:sz w:val="28"/>
          <w:szCs w:val="28"/>
          <w:rtl/>
        </w:rPr>
      </w:pPr>
    </w:p>
    <w:p w:rsidR="002E3E08" w:rsidRDefault="002E3E08" w:rsidP="00582D11">
      <w:pPr>
        <w:jc w:val="right"/>
        <w:rPr>
          <w:rFonts w:ascii="Sakkal Majalla" w:hAnsi="Sakkal Majalla" w:cs="Sakkal Majalla" w:hint="cs"/>
          <w:b/>
          <w:bCs/>
          <w:color w:val="A50021"/>
          <w:sz w:val="52"/>
          <w:szCs w:val="52"/>
          <w:rtl/>
          <w:lang w:bidi="ar-AE"/>
        </w:rPr>
      </w:pPr>
    </w:p>
    <w:p w:rsidR="002E3E08" w:rsidRDefault="002E3E08" w:rsidP="00582D11">
      <w:pPr>
        <w:jc w:val="right"/>
        <w:rPr>
          <w:rFonts w:ascii="Sakkal Majalla" w:hAnsi="Sakkal Majalla" w:cs="Sakkal Majalla" w:hint="cs"/>
          <w:b/>
          <w:bCs/>
          <w:color w:val="A50021"/>
          <w:sz w:val="52"/>
          <w:szCs w:val="52"/>
          <w:rtl/>
        </w:rPr>
      </w:pPr>
    </w:p>
    <w:p w:rsidR="002E3E08" w:rsidRDefault="002E3E08" w:rsidP="00582D11">
      <w:pPr>
        <w:jc w:val="right"/>
        <w:rPr>
          <w:rFonts w:ascii="Sakkal Majalla" w:hAnsi="Sakkal Majalla" w:cs="Sakkal Majalla" w:hint="cs"/>
          <w:b/>
          <w:bCs/>
          <w:color w:val="A50021"/>
          <w:sz w:val="52"/>
          <w:szCs w:val="52"/>
          <w:rtl/>
        </w:rPr>
      </w:pPr>
    </w:p>
    <w:p w:rsidR="002E3E08" w:rsidRDefault="002E3E08" w:rsidP="00582D11">
      <w:pPr>
        <w:jc w:val="right"/>
        <w:rPr>
          <w:rFonts w:ascii="Sakkal Majalla" w:hAnsi="Sakkal Majalla" w:cs="Hesham AlSharq" w:hint="cs"/>
          <w:b/>
          <w:bCs/>
          <w:color w:val="A50021"/>
          <w:sz w:val="96"/>
          <w:szCs w:val="96"/>
          <w:rtl/>
        </w:rPr>
      </w:pPr>
      <w:r w:rsidRPr="002E3E08">
        <w:rPr>
          <w:rFonts w:ascii="Sakkal Majalla" w:hAnsi="Sakkal Majalla" w:cs="Hesham AlSharq" w:hint="cs"/>
          <w:b/>
          <w:bCs/>
          <w:color w:val="A50021"/>
          <w:sz w:val="52"/>
          <w:szCs w:val="52"/>
          <w:rtl/>
        </w:rPr>
        <w:t>المراجع :</w:t>
      </w:r>
    </w:p>
    <w:p w:rsidR="00D50097" w:rsidRDefault="00D50097" w:rsidP="00D50097">
      <w:pPr>
        <w:jc w:val="center"/>
        <w:rPr>
          <w:rFonts w:ascii="Sakkal Majalla" w:hAnsi="Sakkal Majalla" w:cs="Hesham AlSharq"/>
          <w:b/>
          <w:bCs/>
          <w:color w:val="FF0000"/>
          <w:sz w:val="40"/>
          <w:szCs w:val="40"/>
        </w:rPr>
      </w:pPr>
    </w:p>
    <w:p w:rsidR="00D50097" w:rsidRDefault="002E3E08" w:rsidP="00D50097">
      <w:pPr>
        <w:jc w:val="center"/>
        <w:rPr>
          <w:rFonts w:ascii="Sakkal Majalla" w:hAnsi="Sakkal Majalla" w:cs="Hesham AlSharq"/>
          <w:b/>
          <w:bCs/>
          <w:color w:val="FF0000"/>
          <w:sz w:val="40"/>
          <w:szCs w:val="40"/>
        </w:rPr>
      </w:pPr>
      <w:hyperlink r:id="rId11" w:history="1">
        <w:r w:rsidRPr="0046028A">
          <w:rPr>
            <w:rStyle w:val="Hyperlink"/>
            <w:rFonts w:ascii="Sakkal Majalla" w:hAnsi="Sakkal Majalla" w:cs="Hesham AlSharq"/>
            <w:b/>
            <w:bCs/>
            <w:sz w:val="40"/>
            <w:szCs w:val="40"/>
          </w:rPr>
          <w:t>http://www.hazemsakeek.info/</w:t>
        </w:r>
      </w:hyperlink>
    </w:p>
    <w:p w:rsidR="002E3E08" w:rsidRDefault="002E3E08" w:rsidP="002E3E08">
      <w:pPr>
        <w:jc w:val="center"/>
        <w:rPr>
          <w:rFonts w:ascii="Sakkal Majalla" w:hAnsi="Sakkal Majalla" w:cs="Hesham AlSharq" w:hint="cs"/>
          <w:b/>
          <w:bCs/>
          <w:color w:val="FF0000"/>
          <w:sz w:val="40"/>
          <w:szCs w:val="40"/>
          <w:rtl/>
          <w:lang w:val="en-GB" w:bidi="ar-AE"/>
        </w:rPr>
      </w:pPr>
      <w:r>
        <w:rPr>
          <w:rFonts w:ascii="Sakkal Majalla" w:hAnsi="Sakkal Majalla" w:cs="Hesham AlSharq" w:hint="cs"/>
          <w:b/>
          <w:bCs/>
          <w:color w:val="FF0000"/>
          <w:sz w:val="40"/>
          <w:szCs w:val="40"/>
          <w:rtl/>
          <w:lang w:val="en-GB" w:bidi="ar-AE"/>
        </w:rPr>
        <w:t>كتاب العلوم الصف الثامن</w:t>
      </w:r>
    </w:p>
    <w:p w:rsidR="002E3E08" w:rsidRDefault="00D50097" w:rsidP="002E3E08">
      <w:pPr>
        <w:jc w:val="center"/>
        <w:rPr>
          <w:rFonts w:ascii="Sakkal Majalla" w:hAnsi="Sakkal Majalla" w:cs="Hesham AlSharq"/>
          <w:b/>
          <w:bCs/>
          <w:color w:val="FF0000"/>
          <w:sz w:val="40"/>
          <w:szCs w:val="40"/>
          <w:lang w:bidi="ar-AE"/>
        </w:rPr>
      </w:pPr>
      <w:hyperlink r:id="rId12" w:history="1">
        <w:r w:rsidRPr="0046028A">
          <w:rPr>
            <w:rStyle w:val="Hyperlink"/>
            <w:rFonts w:ascii="Sakkal Majalla" w:hAnsi="Sakkal Majalla" w:cs="Hesham AlSharq"/>
            <w:b/>
            <w:bCs/>
            <w:sz w:val="40"/>
            <w:szCs w:val="40"/>
            <w:lang w:bidi="ar-AE"/>
          </w:rPr>
          <w:t>http://www.ibtesama.com</w:t>
        </w:r>
      </w:hyperlink>
    </w:p>
    <w:p w:rsidR="00D50097" w:rsidRDefault="00D50097" w:rsidP="002E3E08">
      <w:pPr>
        <w:jc w:val="center"/>
        <w:rPr>
          <w:rFonts w:ascii="Sakkal Majalla" w:hAnsi="Sakkal Majalla" w:cs="Hesham AlSharq"/>
          <w:b/>
          <w:bCs/>
          <w:color w:val="FF0000"/>
          <w:sz w:val="40"/>
          <w:szCs w:val="40"/>
          <w:lang w:bidi="ar-AE"/>
        </w:rPr>
      </w:pPr>
      <w:hyperlink r:id="rId13" w:history="1">
        <w:r w:rsidRPr="0046028A">
          <w:rPr>
            <w:rStyle w:val="Hyperlink"/>
            <w:rFonts w:ascii="Sakkal Majalla" w:hAnsi="Sakkal Majalla" w:cs="Hesham AlSharq"/>
            <w:b/>
            <w:bCs/>
            <w:sz w:val="40"/>
            <w:szCs w:val="40"/>
            <w:lang w:bidi="ar-AE"/>
          </w:rPr>
          <w:t>http://forum.stop55.com/396929.html</w:t>
        </w:r>
      </w:hyperlink>
    </w:p>
    <w:p w:rsidR="0069090A" w:rsidRPr="00A83FDB" w:rsidRDefault="00D50097" w:rsidP="00A83FDB">
      <w:pPr>
        <w:jc w:val="center"/>
        <w:rPr>
          <w:rFonts w:ascii="Sakkal Majalla" w:hAnsi="Sakkal Majalla" w:cs="Hesham AlSharq"/>
          <w:b/>
          <w:bCs/>
          <w:color w:val="FF0000"/>
          <w:sz w:val="40"/>
          <w:szCs w:val="40"/>
          <w:lang w:bidi="ar-AE"/>
        </w:rPr>
      </w:pPr>
      <w:r w:rsidRPr="00A83FDB">
        <w:rPr>
          <w:rFonts w:ascii="Sakkal Majalla" w:hAnsi="Sakkal Majalla" w:cs="Hesham AlSharq"/>
          <w:b/>
          <w:bCs/>
          <w:color w:val="FF0000"/>
          <w:sz w:val="40"/>
          <w:szCs w:val="40"/>
          <w:lang w:bidi="ar-AE"/>
        </w:rPr>
        <w:t>http://www.study4uae.com/</w:t>
      </w:r>
      <w:r w:rsidR="0057548F" w:rsidRPr="00654A28">
        <w:rPr>
          <w:rFonts w:ascii="Sakkal Majalla" w:hAnsi="Sakkal Majalla" w:cs="Sakkal Majalla"/>
          <w:color w:val="FF0000"/>
          <w:sz w:val="32"/>
          <w:szCs w:val="32"/>
        </w:rPr>
        <w:br/>
      </w:r>
      <w:r w:rsidR="0057548F" w:rsidRPr="00654A28">
        <w:rPr>
          <w:rFonts w:ascii="Sakkal Majalla" w:hAnsi="Sakkal Majalla" w:cs="Sakkal Majalla"/>
          <w:color w:val="FF0000"/>
          <w:sz w:val="32"/>
          <w:szCs w:val="32"/>
        </w:rPr>
        <w:br/>
      </w:r>
    </w:p>
    <w:sectPr w:rsidR="0069090A" w:rsidRPr="00A83FDB" w:rsidSect="0057548F">
      <w:headerReference w:type="even" r:id="rId14"/>
      <w:headerReference w:type="default" r:id="rId15"/>
      <w:footerReference w:type="even" r:id="rId16"/>
      <w:footerReference w:type="default" r:id="rId17"/>
      <w:headerReference w:type="first" r:id="rId18"/>
      <w:footerReference w:type="first" r:id="rId19"/>
      <w:pgSz w:w="11906" w:h="16838"/>
      <w:pgMar w:top="1440" w:right="1841" w:bottom="1440" w:left="1800" w:header="708" w:footer="708" w:gutter="0"/>
      <w:pgBorders w:offsetFrom="page">
        <w:top w:val="apples" w:sz="13" w:space="24" w:color="auto"/>
        <w:left w:val="apples" w:sz="13" w:space="24" w:color="auto"/>
        <w:bottom w:val="apples" w:sz="13" w:space="24" w:color="auto"/>
        <w:right w:val="apples" w:sz="13"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26D6" w:rsidRDefault="000A26D6" w:rsidP="00545CB1">
      <w:pPr>
        <w:spacing w:after="0" w:line="240" w:lineRule="auto"/>
      </w:pPr>
      <w:r>
        <w:separator/>
      </w:r>
    </w:p>
  </w:endnote>
  <w:endnote w:type="continuationSeparator" w:id="0">
    <w:p w:rsidR="000A26D6" w:rsidRDefault="000A26D6" w:rsidP="00545C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sham AlSharq">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CB1" w:rsidRDefault="00545C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CB1" w:rsidRDefault="00545CB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CB1" w:rsidRDefault="00545C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26D6" w:rsidRDefault="000A26D6" w:rsidP="00545CB1">
      <w:pPr>
        <w:spacing w:after="0" w:line="240" w:lineRule="auto"/>
      </w:pPr>
      <w:r>
        <w:separator/>
      </w:r>
    </w:p>
  </w:footnote>
  <w:footnote w:type="continuationSeparator" w:id="0">
    <w:p w:rsidR="000A26D6" w:rsidRDefault="000A26D6" w:rsidP="00545C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CB1" w:rsidRDefault="00545CB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72560"/>
      <w:docPartObj>
        <w:docPartGallery w:val="Watermarks"/>
        <w:docPartUnique/>
      </w:docPartObj>
    </w:sdtPr>
    <w:sdtContent>
      <w:p w:rsidR="00545CB1" w:rsidRDefault="00EC25D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603304" o:spid="_x0000_s2049" type="#_x0000_t136" style="position:absolute;margin-left:0;margin-top:0;width:468.45pt;height:117.1pt;rotation:315;z-index:-251658752;mso-position-horizontal:center;mso-position-horizontal-relative:margin;mso-position-vertical:center;mso-position-vertical-relative:margin" o:allowincell="f" fillcolor="silver" stroked="f">
              <v:fill opacity=".5"/>
              <v:textpath style="font-family:&quot;Calibri&quot;;font-size:1pt" string="TASNIM BAKER"/>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CB1" w:rsidRDefault="00545C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6141A"/>
    <w:multiLevelType w:val="hybridMultilevel"/>
    <w:tmpl w:val="AF026F02"/>
    <w:lvl w:ilvl="0" w:tplc="0409000F">
      <w:start w:val="1"/>
      <w:numFmt w:val="decimal"/>
      <w:lvlText w:val="%1."/>
      <w:lvlJc w:val="left"/>
      <w:pPr>
        <w:ind w:left="9302" w:hanging="360"/>
      </w:pPr>
    </w:lvl>
    <w:lvl w:ilvl="1" w:tplc="04090019" w:tentative="1">
      <w:start w:val="1"/>
      <w:numFmt w:val="lowerLetter"/>
      <w:lvlText w:val="%2."/>
      <w:lvlJc w:val="left"/>
      <w:pPr>
        <w:ind w:left="10022" w:hanging="360"/>
      </w:pPr>
    </w:lvl>
    <w:lvl w:ilvl="2" w:tplc="0409001B" w:tentative="1">
      <w:start w:val="1"/>
      <w:numFmt w:val="lowerRoman"/>
      <w:lvlText w:val="%3."/>
      <w:lvlJc w:val="right"/>
      <w:pPr>
        <w:ind w:left="10742" w:hanging="180"/>
      </w:pPr>
    </w:lvl>
    <w:lvl w:ilvl="3" w:tplc="0409000F" w:tentative="1">
      <w:start w:val="1"/>
      <w:numFmt w:val="decimal"/>
      <w:lvlText w:val="%4."/>
      <w:lvlJc w:val="left"/>
      <w:pPr>
        <w:ind w:left="11462" w:hanging="360"/>
      </w:pPr>
    </w:lvl>
    <w:lvl w:ilvl="4" w:tplc="04090019" w:tentative="1">
      <w:start w:val="1"/>
      <w:numFmt w:val="lowerLetter"/>
      <w:lvlText w:val="%5."/>
      <w:lvlJc w:val="left"/>
      <w:pPr>
        <w:ind w:left="12182" w:hanging="360"/>
      </w:pPr>
    </w:lvl>
    <w:lvl w:ilvl="5" w:tplc="0409001B" w:tentative="1">
      <w:start w:val="1"/>
      <w:numFmt w:val="lowerRoman"/>
      <w:lvlText w:val="%6."/>
      <w:lvlJc w:val="right"/>
      <w:pPr>
        <w:ind w:left="12902" w:hanging="180"/>
      </w:pPr>
    </w:lvl>
    <w:lvl w:ilvl="6" w:tplc="0409000F" w:tentative="1">
      <w:start w:val="1"/>
      <w:numFmt w:val="decimal"/>
      <w:lvlText w:val="%7."/>
      <w:lvlJc w:val="left"/>
      <w:pPr>
        <w:ind w:left="13622" w:hanging="360"/>
      </w:pPr>
    </w:lvl>
    <w:lvl w:ilvl="7" w:tplc="04090019" w:tentative="1">
      <w:start w:val="1"/>
      <w:numFmt w:val="lowerLetter"/>
      <w:lvlText w:val="%8."/>
      <w:lvlJc w:val="left"/>
      <w:pPr>
        <w:ind w:left="14342" w:hanging="360"/>
      </w:pPr>
    </w:lvl>
    <w:lvl w:ilvl="8" w:tplc="0409001B" w:tentative="1">
      <w:start w:val="1"/>
      <w:numFmt w:val="lowerRoman"/>
      <w:lvlText w:val="%9."/>
      <w:lvlJc w:val="right"/>
      <w:pPr>
        <w:ind w:left="15062" w:hanging="180"/>
      </w:pPr>
    </w:lvl>
  </w:abstractNum>
  <w:abstractNum w:abstractNumId="1">
    <w:nsid w:val="309D3AF7"/>
    <w:multiLevelType w:val="hybridMultilevel"/>
    <w:tmpl w:val="C6E23F0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9B50EAB"/>
    <w:multiLevelType w:val="hybridMultilevel"/>
    <w:tmpl w:val="B5A86E1C"/>
    <w:lvl w:ilvl="0" w:tplc="0409000F">
      <w:start w:val="1"/>
      <w:numFmt w:val="decimal"/>
      <w:lvlText w:val="%1."/>
      <w:lvlJc w:val="left"/>
      <w:pPr>
        <w:ind w:left="8582" w:hanging="360"/>
      </w:pPr>
    </w:lvl>
    <w:lvl w:ilvl="1" w:tplc="04090019" w:tentative="1">
      <w:start w:val="1"/>
      <w:numFmt w:val="lowerLetter"/>
      <w:lvlText w:val="%2."/>
      <w:lvlJc w:val="left"/>
      <w:pPr>
        <w:ind w:left="9302" w:hanging="360"/>
      </w:pPr>
    </w:lvl>
    <w:lvl w:ilvl="2" w:tplc="0409001B" w:tentative="1">
      <w:start w:val="1"/>
      <w:numFmt w:val="lowerRoman"/>
      <w:lvlText w:val="%3."/>
      <w:lvlJc w:val="right"/>
      <w:pPr>
        <w:ind w:left="10022" w:hanging="180"/>
      </w:pPr>
    </w:lvl>
    <w:lvl w:ilvl="3" w:tplc="0409000F" w:tentative="1">
      <w:start w:val="1"/>
      <w:numFmt w:val="decimal"/>
      <w:lvlText w:val="%4."/>
      <w:lvlJc w:val="left"/>
      <w:pPr>
        <w:ind w:left="10742" w:hanging="360"/>
      </w:pPr>
    </w:lvl>
    <w:lvl w:ilvl="4" w:tplc="04090019" w:tentative="1">
      <w:start w:val="1"/>
      <w:numFmt w:val="lowerLetter"/>
      <w:lvlText w:val="%5."/>
      <w:lvlJc w:val="left"/>
      <w:pPr>
        <w:ind w:left="11462" w:hanging="360"/>
      </w:pPr>
    </w:lvl>
    <w:lvl w:ilvl="5" w:tplc="0409001B" w:tentative="1">
      <w:start w:val="1"/>
      <w:numFmt w:val="lowerRoman"/>
      <w:lvlText w:val="%6."/>
      <w:lvlJc w:val="right"/>
      <w:pPr>
        <w:ind w:left="12182" w:hanging="180"/>
      </w:pPr>
    </w:lvl>
    <w:lvl w:ilvl="6" w:tplc="0409000F" w:tentative="1">
      <w:start w:val="1"/>
      <w:numFmt w:val="decimal"/>
      <w:lvlText w:val="%7."/>
      <w:lvlJc w:val="left"/>
      <w:pPr>
        <w:ind w:left="12902" w:hanging="360"/>
      </w:pPr>
    </w:lvl>
    <w:lvl w:ilvl="7" w:tplc="04090019" w:tentative="1">
      <w:start w:val="1"/>
      <w:numFmt w:val="lowerLetter"/>
      <w:lvlText w:val="%8."/>
      <w:lvlJc w:val="left"/>
      <w:pPr>
        <w:ind w:left="13622" w:hanging="360"/>
      </w:pPr>
    </w:lvl>
    <w:lvl w:ilvl="8" w:tplc="0409001B" w:tentative="1">
      <w:start w:val="1"/>
      <w:numFmt w:val="lowerRoman"/>
      <w:lvlText w:val="%9."/>
      <w:lvlJc w:val="right"/>
      <w:pPr>
        <w:ind w:left="14342" w:hanging="180"/>
      </w:pPr>
    </w:lvl>
  </w:abstractNum>
  <w:abstractNum w:abstractNumId="3">
    <w:nsid w:val="3ACD02EC"/>
    <w:multiLevelType w:val="hybridMultilevel"/>
    <w:tmpl w:val="79B8F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4E0CEA"/>
    <w:multiLevelType w:val="hybridMultilevel"/>
    <w:tmpl w:val="C36692BA"/>
    <w:lvl w:ilvl="0" w:tplc="92881586">
      <w:start w:val="1"/>
      <w:numFmt w:val="bullet"/>
      <w:lvlText w:val=""/>
      <w:lvlJc w:val="left"/>
      <w:pPr>
        <w:ind w:left="8582" w:hanging="360"/>
      </w:pPr>
      <w:rPr>
        <w:rFonts w:ascii="Wingdings" w:hAnsi="Wingdings" w:hint="default"/>
        <w:color w:val="CC3399"/>
        <w:sz w:val="48"/>
        <w:szCs w:val="48"/>
      </w:rPr>
    </w:lvl>
    <w:lvl w:ilvl="1" w:tplc="04090003" w:tentative="1">
      <w:start w:val="1"/>
      <w:numFmt w:val="bullet"/>
      <w:lvlText w:val="o"/>
      <w:lvlJc w:val="left"/>
      <w:pPr>
        <w:ind w:left="9302" w:hanging="360"/>
      </w:pPr>
      <w:rPr>
        <w:rFonts w:ascii="Courier New" w:hAnsi="Courier New" w:cs="Courier New" w:hint="default"/>
      </w:rPr>
    </w:lvl>
    <w:lvl w:ilvl="2" w:tplc="04090005" w:tentative="1">
      <w:start w:val="1"/>
      <w:numFmt w:val="bullet"/>
      <w:lvlText w:val=""/>
      <w:lvlJc w:val="left"/>
      <w:pPr>
        <w:ind w:left="10022" w:hanging="360"/>
      </w:pPr>
      <w:rPr>
        <w:rFonts w:ascii="Wingdings" w:hAnsi="Wingdings" w:hint="default"/>
      </w:rPr>
    </w:lvl>
    <w:lvl w:ilvl="3" w:tplc="04090001" w:tentative="1">
      <w:start w:val="1"/>
      <w:numFmt w:val="bullet"/>
      <w:lvlText w:val=""/>
      <w:lvlJc w:val="left"/>
      <w:pPr>
        <w:ind w:left="10742" w:hanging="360"/>
      </w:pPr>
      <w:rPr>
        <w:rFonts w:ascii="Symbol" w:hAnsi="Symbol" w:hint="default"/>
      </w:rPr>
    </w:lvl>
    <w:lvl w:ilvl="4" w:tplc="04090003" w:tentative="1">
      <w:start w:val="1"/>
      <w:numFmt w:val="bullet"/>
      <w:lvlText w:val="o"/>
      <w:lvlJc w:val="left"/>
      <w:pPr>
        <w:ind w:left="11462" w:hanging="360"/>
      </w:pPr>
      <w:rPr>
        <w:rFonts w:ascii="Courier New" w:hAnsi="Courier New" w:cs="Courier New" w:hint="default"/>
      </w:rPr>
    </w:lvl>
    <w:lvl w:ilvl="5" w:tplc="04090005" w:tentative="1">
      <w:start w:val="1"/>
      <w:numFmt w:val="bullet"/>
      <w:lvlText w:val=""/>
      <w:lvlJc w:val="left"/>
      <w:pPr>
        <w:ind w:left="12182" w:hanging="360"/>
      </w:pPr>
      <w:rPr>
        <w:rFonts w:ascii="Wingdings" w:hAnsi="Wingdings" w:hint="default"/>
      </w:rPr>
    </w:lvl>
    <w:lvl w:ilvl="6" w:tplc="04090001" w:tentative="1">
      <w:start w:val="1"/>
      <w:numFmt w:val="bullet"/>
      <w:lvlText w:val=""/>
      <w:lvlJc w:val="left"/>
      <w:pPr>
        <w:ind w:left="12902" w:hanging="360"/>
      </w:pPr>
      <w:rPr>
        <w:rFonts w:ascii="Symbol" w:hAnsi="Symbol" w:hint="default"/>
      </w:rPr>
    </w:lvl>
    <w:lvl w:ilvl="7" w:tplc="04090003" w:tentative="1">
      <w:start w:val="1"/>
      <w:numFmt w:val="bullet"/>
      <w:lvlText w:val="o"/>
      <w:lvlJc w:val="left"/>
      <w:pPr>
        <w:ind w:left="13622" w:hanging="360"/>
      </w:pPr>
      <w:rPr>
        <w:rFonts w:ascii="Courier New" w:hAnsi="Courier New" w:cs="Courier New" w:hint="default"/>
      </w:rPr>
    </w:lvl>
    <w:lvl w:ilvl="8" w:tplc="04090005" w:tentative="1">
      <w:start w:val="1"/>
      <w:numFmt w:val="bullet"/>
      <w:lvlText w:val=""/>
      <w:lvlJc w:val="left"/>
      <w:pPr>
        <w:ind w:left="14342" w:hanging="360"/>
      </w:pPr>
      <w:rPr>
        <w:rFonts w:ascii="Wingdings" w:hAnsi="Wingdings" w:hint="default"/>
      </w:rPr>
    </w:lvl>
  </w:abstractNum>
  <w:abstractNum w:abstractNumId="5">
    <w:nsid w:val="6BEA420C"/>
    <w:multiLevelType w:val="hybridMultilevel"/>
    <w:tmpl w:val="034E16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0C72C6"/>
    <w:rsid w:val="00003BA7"/>
    <w:rsid w:val="000137E6"/>
    <w:rsid w:val="00016762"/>
    <w:rsid w:val="000174A8"/>
    <w:rsid w:val="00017872"/>
    <w:rsid w:val="00025375"/>
    <w:rsid w:val="00026893"/>
    <w:rsid w:val="000276E1"/>
    <w:rsid w:val="00027C4B"/>
    <w:rsid w:val="00030C0F"/>
    <w:rsid w:val="00032424"/>
    <w:rsid w:val="00032FBA"/>
    <w:rsid w:val="0003716F"/>
    <w:rsid w:val="00042E77"/>
    <w:rsid w:val="0005101F"/>
    <w:rsid w:val="00053029"/>
    <w:rsid w:val="00061F59"/>
    <w:rsid w:val="0007428E"/>
    <w:rsid w:val="0007436F"/>
    <w:rsid w:val="00074AC1"/>
    <w:rsid w:val="000751DA"/>
    <w:rsid w:val="00075B1A"/>
    <w:rsid w:val="00084373"/>
    <w:rsid w:val="00084F1F"/>
    <w:rsid w:val="0009469F"/>
    <w:rsid w:val="00095175"/>
    <w:rsid w:val="000966FE"/>
    <w:rsid w:val="000A26D6"/>
    <w:rsid w:val="000C1CDB"/>
    <w:rsid w:val="000C5744"/>
    <w:rsid w:val="000C72C6"/>
    <w:rsid w:val="000E1E1D"/>
    <w:rsid w:val="000E1ED7"/>
    <w:rsid w:val="000F38B0"/>
    <w:rsid w:val="000F3C0D"/>
    <w:rsid w:val="000F5036"/>
    <w:rsid w:val="00100905"/>
    <w:rsid w:val="001046A9"/>
    <w:rsid w:val="001059BD"/>
    <w:rsid w:val="001120C8"/>
    <w:rsid w:val="00121686"/>
    <w:rsid w:val="00122DC7"/>
    <w:rsid w:val="00127D89"/>
    <w:rsid w:val="0013174E"/>
    <w:rsid w:val="001329F2"/>
    <w:rsid w:val="00135EA5"/>
    <w:rsid w:val="00142711"/>
    <w:rsid w:val="00142FBE"/>
    <w:rsid w:val="00143D12"/>
    <w:rsid w:val="00144126"/>
    <w:rsid w:val="001500A6"/>
    <w:rsid w:val="00150959"/>
    <w:rsid w:val="00151A34"/>
    <w:rsid w:val="001548D8"/>
    <w:rsid w:val="00155E18"/>
    <w:rsid w:val="00162905"/>
    <w:rsid w:val="00167180"/>
    <w:rsid w:val="001713A5"/>
    <w:rsid w:val="001742F3"/>
    <w:rsid w:val="001750C7"/>
    <w:rsid w:val="00176C0B"/>
    <w:rsid w:val="001826CD"/>
    <w:rsid w:val="00183D11"/>
    <w:rsid w:val="00197DC3"/>
    <w:rsid w:val="001A3F35"/>
    <w:rsid w:val="001A71DC"/>
    <w:rsid w:val="001B0750"/>
    <w:rsid w:val="001B2EF4"/>
    <w:rsid w:val="001B3967"/>
    <w:rsid w:val="001C6C78"/>
    <w:rsid w:val="001D1E5D"/>
    <w:rsid w:val="001E4F34"/>
    <w:rsid w:val="001E5346"/>
    <w:rsid w:val="001F098D"/>
    <w:rsid w:val="001F12C0"/>
    <w:rsid w:val="001F4856"/>
    <w:rsid w:val="001F59F1"/>
    <w:rsid w:val="00201071"/>
    <w:rsid w:val="00201E98"/>
    <w:rsid w:val="002102C2"/>
    <w:rsid w:val="00214E3C"/>
    <w:rsid w:val="002327BA"/>
    <w:rsid w:val="002336FF"/>
    <w:rsid w:val="00234836"/>
    <w:rsid w:val="00234C94"/>
    <w:rsid w:val="00235A26"/>
    <w:rsid w:val="0024566C"/>
    <w:rsid w:val="00245898"/>
    <w:rsid w:val="00247C8B"/>
    <w:rsid w:val="002538B4"/>
    <w:rsid w:val="0026289E"/>
    <w:rsid w:val="0026297E"/>
    <w:rsid w:val="00263112"/>
    <w:rsid w:val="0026375A"/>
    <w:rsid w:val="00265E9A"/>
    <w:rsid w:val="00266E00"/>
    <w:rsid w:val="00272374"/>
    <w:rsid w:val="00280FEB"/>
    <w:rsid w:val="00285C5A"/>
    <w:rsid w:val="0028615C"/>
    <w:rsid w:val="00292EA1"/>
    <w:rsid w:val="00296F2F"/>
    <w:rsid w:val="00297537"/>
    <w:rsid w:val="00297585"/>
    <w:rsid w:val="002A283F"/>
    <w:rsid w:val="002A798F"/>
    <w:rsid w:val="002B02B1"/>
    <w:rsid w:val="002B1125"/>
    <w:rsid w:val="002B78D0"/>
    <w:rsid w:val="002B7DB4"/>
    <w:rsid w:val="002C054F"/>
    <w:rsid w:val="002C1CFE"/>
    <w:rsid w:val="002C7EE5"/>
    <w:rsid w:val="002D0100"/>
    <w:rsid w:val="002D603E"/>
    <w:rsid w:val="002E27AB"/>
    <w:rsid w:val="002E3E08"/>
    <w:rsid w:val="002E407F"/>
    <w:rsid w:val="002F27C3"/>
    <w:rsid w:val="002F7889"/>
    <w:rsid w:val="00302122"/>
    <w:rsid w:val="00311A39"/>
    <w:rsid w:val="00312304"/>
    <w:rsid w:val="00325EE7"/>
    <w:rsid w:val="00326F1D"/>
    <w:rsid w:val="00332C91"/>
    <w:rsid w:val="00340AF2"/>
    <w:rsid w:val="00340B18"/>
    <w:rsid w:val="00341C9F"/>
    <w:rsid w:val="003440B0"/>
    <w:rsid w:val="00346FC4"/>
    <w:rsid w:val="00350192"/>
    <w:rsid w:val="00352CBA"/>
    <w:rsid w:val="00357314"/>
    <w:rsid w:val="003647FD"/>
    <w:rsid w:val="003649C6"/>
    <w:rsid w:val="00366CE1"/>
    <w:rsid w:val="00366D89"/>
    <w:rsid w:val="0038265D"/>
    <w:rsid w:val="00382740"/>
    <w:rsid w:val="00382CC2"/>
    <w:rsid w:val="00383366"/>
    <w:rsid w:val="00384C1D"/>
    <w:rsid w:val="00391F79"/>
    <w:rsid w:val="003A2028"/>
    <w:rsid w:val="003B08C1"/>
    <w:rsid w:val="003B7557"/>
    <w:rsid w:val="003C0402"/>
    <w:rsid w:val="003C0886"/>
    <w:rsid w:val="003D13EA"/>
    <w:rsid w:val="003D47A6"/>
    <w:rsid w:val="003D51AC"/>
    <w:rsid w:val="003D7965"/>
    <w:rsid w:val="003E2D92"/>
    <w:rsid w:val="003E30F4"/>
    <w:rsid w:val="003E6767"/>
    <w:rsid w:val="003E78D6"/>
    <w:rsid w:val="003F0527"/>
    <w:rsid w:val="003F0673"/>
    <w:rsid w:val="003F1203"/>
    <w:rsid w:val="004001B0"/>
    <w:rsid w:val="0040142A"/>
    <w:rsid w:val="004026B7"/>
    <w:rsid w:val="00404CEF"/>
    <w:rsid w:val="00411A3E"/>
    <w:rsid w:val="0041438E"/>
    <w:rsid w:val="00425054"/>
    <w:rsid w:val="0043173B"/>
    <w:rsid w:val="00432F4B"/>
    <w:rsid w:val="004332E9"/>
    <w:rsid w:val="00441B31"/>
    <w:rsid w:val="00445B27"/>
    <w:rsid w:val="00447F76"/>
    <w:rsid w:val="00452FD8"/>
    <w:rsid w:val="00457794"/>
    <w:rsid w:val="004673F2"/>
    <w:rsid w:val="00470D96"/>
    <w:rsid w:val="00476316"/>
    <w:rsid w:val="00480C74"/>
    <w:rsid w:val="00480FD8"/>
    <w:rsid w:val="00480FDE"/>
    <w:rsid w:val="00482F7A"/>
    <w:rsid w:val="00483E62"/>
    <w:rsid w:val="0049178B"/>
    <w:rsid w:val="004928B7"/>
    <w:rsid w:val="00494F92"/>
    <w:rsid w:val="0049773A"/>
    <w:rsid w:val="00497F89"/>
    <w:rsid w:val="004A0B2E"/>
    <w:rsid w:val="004A16CD"/>
    <w:rsid w:val="004A3C2A"/>
    <w:rsid w:val="004A472A"/>
    <w:rsid w:val="004B2957"/>
    <w:rsid w:val="004C0A51"/>
    <w:rsid w:val="004C0B76"/>
    <w:rsid w:val="004C17CC"/>
    <w:rsid w:val="004C7324"/>
    <w:rsid w:val="004C750B"/>
    <w:rsid w:val="004D4112"/>
    <w:rsid w:val="004D61D2"/>
    <w:rsid w:val="004E37B8"/>
    <w:rsid w:val="004F0F8A"/>
    <w:rsid w:val="004F21A8"/>
    <w:rsid w:val="004F29AD"/>
    <w:rsid w:val="004F4905"/>
    <w:rsid w:val="005016E6"/>
    <w:rsid w:val="005038BA"/>
    <w:rsid w:val="00512D4B"/>
    <w:rsid w:val="00521C1E"/>
    <w:rsid w:val="0052693D"/>
    <w:rsid w:val="00531C57"/>
    <w:rsid w:val="005376EC"/>
    <w:rsid w:val="00537E1F"/>
    <w:rsid w:val="00545CB1"/>
    <w:rsid w:val="00547D9D"/>
    <w:rsid w:val="005505AB"/>
    <w:rsid w:val="00551FA5"/>
    <w:rsid w:val="005562EE"/>
    <w:rsid w:val="005567C6"/>
    <w:rsid w:val="00563C56"/>
    <w:rsid w:val="00566CDE"/>
    <w:rsid w:val="005672A4"/>
    <w:rsid w:val="00572A65"/>
    <w:rsid w:val="0057548F"/>
    <w:rsid w:val="005770AA"/>
    <w:rsid w:val="00577E07"/>
    <w:rsid w:val="0058057A"/>
    <w:rsid w:val="00582D11"/>
    <w:rsid w:val="005836F8"/>
    <w:rsid w:val="00585427"/>
    <w:rsid w:val="00587936"/>
    <w:rsid w:val="005937A0"/>
    <w:rsid w:val="0059715C"/>
    <w:rsid w:val="005A400E"/>
    <w:rsid w:val="005A4640"/>
    <w:rsid w:val="005A4DDE"/>
    <w:rsid w:val="005A6588"/>
    <w:rsid w:val="005A7ACD"/>
    <w:rsid w:val="005B58C7"/>
    <w:rsid w:val="005B6315"/>
    <w:rsid w:val="005C230E"/>
    <w:rsid w:val="005C5171"/>
    <w:rsid w:val="005C5B03"/>
    <w:rsid w:val="005D1B59"/>
    <w:rsid w:val="005E0CEA"/>
    <w:rsid w:val="005E1A3C"/>
    <w:rsid w:val="005E259F"/>
    <w:rsid w:val="005E323B"/>
    <w:rsid w:val="0060594C"/>
    <w:rsid w:val="00605F93"/>
    <w:rsid w:val="00605FD6"/>
    <w:rsid w:val="00610BBD"/>
    <w:rsid w:val="00612442"/>
    <w:rsid w:val="0061654B"/>
    <w:rsid w:val="006167DC"/>
    <w:rsid w:val="00625BCC"/>
    <w:rsid w:val="0063209F"/>
    <w:rsid w:val="00640348"/>
    <w:rsid w:val="006403EB"/>
    <w:rsid w:val="00642927"/>
    <w:rsid w:val="006452F1"/>
    <w:rsid w:val="00646D84"/>
    <w:rsid w:val="00650098"/>
    <w:rsid w:val="00651DDD"/>
    <w:rsid w:val="00653D31"/>
    <w:rsid w:val="00654A28"/>
    <w:rsid w:val="00654EA2"/>
    <w:rsid w:val="0065698D"/>
    <w:rsid w:val="00660C5B"/>
    <w:rsid w:val="00661EBD"/>
    <w:rsid w:val="006620FB"/>
    <w:rsid w:val="00663577"/>
    <w:rsid w:val="006646EA"/>
    <w:rsid w:val="006710C6"/>
    <w:rsid w:val="006767DB"/>
    <w:rsid w:val="0067745E"/>
    <w:rsid w:val="00680582"/>
    <w:rsid w:val="0068398C"/>
    <w:rsid w:val="00687881"/>
    <w:rsid w:val="0069090A"/>
    <w:rsid w:val="006A0255"/>
    <w:rsid w:val="006A07E4"/>
    <w:rsid w:val="006A320E"/>
    <w:rsid w:val="006B0D8B"/>
    <w:rsid w:val="006B2208"/>
    <w:rsid w:val="006B2FFA"/>
    <w:rsid w:val="006B3F7D"/>
    <w:rsid w:val="006B4EA2"/>
    <w:rsid w:val="006C061D"/>
    <w:rsid w:val="006C2BCA"/>
    <w:rsid w:val="006C2DED"/>
    <w:rsid w:val="006C46AB"/>
    <w:rsid w:val="006D20AF"/>
    <w:rsid w:val="006D2329"/>
    <w:rsid w:val="006D40EB"/>
    <w:rsid w:val="006D72D4"/>
    <w:rsid w:val="006D7AF4"/>
    <w:rsid w:val="006E047A"/>
    <w:rsid w:val="006E7F65"/>
    <w:rsid w:val="006F0475"/>
    <w:rsid w:val="006F0F47"/>
    <w:rsid w:val="006F1552"/>
    <w:rsid w:val="006F540F"/>
    <w:rsid w:val="006F5C98"/>
    <w:rsid w:val="006F7C6B"/>
    <w:rsid w:val="00701496"/>
    <w:rsid w:val="00716534"/>
    <w:rsid w:val="007177A7"/>
    <w:rsid w:val="00720193"/>
    <w:rsid w:val="007320F2"/>
    <w:rsid w:val="00736810"/>
    <w:rsid w:val="00742C5E"/>
    <w:rsid w:val="00742D99"/>
    <w:rsid w:val="007430C0"/>
    <w:rsid w:val="007456B4"/>
    <w:rsid w:val="0074719A"/>
    <w:rsid w:val="007476C2"/>
    <w:rsid w:val="00750B54"/>
    <w:rsid w:val="0076243F"/>
    <w:rsid w:val="007624F1"/>
    <w:rsid w:val="00765C77"/>
    <w:rsid w:val="00767A2C"/>
    <w:rsid w:val="0077079E"/>
    <w:rsid w:val="007712D4"/>
    <w:rsid w:val="007740E0"/>
    <w:rsid w:val="007912AD"/>
    <w:rsid w:val="00793253"/>
    <w:rsid w:val="007944E2"/>
    <w:rsid w:val="007A12B4"/>
    <w:rsid w:val="007A3A7E"/>
    <w:rsid w:val="007A504F"/>
    <w:rsid w:val="007C6FDA"/>
    <w:rsid w:val="007D2701"/>
    <w:rsid w:val="007D367D"/>
    <w:rsid w:val="007D399E"/>
    <w:rsid w:val="007D6F63"/>
    <w:rsid w:val="007E0DFD"/>
    <w:rsid w:val="007E1262"/>
    <w:rsid w:val="007E24BA"/>
    <w:rsid w:val="007F2BB2"/>
    <w:rsid w:val="007F45CA"/>
    <w:rsid w:val="00800B5E"/>
    <w:rsid w:val="0080121E"/>
    <w:rsid w:val="008017BA"/>
    <w:rsid w:val="00810CC0"/>
    <w:rsid w:val="00814B01"/>
    <w:rsid w:val="008150ED"/>
    <w:rsid w:val="0081670C"/>
    <w:rsid w:val="00830763"/>
    <w:rsid w:val="00832C43"/>
    <w:rsid w:val="00846E14"/>
    <w:rsid w:val="00847719"/>
    <w:rsid w:val="00852CC6"/>
    <w:rsid w:val="00852ECB"/>
    <w:rsid w:val="008626B6"/>
    <w:rsid w:val="008656DD"/>
    <w:rsid w:val="00865EF4"/>
    <w:rsid w:val="00866066"/>
    <w:rsid w:val="00866EB4"/>
    <w:rsid w:val="0086715D"/>
    <w:rsid w:val="00871F62"/>
    <w:rsid w:val="00880C1B"/>
    <w:rsid w:val="00884E17"/>
    <w:rsid w:val="00886FFA"/>
    <w:rsid w:val="00887FD9"/>
    <w:rsid w:val="00894631"/>
    <w:rsid w:val="008953CF"/>
    <w:rsid w:val="008A0B8C"/>
    <w:rsid w:val="008A64BC"/>
    <w:rsid w:val="008B1923"/>
    <w:rsid w:val="008B337E"/>
    <w:rsid w:val="008B4EB8"/>
    <w:rsid w:val="008B60A4"/>
    <w:rsid w:val="008C0A5F"/>
    <w:rsid w:val="008C1BC3"/>
    <w:rsid w:val="008C4BA9"/>
    <w:rsid w:val="008D6FED"/>
    <w:rsid w:val="008E4A05"/>
    <w:rsid w:val="008E7528"/>
    <w:rsid w:val="008F4D3B"/>
    <w:rsid w:val="008F5A91"/>
    <w:rsid w:val="00900071"/>
    <w:rsid w:val="0090647A"/>
    <w:rsid w:val="0091283D"/>
    <w:rsid w:val="00914BA5"/>
    <w:rsid w:val="00914C29"/>
    <w:rsid w:val="00916ABA"/>
    <w:rsid w:val="0091725F"/>
    <w:rsid w:val="009212C1"/>
    <w:rsid w:val="00923B61"/>
    <w:rsid w:val="009255A7"/>
    <w:rsid w:val="00934EE9"/>
    <w:rsid w:val="00935FFB"/>
    <w:rsid w:val="00940D33"/>
    <w:rsid w:val="00946686"/>
    <w:rsid w:val="00946F31"/>
    <w:rsid w:val="0095094A"/>
    <w:rsid w:val="00951486"/>
    <w:rsid w:val="00951E85"/>
    <w:rsid w:val="00965C5A"/>
    <w:rsid w:val="00970087"/>
    <w:rsid w:val="0098011C"/>
    <w:rsid w:val="00982B5E"/>
    <w:rsid w:val="009832E9"/>
    <w:rsid w:val="00985439"/>
    <w:rsid w:val="00991CA0"/>
    <w:rsid w:val="009A4C8D"/>
    <w:rsid w:val="009A6388"/>
    <w:rsid w:val="009B4A36"/>
    <w:rsid w:val="009B66D1"/>
    <w:rsid w:val="009B7B12"/>
    <w:rsid w:val="009C0866"/>
    <w:rsid w:val="009C1301"/>
    <w:rsid w:val="009C3AE3"/>
    <w:rsid w:val="009C6109"/>
    <w:rsid w:val="009D00CC"/>
    <w:rsid w:val="009D1594"/>
    <w:rsid w:val="009D4469"/>
    <w:rsid w:val="009D6A2E"/>
    <w:rsid w:val="009D74A8"/>
    <w:rsid w:val="009E231F"/>
    <w:rsid w:val="009F0EF7"/>
    <w:rsid w:val="009F32B6"/>
    <w:rsid w:val="009F47BF"/>
    <w:rsid w:val="009F7575"/>
    <w:rsid w:val="009F7937"/>
    <w:rsid w:val="00A0216A"/>
    <w:rsid w:val="00A03D33"/>
    <w:rsid w:val="00A114BE"/>
    <w:rsid w:val="00A1311E"/>
    <w:rsid w:val="00A13F2C"/>
    <w:rsid w:val="00A17FCF"/>
    <w:rsid w:val="00A2101D"/>
    <w:rsid w:val="00A2624F"/>
    <w:rsid w:val="00A30729"/>
    <w:rsid w:val="00A36190"/>
    <w:rsid w:val="00A40F41"/>
    <w:rsid w:val="00A430CE"/>
    <w:rsid w:val="00A45D6C"/>
    <w:rsid w:val="00A472E6"/>
    <w:rsid w:val="00A501A4"/>
    <w:rsid w:val="00A514B2"/>
    <w:rsid w:val="00A53C4C"/>
    <w:rsid w:val="00A54A7F"/>
    <w:rsid w:val="00A561CE"/>
    <w:rsid w:val="00A606B5"/>
    <w:rsid w:val="00A71FD2"/>
    <w:rsid w:val="00A73386"/>
    <w:rsid w:val="00A73412"/>
    <w:rsid w:val="00A74AC6"/>
    <w:rsid w:val="00A81417"/>
    <w:rsid w:val="00A83784"/>
    <w:rsid w:val="00A83FDB"/>
    <w:rsid w:val="00A85AFE"/>
    <w:rsid w:val="00A86220"/>
    <w:rsid w:val="00A90F22"/>
    <w:rsid w:val="00A922C9"/>
    <w:rsid w:val="00A925A7"/>
    <w:rsid w:val="00AA260B"/>
    <w:rsid w:val="00AA3AF7"/>
    <w:rsid w:val="00AA4839"/>
    <w:rsid w:val="00AA586E"/>
    <w:rsid w:val="00AA5DE8"/>
    <w:rsid w:val="00AB17D8"/>
    <w:rsid w:val="00AB43E1"/>
    <w:rsid w:val="00AB51E7"/>
    <w:rsid w:val="00AB7651"/>
    <w:rsid w:val="00AB7E64"/>
    <w:rsid w:val="00AD4FF3"/>
    <w:rsid w:val="00AD61B8"/>
    <w:rsid w:val="00AF1A13"/>
    <w:rsid w:val="00AF4469"/>
    <w:rsid w:val="00AF47F3"/>
    <w:rsid w:val="00B013C4"/>
    <w:rsid w:val="00B036A9"/>
    <w:rsid w:val="00B066A7"/>
    <w:rsid w:val="00B177D0"/>
    <w:rsid w:val="00B24C22"/>
    <w:rsid w:val="00B2645B"/>
    <w:rsid w:val="00B2753D"/>
    <w:rsid w:val="00B36B04"/>
    <w:rsid w:val="00B41FE1"/>
    <w:rsid w:val="00B437E3"/>
    <w:rsid w:val="00B45087"/>
    <w:rsid w:val="00B570DC"/>
    <w:rsid w:val="00B62545"/>
    <w:rsid w:val="00B627B2"/>
    <w:rsid w:val="00B63828"/>
    <w:rsid w:val="00B658D8"/>
    <w:rsid w:val="00B67526"/>
    <w:rsid w:val="00B7676B"/>
    <w:rsid w:val="00B77742"/>
    <w:rsid w:val="00B80EFA"/>
    <w:rsid w:val="00B8194B"/>
    <w:rsid w:val="00B825EF"/>
    <w:rsid w:val="00B84780"/>
    <w:rsid w:val="00B85A46"/>
    <w:rsid w:val="00B868AD"/>
    <w:rsid w:val="00B90788"/>
    <w:rsid w:val="00B913B6"/>
    <w:rsid w:val="00B93794"/>
    <w:rsid w:val="00B93E79"/>
    <w:rsid w:val="00BA1E40"/>
    <w:rsid w:val="00BC28A3"/>
    <w:rsid w:val="00BC3EED"/>
    <w:rsid w:val="00BC52A0"/>
    <w:rsid w:val="00BC753A"/>
    <w:rsid w:val="00BD0FF0"/>
    <w:rsid w:val="00BF2A07"/>
    <w:rsid w:val="00BF3E45"/>
    <w:rsid w:val="00BF41EB"/>
    <w:rsid w:val="00C00640"/>
    <w:rsid w:val="00C04F32"/>
    <w:rsid w:val="00C051A0"/>
    <w:rsid w:val="00C10747"/>
    <w:rsid w:val="00C12550"/>
    <w:rsid w:val="00C17BC6"/>
    <w:rsid w:val="00C21F9C"/>
    <w:rsid w:val="00C24E2E"/>
    <w:rsid w:val="00C3306C"/>
    <w:rsid w:val="00C3632F"/>
    <w:rsid w:val="00C413E0"/>
    <w:rsid w:val="00C42609"/>
    <w:rsid w:val="00C432EE"/>
    <w:rsid w:val="00C46034"/>
    <w:rsid w:val="00C47A20"/>
    <w:rsid w:val="00C5182D"/>
    <w:rsid w:val="00C540F9"/>
    <w:rsid w:val="00C557A7"/>
    <w:rsid w:val="00C5787C"/>
    <w:rsid w:val="00C62A43"/>
    <w:rsid w:val="00C65414"/>
    <w:rsid w:val="00C65A6F"/>
    <w:rsid w:val="00C66DBB"/>
    <w:rsid w:val="00C8084F"/>
    <w:rsid w:val="00C81D10"/>
    <w:rsid w:val="00C8365C"/>
    <w:rsid w:val="00C84F65"/>
    <w:rsid w:val="00C9477A"/>
    <w:rsid w:val="00CA0303"/>
    <w:rsid w:val="00CA0D17"/>
    <w:rsid w:val="00CA0F55"/>
    <w:rsid w:val="00CA1605"/>
    <w:rsid w:val="00CA1F72"/>
    <w:rsid w:val="00CB03C8"/>
    <w:rsid w:val="00CB5C2B"/>
    <w:rsid w:val="00CB7D99"/>
    <w:rsid w:val="00CC1D19"/>
    <w:rsid w:val="00CC2D0D"/>
    <w:rsid w:val="00CE54AC"/>
    <w:rsid w:val="00CF34BB"/>
    <w:rsid w:val="00CF4778"/>
    <w:rsid w:val="00CF4AB1"/>
    <w:rsid w:val="00D034A0"/>
    <w:rsid w:val="00D034D7"/>
    <w:rsid w:val="00D05F12"/>
    <w:rsid w:val="00D100B0"/>
    <w:rsid w:val="00D10411"/>
    <w:rsid w:val="00D17477"/>
    <w:rsid w:val="00D17775"/>
    <w:rsid w:val="00D21873"/>
    <w:rsid w:val="00D23A56"/>
    <w:rsid w:val="00D260B8"/>
    <w:rsid w:val="00D27E22"/>
    <w:rsid w:val="00D32711"/>
    <w:rsid w:val="00D36D1A"/>
    <w:rsid w:val="00D45A30"/>
    <w:rsid w:val="00D50097"/>
    <w:rsid w:val="00D530B1"/>
    <w:rsid w:val="00D576CC"/>
    <w:rsid w:val="00D61BF4"/>
    <w:rsid w:val="00D61BFA"/>
    <w:rsid w:val="00D624D9"/>
    <w:rsid w:val="00D66F98"/>
    <w:rsid w:val="00D72A7E"/>
    <w:rsid w:val="00D72DAE"/>
    <w:rsid w:val="00D748DB"/>
    <w:rsid w:val="00D81956"/>
    <w:rsid w:val="00D82489"/>
    <w:rsid w:val="00D8650F"/>
    <w:rsid w:val="00D87592"/>
    <w:rsid w:val="00D92D9E"/>
    <w:rsid w:val="00D955CC"/>
    <w:rsid w:val="00DA12F7"/>
    <w:rsid w:val="00DC2214"/>
    <w:rsid w:val="00DC2D18"/>
    <w:rsid w:val="00DC4D0D"/>
    <w:rsid w:val="00DC4D23"/>
    <w:rsid w:val="00DC65E6"/>
    <w:rsid w:val="00DC72E3"/>
    <w:rsid w:val="00DD12C4"/>
    <w:rsid w:val="00DD1FB3"/>
    <w:rsid w:val="00DD2CC9"/>
    <w:rsid w:val="00DD54FB"/>
    <w:rsid w:val="00DD61ED"/>
    <w:rsid w:val="00DE37FB"/>
    <w:rsid w:val="00DE5A5C"/>
    <w:rsid w:val="00DE7048"/>
    <w:rsid w:val="00DE7B6B"/>
    <w:rsid w:val="00DF3BED"/>
    <w:rsid w:val="00E00C89"/>
    <w:rsid w:val="00E01A02"/>
    <w:rsid w:val="00E02761"/>
    <w:rsid w:val="00E0437D"/>
    <w:rsid w:val="00E10023"/>
    <w:rsid w:val="00E132F5"/>
    <w:rsid w:val="00E14EEF"/>
    <w:rsid w:val="00E17590"/>
    <w:rsid w:val="00E2037A"/>
    <w:rsid w:val="00E27D67"/>
    <w:rsid w:val="00E30006"/>
    <w:rsid w:val="00E31511"/>
    <w:rsid w:val="00E332CD"/>
    <w:rsid w:val="00E3360C"/>
    <w:rsid w:val="00E33E08"/>
    <w:rsid w:val="00E3670B"/>
    <w:rsid w:val="00E37052"/>
    <w:rsid w:val="00E56A55"/>
    <w:rsid w:val="00E6022A"/>
    <w:rsid w:val="00E604A4"/>
    <w:rsid w:val="00E6708F"/>
    <w:rsid w:val="00E67608"/>
    <w:rsid w:val="00E70A49"/>
    <w:rsid w:val="00E7282F"/>
    <w:rsid w:val="00E745C7"/>
    <w:rsid w:val="00E74E27"/>
    <w:rsid w:val="00E75CA6"/>
    <w:rsid w:val="00E81586"/>
    <w:rsid w:val="00E83CAF"/>
    <w:rsid w:val="00E83F84"/>
    <w:rsid w:val="00E85BD6"/>
    <w:rsid w:val="00E925BC"/>
    <w:rsid w:val="00E959ED"/>
    <w:rsid w:val="00E968D8"/>
    <w:rsid w:val="00E968DA"/>
    <w:rsid w:val="00EA0115"/>
    <w:rsid w:val="00EA09FA"/>
    <w:rsid w:val="00EA3415"/>
    <w:rsid w:val="00EA3618"/>
    <w:rsid w:val="00EA4BB3"/>
    <w:rsid w:val="00EB09C7"/>
    <w:rsid w:val="00EB2CBB"/>
    <w:rsid w:val="00EC1096"/>
    <w:rsid w:val="00EC25D5"/>
    <w:rsid w:val="00ED1A81"/>
    <w:rsid w:val="00ED302C"/>
    <w:rsid w:val="00ED3F9D"/>
    <w:rsid w:val="00ED5342"/>
    <w:rsid w:val="00ED5EB1"/>
    <w:rsid w:val="00ED6CDB"/>
    <w:rsid w:val="00EE2104"/>
    <w:rsid w:val="00EE61B6"/>
    <w:rsid w:val="00EF00AC"/>
    <w:rsid w:val="00EF3FBE"/>
    <w:rsid w:val="00F0040A"/>
    <w:rsid w:val="00F06E7D"/>
    <w:rsid w:val="00F1033E"/>
    <w:rsid w:val="00F12695"/>
    <w:rsid w:val="00F23D1B"/>
    <w:rsid w:val="00F26F86"/>
    <w:rsid w:val="00F27F16"/>
    <w:rsid w:val="00F27F78"/>
    <w:rsid w:val="00F326FB"/>
    <w:rsid w:val="00F4079F"/>
    <w:rsid w:val="00F56A0A"/>
    <w:rsid w:val="00F57AF0"/>
    <w:rsid w:val="00F64A49"/>
    <w:rsid w:val="00F668BA"/>
    <w:rsid w:val="00F7045E"/>
    <w:rsid w:val="00F7341D"/>
    <w:rsid w:val="00F758DE"/>
    <w:rsid w:val="00F82ABF"/>
    <w:rsid w:val="00F90ABF"/>
    <w:rsid w:val="00F90CF8"/>
    <w:rsid w:val="00F91386"/>
    <w:rsid w:val="00F9408D"/>
    <w:rsid w:val="00FA415A"/>
    <w:rsid w:val="00FB3150"/>
    <w:rsid w:val="00FB4D02"/>
    <w:rsid w:val="00FB56DE"/>
    <w:rsid w:val="00FB6EB6"/>
    <w:rsid w:val="00FC7085"/>
    <w:rsid w:val="00FD322D"/>
    <w:rsid w:val="00FE0533"/>
    <w:rsid w:val="00FE3F84"/>
    <w:rsid w:val="00FE585C"/>
    <w:rsid w:val="00FE6B02"/>
    <w:rsid w:val="00FE7361"/>
    <w:rsid w:val="00FE7D3E"/>
    <w:rsid w:val="00FE7EE7"/>
    <w:rsid w:val="00FF3588"/>
    <w:rsid w:val="00FF6E2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2C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45CB1"/>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45CB1"/>
    <w:rPr>
      <w:rFonts w:eastAsiaTheme="minorEastAsia"/>
    </w:rPr>
  </w:style>
  <w:style w:type="paragraph" w:styleId="Footer">
    <w:name w:val="footer"/>
    <w:basedOn w:val="Normal"/>
    <w:link w:val="FooterChar"/>
    <w:uiPriority w:val="99"/>
    <w:semiHidden/>
    <w:unhideWhenUsed/>
    <w:rsid w:val="00545CB1"/>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545CB1"/>
    <w:rPr>
      <w:rFonts w:eastAsiaTheme="minorEastAsia"/>
    </w:rPr>
  </w:style>
  <w:style w:type="paragraph" w:styleId="ListParagraph">
    <w:name w:val="List Paragraph"/>
    <w:basedOn w:val="Normal"/>
    <w:uiPriority w:val="34"/>
    <w:qFormat/>
    <w:rsid w:val="00A922C9"/>
    <w:pPr>
      <w:ind w:left="720"/>
      <w:contextualSpacing/>
    </w:pPr>
  </w:style>
  <w:style w:type="paragraph" w:styleId="NormalWeb">
    <w:name w:val="Normal (Web)"/>
    <w:basedOn w:val="Normal"/>
    <w:uiPriority w:val="99"/>
    <w:unhideWhenUsed/>
    <w:rsid w:val="00346F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46FC4"/>
  </w:style>
  <w:style w:type="character" w:styleId="Hyperlink">
    <w:name w:val="Hyperlink"/>
    <w:basedOn w:val="DefaultParagraphFont"/>
    <w:uiPriority w:val="99"/>
    <w:unhideWhenUsed/>
    <w:rsid w:val="00346FC4"/>
    <w:rPr>
      <w:color w:val="0000FF"/>
      <w:u w:val="single"/>
    </w:rPr>
  </w:style>
  <w:style w:type="paragraph" w:styleId="BalloonText">
    <w:name w:val="Balloon Text"/>
    <w:basedOn w:val="Normal"/>
    <w:link w:val="BalloonTextChar"/>
    <w:uiPriority w:val="99"/>
    <w:semiHidden/>
    <w:unhideWhenUsed/>
    <w:rsid w:val="00884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E17"/>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4496521">
      <w:bodyDiv w:val="1"/>
      <w:marLeft w:val="0"/>
      <w:marRight w:val="0"/>
      <w:marTop w:val="0"/>
      <w:marBottom w:val="0"/>
      <w:divBdr>
        <w:top w:val="none" w:sz="0" w:space="0" w:color="auto"/>
        <w:left w:val="none" w:sz="0" w:space="0" w:color="auto"/>
        <w:bottom w:val="none" w:sz="0" w:space="0" w:color="auto"/>
        <w:right w:val="none" w:sz="0" w:space="0" w:color="auto"/>
      </w:divBdr>
    </w:div>
    <w:div w:id="1341421951">
      <w:bodyDiv w:val="1"/>
      <w:marLeft w:val="0"/>
      <w:marRight w:val="0"/>
      <w:marTop w:val="0"/>
      <w:marBottom w:val="0"/>
      <w:divBdr>
        <w:top w:val="none" w:sz="0" w:space="0" w:color="auto"/>
        <w:left w:val="none" w:sz="0" w:space="0" w:color="auto"/>
        <w:bottom w:val="none" w:sz="0" w:space="0" w:color="auto"/>
        <w:right w:val="none" w:sz="0" w:space="0" w:color="auto"/>
      </w:divBdr>
    </w:div>
    <w:div w:id="1426148027">
      <w:bodyDiv w:val="1"/>
      <w:marLeft w:val="0"/>
      <w:marRight w:val="0"/>
      <w:marTop w:val="0"/>
      <w:marBottom w:val="0"/>
      <w:divBdr>
        <w:top w:val="none" w:sz="0" w:space="0" w:color="auto"/>
        <w:left w:val="none" w:sz="0" w:space="0" w:color="auto"/>
        <w:bottom w:val="none" w:sz="0" w:space="0" w:color="auto"/>
        <w:right w:val="none" w:sz="0" w:space="0" w:color="auto"/>
      </w:divBdr>
    </w:div>
    <w:div w:id="1593317283">
      <w:bodyDiv w:val="1"/>
      <w:marLeft w:val="0"/>
      <w:marRight w:val="0"/>
      <w:marTop w:val="0"/>
      <w:marBottom w:val="0"/>
      <w:divBdr>
        <w:top w:val="none" w:sz="0" w:space="0" w:color="auto"/>
        <w:left w:val="none" w:sz="0" w:space="0" w:color="auto"/>
        <w:bottom w:val="none" w:sz="0" w:space="0" w:color="auto"/>
        <w:right w:val="none" w:sz="0" w:space="0" w:color="auto"/>
      </w:divBdr>
    </w:div>
    <w:div w:id="1708024294">
      <w:bodyDiv w:val="1"/>
      <w:marLeft w:val="0"/>
      <w:marRight w:val="0"/>
      <w:marTop w:val="0"/>
      <w:marBottom w:val="0"/>
      <w:divBdr>
        <w:top w:val="none" w:sz="0" w:space="0" w:color="auto"/>
        <w:left w:val="none" w:sz="0" w:space="0" w:color="auto"/>
        <w:bottom w:val="none" w:sz="0" w:space="0" w:color="auto"/>
        <w:right w:val="none" w:sz="0" w:space="0" w:color="auto"/>
      </w:divBdr>
    </w:div>
    <w:div w:id="1744796461">
      <w:bodyDiv w:val="1"/>
      <w:marLeft w:val="0"/>
      <w:marRight w:val="0"/>
      <w:marTop w:val="0"/>
      <w:marBottom w:val="0"/>
      <w:divBdr>
        <w:top w:val="none" w:sz="0" w:space="0" w:color="auto"/>
        <w:left w:val="none" w:sz="0" w:space="0" w:color="auto"/>
        <w:bottom w:val="none" w:sz="0" w:space="0" w:color="auto"/>
        <w:right w:val="none" w:sz="0" w:space="0" w:color="auto"/>
      </w:divBdr>
    </w:div>
    <w:div w:id="1772123217">
      <w:bodyDiv w:val="1"/>
      <w:marLeft w:val="0"/>
      <w:marRight w:val="0"/>
      <w:marTop w:val="0"/>
      <w:marBottom w:val="0"/>
      <w:divBdr>
        <w:top w:val="none" w:sz="0" w:space="0" w:color="auto"/>
        <w:left w:val="none" w:sz="0" w:space="0" w:color="auto"/>
        <w:bottom w:val="none" w:sz="0" w:space="0" w:color="auto"/>
        <w:right w:val="none" w:sz="0" w:space="0" w:color="auto"/>
      </w:divBdr>
    </w:div>
    <w:div w:id="188648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orum.stop55.com/396929.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btesama.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zemsakeek.inf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155234-3FA8-4614-80FA-45D5ECE21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8</Pages>
  <Words>1662</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BAKER</dc:creator>
  <cp:lastModifiedBy>BAKER</cp:lastModifiedBy>
  <cp:revision>19</cp:revision>
  <dcterms:created xsi:type="dcterms:W3CDTF">2013-02-12T09:50:00Z</dcterms:created>
  <dcterms:modified xsi:type="dcterms:W3CDTF">2013-02-12T12:50:00Z</dcterms:modified>
</cp:coreProperties>
</file>