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98" w:rsidRPr="00370298" w:rsidRDefault="00370298" w:rsidP="00370298">
      <w:pPr>
        <w:bidi/>
        <w:rPr>
          <w:rFonts w:ascii="Traditional Arabic" w:hAnsi="Traditional Arabic" w:cs="Traditional Arabic"/>
          <w:b/>
          <w:bCs/>
          <w:color w:val="4F6228" w:themeColor="accent3" w:themeShade="80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الثاني</w:t>
      </w:r>
    </w:p>
    <w:p w:rsidR="007E0597" w:rsidRPr="00CD1E80" w:rsidRDefault="00846A34" w:rsidP="00370298">
      <w:pPr>
        <w:bidi/>
        <w:jc w:val="center"/>
        <w:rPr>
          <w:color w:val="800080"/>
          <w:sz w:val="28"/>
          <w:szCs w:val="28"/>
          <w:rtl/>
          <w:lang w:bidi="ar-EG"/>
        </w:rPr>
      </w:pPr>
      <w:r>
        <w:rPr>
          <w:rFonts w:hint="cs"/>
          <w:color w:val="800080"/>
          <w:sz w:val="28"/>
          <w:szCs w:val="28"/>
          <w:rtl/>
          <w:lang w:bidi="ar-EG"/>
        </w:rPr>
        <w:t>تطوير أفكار الموضوع</w:t>
      </w:r>
    </w:p>
    <w:p w:rsidR="00584B19" w:rsidRPr="00CD1E80" w:rsidRDefault="00CD1E80" w:rsidP="00846A34">
      <w:pPr>
        <w:bidi/>
        <w:jc w:val="center"/>
        <w:rPr>
          <w:color w:val="FF9900"/>
          <w:sz w:val="28"/>
          <w:szCs w:val="28"/>
          <w:rtl/>
          <w:lang w:bidi="ar-EG"/>
        </w:rPr>
      </w:pP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  <w:r w:rsidR="00846A34">
        <w:rPr>
          <w:rFonts w:hint="cs"/>
          <w:color w:val="FF9900"/>
          <w:sz w:val="28"/>
          <w:szCs w:val="28"/>
          <w:rtl/>
          <w:lang w:bidi="ar-EG"/>
        </w:rPr>
        <w:t>أسباب السلوكيات السلبية للشباب</w:t>
      </w: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</w:p>
    <w:p w:rsidR="00846A34" w:rsidRPr="00136421" w:rsidRDefault="00846A34" w:rsidP="00184528">
      <w:pPr>
        <w:bidi/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>الفكرة الجزئية الأولى</w:t>
      </w:r>
      <w:r w:rsid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 xml:space="preserve"> </w:t>
      </w:r>
      <w:r w:rsidRP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>(انعدام التربية):-</w:t>
      </w:r>
    </w:p>
    <w:p w:rsidR="00184528" w:rsidRDefault="00846A34" w:rsidP="00846A34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أصبح الشباب ينشأون في بيئة خالية من الأبوين اللذين من المفترض أن يرشدوا أبناءهم إلى الطريق القويم</w:t>
      </w:r>
      <w:r w:rsidR="00A21EFF">
        <w:rPr>
          <w:rFonts w:hint="cs"/>
          <w:sz w:val="28"/>
          <w:szCs w:val="28"/>
          <w:rtl/>
          <w:lang w:bidi="ar-EG"/>
        </w:rPr>
        <w:t>.</w:t>
      </w:r>
      <w:r>
        <w:rPr>
          <w:rFonts w:hint="cs"/>
          <w:sz w:val="28"/>
          <w:szCs w:val="28"/>
          <w:rtl/>
          <w:lang w:bidi="ar-EG"/>
        </w:rPr>
        <w:t xml:space="preserve">حيث أصبح كل من الأب و الأم </w:t>
      </w:r>
      <w:r w:rsidR="00380CAF">
        <w:rPr>
          <w:rFonts w:hint="cs"/>
          <w:sz w:val="28"/>
          <w:szCs w:val="28"/>
          <w:rtl/>
          <w:lang w:bidi="ar-EG"/>
        </w:rPr>
        <w:t>مشغول بالعمل أو بالسفر، و أصبحا يعتمدان كليا على المربيات فينشأ الأبناء منعدمي التربية.</w:t>
      </w:r>
    </w:p>
    <w:p w:rsidR="00380CAF" w:rsidRPr="00136421" w:rsidRDefault="00380CAF" w:rsidP="00380CAF">
      <w:pPr>
        <w:bidi/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>الفكرة الجزئية الثانية</w:t>
      </w:r>
      <w:r w:rsid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 xml:space="preserve"> </w:t>
      </w:r>
      <w:r w:rsidRP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>(التدليل):-</w:t>
      </w:r>
    </w:p>
    <w:p w:rsidR="00380CAF" w:rsidRDefault="00380CAF" w:rsidP="00380CAF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التدليل من أهم أسباب السلوكيات السلبية للشباب حيث يشعر الشباب بالملك و القوة، فيصبح كل ما يريده</w:t>
      </w:r>
      <w:r w:rsidR="00217FA7">
        <w:rPr>
          <w:rFonts w:hint="cs"/>
          <w:sz w:val="28"/>
          <w:szCs w:val="28"/>
          <w:rtl/>
          <w:lang w:bidi="ar-EG"/>
        </w:rPr>
        <w:t xml:space="preserve"> حقيقة. مما جعله يهمل العمل فأصبح يظن أن بمال أبويه يستطيع شراء أي شيء يريده فأهمل نفسه.</w:t>
      </w:r>
    </w:p>
    <w:p w:rsidR="00217FA7" w:rsidRPr="00136421" w:rsidRDefault="00217FA7" w:rsidP="00217FA7">
      <w:pPr>
        <w:bidi/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>الفكرة الجزئية الثالثة ( الوحدة و الفراغ):-</w:t>
      </w:r>
    </w:p>
    <w:p w:rsidR="00217FA7" w:rsidRDefault="00217FA7" w:rsidP="00217FA7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أدت الوحدة و الشعور بالفراغ إلى انحراف تفكير الشباب حيث يسوغ لهم تفكيرهم بأشياء سلبية تجعلهم يعتقدوا أنهم إذا فعلوها أصبحوا بذلك رجالا.و أنهم بهذه الأفعال قد أثبتوا رجولتهم.</w:t>
      </w:r>
    </w:p>
    <w:p w:rsidR="00217FA7" w:rsidRPr="00136421" w:rsidRDefault="00217FA7" w:rsidP="00217FA7">
      <w:pPr>
        <w:bidi/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>الفكرة الجزئية الرابعة (عدم الاستماع لمشاكلهم):-</w:t>
      </w:r>
    </w:p>
    <w:p w:rsidR="00217FA7" w:rsidRDefault="00217FA7" w:rsidP="00217FA7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يعد التجاهل و عدم الاستماع للشباب من أهم أسباب سلوكياتهم السلبية. حيث يربي كل من التجاهل و عدم الاستماع بداخل الشاب شعورا بعدم الأهمية و يحبس داخله حالة نفسية تجعل تفكيره ينحرف ، و يقوده إلى جماعات من أصدقاء السوء الذين يستمعون إليه و يقودونه للضلال و الفجور.</w:t>
      </w:r>
    </w:p>
    <w:p w:rsidR="00DB748F" w:rsidRPr="00136421" w:rsidRDefault="00217FA7" w:rsidP="00217FA7">
      <w:pPr>
        <w:bidi/>
        <w:rPr>
          <w:rFonts w:hint="cs"/>
          <w:color w:val="365F91" w:themeColor="accent1" w:themeShade="BF"/>
          <w:sz w:val="28"/>
          <w:szCs w:val="28"/>
          <w:rtl/>
          <w:lang w:bidi="ar-EG"/>
        </w:rPr>
      </w:pPr>
      <w:r w:rsidRPr="00136421">
        <w:rPr>
          <w:rFonts w:hint="cs"/>
          <w:color w:val="365F91" w:themeColor="accent1" w:themeShade="BF"/>
          <w:sz w:val="28"/>
          <w:szCs w:val="28"/>
          <w:rtl/>
          <w:lang w:bidi="ar-EG"/>
        </w:rPr>
        <w:t xml:space="preserve">الفكرة الجزئية الخامسة (ضعف الروابط الأسرية):- </w:t>
      </w:r>
    </w:p>
    <w:p w:rsidR="00DB748F" w:rsidRDefault="00DB748F" w:rsidP="00DB748F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فعندما يستمع الشاب كل يوم لنزاع بين أبويه، يتولد عنده شعور بالكره للمحيط البيئي الذي يعيش فيه و يفقد احترامه لوالديه و يتمنى أن يخلص منهما. كما يمتد فقدان الاحترام لغير أبويه و يفقد ثقته في الناس جميعا.</w:t>
      </w:r>
    </w:p>
    <w:p w:rsidR="00217FA7" w:rsidRDefault="00DB748F" w:rsidP="00DB748F">
      <w:pPr>
        <w:bidi/>
        <w:rPr>
          <w:rFonts w:hint="cs"/>
          <w:sz w:val="28"/>
          <w:szCs w:val="28"/>
          <w:rtl/>
          <w:lang w:bidi="ar-EG"/>
        </w:rPr>
      </w:pPr>
      <w:r w:rsidRPr="00DB748F">
        <w:rPr>
          <w:rFonts w:hint="cs"/>
          <w:color w:val="FF0000"/>
          <w:sz w:val="28"/>
          <w:szCs w:val="28"/>
          <w:rtl/>
          <w:lang w:bidi="ar-EG"/>
        </w:rPr>
        <w:t>تطوير فكرة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  <w:r>
        <w:rPr>
          <w:rFonts w:hint="cs"/>
          <w:color w:val="FF9900"/>
          <w:sz w:val="28"/>
          <w:szCs w:val="28"/>
          <w:rtl/>
          <w:lang w:bidi="ar-EG"/>
        </w:rPr>
        <w:t>أسباب السلوكيات السلبية للشباب</w:t>
      </w:r>
      <w:r w:rsidRPr="00CD1E80">
        <w:rPr>
          <w:rFonts w:hint="cs"/>
          <w:color w:val="FF9900"/>
          <w:sz w:val="28"/>
          <w:szCs w:val="28"/>
          <w:rtl/>
          <w:lang w:bidi="ar-EG"/>
        </w:rPr>
        <w:t>"</w:t>
      </w:r>
      <w:r>
        <w:rPr>
          <w:rFonts w:hint="cs"/>
          <w:color w:val="FF9900"/>
          <w:sz w:val="28"/>
          <w:szCs w:val="28"/>
          <w:rtl/>
          <w:lang w:bidi="ar-EG"/>
        </w:rPr>
        <w:t xml:space="preserve"> </w:t>
      </w:r>
      <w:r w:rsidRPr="00DB748F">
        <w:rPr>
          <w:rFonts w:hint="cs"/>
          <w:color w:val="FF0000"/>
          <w:sz w:val="28"/>
          <w:szCs w:val="28"/>
          <w:rtl/>
          <w:lang w:bidi="ar-EG"/>
        </w:rPr>
        <w:t>عن طريق طرح أسئلة:-</w:t>
      </w:r>
      <w:r w:rsidR="00217FA7">
        <w:rPr>
          <w:rFonts w:hint="cs"/>
          <w:sz w:val="28"/>
          <w:szCs w:val="28"/>
          <w:rtl/>
          <w:lang w:bidi="ar-EG"/>
        </w:rPr>
        <w:t xml:space="preserve"> </w:t>
      </w:r>
    </w:p>
    <w:p w:rsidR="00DB748F" w:rsidRDefault="00DB748F" w:rsidP="00DB748F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ما أهم أسباب هذه السلوكيات السلبية؟</w:t>
      </w:r>
    </w:p>
    <w:p w:rsidR="00DB748F" w:rsidRDefault="00136421" w:rsidP="00DB748F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كيف يمكن التعامل مع هذه السلوكيات؟</w:t>
      </w:r>
    </w:p>
    <w:p w:rsidR="00136421" w:rsidRDefault="00136421" w:rsidP="00136421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ما دور الأمة للتخفيف من هذه السلوكيات؟</w:t>
      </w:r>
    </w:p>
    <w:p w:rsidR="00136421" w:rsidRPr="00DB748F" w:rsidRDefault="00136421" w:rsidP="00136421">
      <w:pPr>
        <w:pStyle w:val="ListParagraph"/>
        <w:numPr>
          <w:ilvl w:val="0"/>
          <w:numId w:val="1"/>
        </w:numPr>
        <w:bidi/>
        <w:rPr>
          <w:sz w:val="28"/>
          <w:szCs w:val="28"/>
          <w:rtl/>
          <w:lang w:bidi="ar-EG"/>
        </w:rPr>
      </w:pPr>
      <w:r w:rsidRPr="00136421">
        <w:rPr>
          <w:noProof/>
          <w:color w:val="365F91" w:themeColor="accent1" w:themeShade="BF"/>
          <w:sz w:val="28"/>
          <w:szCs w:val="28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-62.3pt;margin-top:12.8pt;width:165.35pt;height:49.05pt;z-index:2516582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136421" w:rsidRPr="00136421" w:rsidRDefault="00370298" w:rsidP="00136421">
                  <w:pPr>
                    <w:bidi/>
                    <w:spacing w:line="240" w:lineRule="auto"/>
                    <w:rPr>
                      <w:rFonts w:ascii="Andalus" w:hAnsi="Andalus" w:cs="Andalus"/>
                      <w:b/>
                      <w:bCs/>
                      <w:color w:val="0000CC"/>
                      <w:rtl/>
                      <w:lang w:bidi="ar-EG"/>
                    </w:rPr>
                  </w:pPr>
                  <w:r w:rsidRPr="00136421">
                    <w:rPr>
                      <w:rFonts w:ascii="Andalus" w:hAnsi="Andalus" w:cs="Andalus"/>
                      <w:b/>
                      <w:bCs/>
                      <w:color w:val="FF0000"/>
                      <w:rtl/>
                      <w:lang w:bidi="ar-EG"/>
                    </w:rPr>
                    <w:t>بقلم :-</w:t>
                  </w:r>
                  <w:r w:rsidRPr="00136421">
                    <w:rPr>
                      <w:rFonts w:ascii="Andalus" w:hAnsi="Andalus" w:cs="Andalu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136421">
                    <w:rPr>
                      <w:rFonts w:ascii="Andalus" w:hAnsi="Andalus" w:cs="Andalus"/>
                      <w:b/>
                      <w:bCs/>
                      <w:color w:val="0000CC"/>
                      <w:rtl/>
                      <w:lang w:bidi="ar-EG"/>
                    </w:rPr>
                    <w:t>هيثم محمد محمد السيد السوهاجي.</w:t>
                  </w:r>
                  <w:r w:rsidR="00136421" w:rsidRPr="00136421">
                    <w:rPr>
                      <w:rFonts w:ascii="Andalus" w:hAnsi="Andalus" w:cs="Andalus"/>
                      <w:b/>
                      <w:bCs/>
                      <w:color w:val="0000CC"/>
                      <w:rtl/>
                      <w:lang w:bidi="ar-EG"/>
                    </w:rPr>
                    <w:br/>
                  </w:r>
                  <w:r w:rsidR="00136421" w:rsidRPr="00136421">
                    <w:rPr>
                      <w:rFonts w:ascii="Andalus" w:hAnsi="Andalus" w:cs="Andalus"/>
                      <w:b/>
                      <w:bCs/>
                      <w:color w:val="FF0000"/>
                      <w:rtl/>
                      <w:lang w:bidi="ar-EG"/>
                    </w:rPr>
                    <w:t>إشراف المعلم:-</w:t>
                  </w:r>
                  <w:r w:rsidR="00136421" w:rsidRPr="00136421">
                    <w:rPr>
                      <w:rFonts w:ascii="Andalus" w:hAnsi="Andalus" w:cs="Andalus"/>
                      <w:b/>
                      <w:bCs/>
                      <w:color w:val="0000CC"/>
                      <w:rtl/>
                      <w:lang w:bidi="ar-EG"/>
                    </w:rPr>
                    <w:t xml:space="preserve"> حسين سليم إبراهيم.</w:t>
                  </w:r>
                </w:p>
                <w:p w:rsidR="00370298" w:rsidRDefault="00370298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  <w:lang w:bidi="ar-EG"/>
        </w:rPr>
        <w:t>ما ضرر هذه السلوكيات السلبية على كل من الشاب و الأسرة و المجتمع؟</w:t>
      </w:r>
    </w:p>
    <w:sectPr w:rsidR="00136421" w:rsidRPr="00DB748F" w:rsidSect="00CD1E80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F3BFB"/>
    <w:multiLevelType w:val="hybridMultilevel"/>
    <w:tmpl w:val="C1BCF990"/>
    <w:lvl w:ilvl="0" w:tplc="98489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84B19"/>
    <w:rsid w:val="0011017D"/>
    <w:rsid w:val="00136421"/>
    <w:rsid w:val="00184528"/>
    <w:rsid w:val="001C510C"/>
    <w:rsid w:val="00217FA7"/>
    <w:rsid w:val="002D6258"/>
    <w:rsid w:val="00370298"/>
    <w:rsid w:val="00380CAF"/>
    <w:rsid w:val="004B764B"/>
    <w:rsid w:val="00524BFB"/>
    <w:rsid w:val="00584B19"/>
    <w:rsid w:val="005F4953"/>
    <w:rsid w:val="00637124"/>
    <w:rsid w:val="00703077"/>
    <w:rsid w:val="00846A34"/>
    <w:rsid w:val="008A0F09"/>
    <w:rsid w:val="008B2E6B"/>
    <w:rsid w:val="008D3FA9"/>
    <w:rsid w:val="009B5058"/>
    <w:rsid w:val="009E2AB9"/>
    <w:rsid w:val="00A162C8"/>
    <w:rsid w:val="00A21EFF"/>
    <w:rsid w:val="00A27895"/>
    <w:rsid w:val="00CD1E80"/>
    <w:rsid w:val="00D73DA4"/>
    <w:rsid w:val="00DB748F"/>
    <w:rsid w:val="00E4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6</cp:revision>
  <dcterms:created xsi:type="dcterms:W3CDTF">2012-10-13T11:27:00Z</dcterms:created>
  <dcterms:modified xsi:type="dcterms:W3CDTF">2013-01-21T17:44:00Z</dcterms:modified>
</cp:coreProperties>
</file>