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F78" w:rsidRDefault="00AD6AA7" w:rsidP="00B60F78">
      <w:pPr>
        <w:rPr>
          <w:lang w:bidi="ar-AE"/>
        </w:rPr>
      </w:pPr>
      <w:r>
        <w:rPr>
          <w:noProof/>
        </w:rPr>
        <w:pict>
          <v:shapetype id="_x0000_t202" coordsize="21600,21600" o:spt="202" path="m,l,21600r21600,l21600,xe">
            <v:stroke joinstyle="miter"/>
            <v:path gradientshapeok="t" o:connecttype="rect"/>
          </v:shapetype>
          <v:shape id="Text Box 307" o:spid="_x0000_s1026" type="#_x0000_t202" style="position:absolute;left:0;text-align:left;margin-left:-347.65pt;margin-top:20pt;width:229.95pt;height:56.7pt;z-index:251662336;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" stroked="f">
            <v:textbox style="mso-fit-shape-to-text:t">
              <w:txbxContent>
                <w:p w:rsidR="00B60F78" w:rsidRDefault="00B60F78" w:rsidP="00B60F78">
                  <w:pPr>
                    <w:rPr>
                      <w:lang w:bidi="ar-AE"/>
                    </w:rPr>
                  </w:pPr>
                  <w:r>
                    <w:rPr>
                      <w:rtl/>
                      <w:lang w:bidi="ar-AE"/>
                    </w:rPr>
                    <w:t xml:space="preserve"> دولة الامارات العربية المتحدة</w:t>
                  </w:r>
                </w:p>
                <w:p w:rsidR="00B60F78" w:rsidRDefault="00B60F78" w:rsidP="00B60F78">
                  <w:pPr>
                    <w:rPr>
                      <w:rtl/>
                      <w:lang w:bidi="ar-AE"/>
                    </w:rPr>
                  </w:pPr>
                  <w:r>
                    <w:rPr>
                      <w:rtl/>
                      <w:lang w:bidi="ar-AE"/>
                    </w:rPr>
                    <w:t>وزارة التربية والتعليم – عجمـان</w:t>
                  </w:r>
                </w:p>
              </w:txbxContent>
            </v:textbox>
          </v:shape>
        </w:pict>
      </w:r>
      <w:r w:rsidR="00B60F78">
        <w:rPr>
          <w:noProof/>
        </w:rPr>
        <w:drawing>
          <wp:anchor distT="0" distB="0" distL="114300" distR="114300" simplePos="0" relativeHeight="251661312" behindDoc="1" locked="0" layoutInCell="1" allowOverlap="1">
            <wp:simplePos x="0" y="0"/>
            <wp:positionH relativeFrom="column">
              <wp:posOffset>1914525</wp:posOffset>
            </wp:positionH>
            <wp:positionV relativeFrom="paragraph">
              <wp:posOffset>20955</wp:posOffset>
            </wp:positionV>
            <wp:extent cx="1470025" cy="1095375"/>
            <wp:effectExtent l="0" t="0" r="0" b="9525"/>
            <wp:wrapTight wrapText="bothSides">
              <wp:wrapPolygon edited="0">
                <wp:start x="0" y="0"/>
                <wp:lineTo x="0" y="21412"/>
                <wp:lineTo x="21273" y="21412"/>
                <wp:lineTo x="21273" y="0"/>
                <wp:lineTo x="0" y="0"/>
              </wp:wrapPolygon>
            </wp:wrapTight>
            <wp:docPr id="1" name="Picture 1" descr="396288_206644799429393_100002516229462_451960_2091615549_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96288_206644799429393_100002516229462_451960_2091615549_n[1]"/>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0025" cy="1095375"/>
                    </a:xfrm>
                    <a:prstGeom prst="rect">
                      <a:avLst/>
                    </a:prstGeom>
                    <a:noFill/>
                  </pic:spPr>
                </pic:pic>
              </a:graphicData>
            </a:graphic>
          </wp:anchor>
        </w:drawing>
      </w:r>
      <w:r>
        <w:rPr>
          <w:noProof/>
        </w:rPr>
        <w:pict>
          <v:shape id="Text Box 2" o:spid="_x0000_s1027" type="#_x0000_t202" style="position:absolute;left:0;text-align:left;margin-left:271.3pt;margin-top:0;width:2in;height:2in;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" filled="f" stroked="f">
            <v:path arrowok="t"/>
            <v:textbox>
              <w:txbxContent>
                <w:p w:rsidR="00B60F78" w:rsidRDefault="00B60F78" w:rsidP="00B60F78">
                  <w:pPr>
                    <w:jc w:val="center"/>
                    <w:rPr>
                      <w:color w:val="FFFFFF"/>
                      <w:sz w:val="72"/>
                      <w:szCs w:val="72"/>
                      <w:lang w:bidi="ar-AE"/>
                    </w:rPr>
                  </w:pPr>
                  <w:r>
                    <w:rPr>
                      <w:color w:val="FFFFFF"/>
                      <w:sz w:val="72"/>
                      <w:szCs w:val="72"/>
                      <w:lang w:bidi="ar-AE"/>
                    </w:rPr>
                    <w:t>Your text here</w:t>
                  </w:r>
                </w:p>
              </w:txbxContent>
            </v:textbox>
          </v:shape>
        </w:pict>
      </w:r>
    </w:p>
    <w:p w:rsidR="00B60F78" w:rsidRDefault="00B60F78" w:rsidP="00B60F78">
      <w:pPr>
        <w:ind w:left="-908"/>
        <w:rPr>
          <w:lang w:bidi="ar-AE"/>
        </w:rPr>
      </w:pPr>
      <w:r>
        <w:rPr>
          <w:rtl/>
          <w:lang w:bidi="ar-AE"/>
        </w:rPr>
        <w:t xml:space="preserve">         مدرسة الحكمة الخاصة                                                                                                </w:t>
      </w:r>
      <w:r w:rsidR="00AD6AA7">
        <w:rPr>
          <w:noProof/>
        </w:rPr>
        <w:pict>
          <v:shape id="Text Box 3" o:spid="_x0000_s1028" type="#_x0000_t202" style="position:absolute;left:0;text-align:left;margin-left:271.3pt;margin-top:0;width:2in;height:2in;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" filled="f" stroked="f">
            <v:path arrowok="t"/>
            <v:textbox>
              <w:txbxContent>
                <w:p w:rsidR="00B60F78" w:rsidRDefault="00B60F78" w:rsidP="00B60F78">
                  <w:pPr>
                    <w:ind w:left="-908"/>
                    <w:jc w:val="center"/>
                    <w:rPr>
                      <w:color w:val="FFFFFF"/>
                      <w:sz w:val="72"/>
                      <w:szCs w:val="72"/>
                      <w:lang w:bidi="ar-AE"/>
                    </w:rPr>
                  </w:pPr>
                  <w:r>
                    <w:rPr>
                      <w:color w:val="FFFFFF"/>
                      <w:sz w:val="72"/>
                      <w:szCs w:val="72"/>
                      <w:lang w:bidi="ar-AE"/>
                    </w:rPr>
                    <w:t>Your text here</w:t>
                  </w:r>
                </w:p>
              </w:txbxContent>
            </v:textbox>
          </v:shape>
        </w:pict>
      </w:r>
    </w:p>
    <w:p w:rsidR="00B60F78" w:rsidRDefault="00B60F78" w:rsidP="00B60F78">
      <w:pPr>
        <w:ind w:left="-908"/>
        <w:rPr>
          <w:rtl/>
          <w:lang w:bidi="ar-AE"/>
        </w:rPr>
      </w:pPr>
      <w:r>
        <w:rPr>
          <w:rtl/>
          <w:lang w:bidi="ar-AE"/>
        </w:rPr>
        <w:t xml:space="preserve">             قسم العليا بنات</w:t>
      </w:r>
      <w:r w:rsidR="00AD6AA7">
        <w:rPr>
          <w:noProof/>
          <w:rtl/>
        </w:rPr>
        <w:pict>
          <v:shape id="Text Box 4" o:spid="_x0000_s1029" type="#_x0000_t202" style="position:absolute;left:0;text-align:left;margin-left:271.3pt;margin-top:0;width:2in;height:2in;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" filled="f" stroked="f">
            <v:path arrowok="t"/>
            <v:textbox>
              <w:txbxContent>
                <w:p w:rsidR="00B60F78" w:rsidRDefault="00B60F78" w:rsidP="00B60F78">
                  <w:pPr>
                    <w:ind w:left="-908"/>
                    <w:jc w:val="center"/>
                    <w:rPr>
                      <w:b/>
                      <w:color w:val="F0EEE5"/>
                      <w:sz w:val="72"/>
                      <w:szCs w:val="72"/>
                      <w:lang w:bidi="ar-AE"/>
                    </w:rPr>
                  </w:pPr>
                  <w:r>
                    <w:rPr>
                      <w:b/>
                      <w:color w:val="F0EEE5"/>
                      <w:sz w:val="72"/>
                      <w:szCs w:val="72"/>
                      <w:lang w:bidi="ar-AE"/>
                    </w:rPr>
                    <w:t>Your text here</w:t>
                  </w:r>
                </w:p>
              </w:txbxContent>
            </v:textbox>
          </v:shape>
        </w:pict>
      </w:r>
    </w:p>
    <w:p w:rsidR="00B60F78" w:rsidRDefault="00B60F78" w:rsidP="00B60F78">
      <w:pPr>
        <w:rPr>
          <w:lang w:bidi="ar-AE"/>
        </w:rPr>
      </w:pPr>
    </w:p>
    <w:p w:rsidR="00B60F78" w:rsidRDefault="00B60F78" w:rsidP="00B60F78">
      <w:pPr>
        <w:rPr>
          <w:lang w:bidi="ar-AE"/>
        </w:rPr>
      </w:pPr>
    </w:p>
    <w:p w:rsidR="00B60F78" w:rsidRDefault="00B60F78" w:rsidP="00B60F78">
      <w:pPr>
        <w:rPr>
          <w:lang w:bidi="ar-AE"/>
        </w:rPr>
      </w:pPr>
    </w:p>
    <w:p w:rsidR="00B60F78" w:rsidRDefault="00B60F78" w:rsidP="00B60F78">
      <w:pPr>
        <w:rPr>
          <w:lang w:bidi="ar-AE"/>
        </w:rPr>
      </w:pPr>
    </w:p>
    <w:p w:rsidR="00B60F78" w:rsidRDefault="00B60F78" w:rsidP="00B60F78">
      <w:pPr>
        <w:rPr>
          <w:lang w:bidi="ar-AE"/>
        </w:rPr>
      </w:pPr>
    </w:p>
    <w:p w:rsidR="00B60F78" w:rsidRDefault="00B60F78" w:rsidP="00B60F78">
      <w:pPr>
        <w:tabs>
          <w:tab w:val="left" w:pos="3656"/>
        </w:tabs>
        <w:jc w:val="center"/>
        <w:rPr>
          <w:sz w:val="28"/>
          <w:szCs w:val="28"/>
          <w:lang w:bidi="ar-AE"/>
        </w:rPr>
      </w:pPr>
      <w:r>
        <w:rPr>
          <w:sz w:val="28"/>
          <w:szCs w:val="28"/>
          <w:rtl/>
          <w:lang w:bidi="ar-AE"/>
        </w:rPr>
        <w:t xml:space="preserve">بحث مادة </w:t>
      </w:r>
      <w:r>
        <w:rPr>
          <w:rFonts w:hint="cs"/>
          <w:sz w:val="28"/>
          <w:szCs w:val="28"/>
          <w:rtl/>
          <w:lang w:bidi="ar-AE"/>
        </w:rPr>
        <w:t>التربية الاسلامية</w:t>
      </w:r>
      <w:r>
        <w:rPr>
          <w:sz w:val="28"/>
          <w:szCs w:val="28"/>
          <w:rtl/>
          <w:lang w:bidi="ar-AE"/>
        </w:rPr>
        <w:t xml:space="preserve"> بعنوان</w:t>
      </w:r>
    </w:p>
    <w:p w:rsidR="00B60F78" w:rsidRPr="005A0109" w:rsidRDefault="00B60F78" w:rsidP="00B60F78">
      <w:pPr>
        <w:tabs>
          <w:tab w:val="left" w:pos="3656"/>
        </w:tabs>
        <w:jc w:val="center"/>
        <w:rPr>
          <w:rFonts w:cs="Diwani Simple Striped"/>
          <w:sz w:val="18"/>
          <w:szCs w:val="148"/>
          <w:rtl/>
          <w:lang w:bidi="ar-AE"/>
        </w:rPr>
      </w:pPr>
      <w:r w:rsidRPr="005A0109">
        <w:rPr>
          <w:rFonts w:cs="Diwani Simple Striped" w:hint="cs"/>
          <w:sz w:val="18"/>
          <w:szCs w:val="148"/>
          <w:rtl/>
          <w:lang w:bidi="ar-AE"/>
        </w:rPr>
        <w:t>المسؤولية</w:t>
      </w:r>
    </w:p>
    <w:p w:rsidR="00B60F78" w:rsidRDefault="00B60F78" w:rsidP="00B60F78">
      <w:pPr>
        <w:tabs>
          <w:tab w:val="left" w:pos="3656"/>
        </w:tabs>
        <w:rPr>
          <w:rFonts w:cs="Diwani Simple Striped"/>
          <w:b/>
          <w:bCs/>
          <w:sz w:val="44"/>
          <w:szCs w:val="44"/>
          <w:rtl/>
          <w:lang w:bidi="ar-AE"/>
        </w:rPr>
      </w:pPr>
    </w:p>
    <w:p w:rsidR="005A0109" w:rsidRDefault="005A0109" w:rsidP="00B60F78">
      <w:pPr>
        <w:tabs>
          <w:tab w:val="left" w:pos="3656"/>
        </w:tabs>
        <w:rPr>
          <w:rFonts w:cs="Diwani Simple Striped"/>
          <w:b/>
          <w:bCs/>
          <w:sz w:val="44"/>
          <w:szCs w:val="44"/>
          <w:rtl/>
          <w:lang w:bidi="ar-AE"/>
        </w:rPr>
      </w:pPr>
    </w:p>
    <w:p w:rsidR="005A0109" w:rsidRDefault="005A0109" w:rsidP="00B60F78">
      <w:pPr>
        <w:tabs>
          <w:tab w:val="left" w:pos="3656"/>
        </w:tabs>
        <w:rPr>
          <w:rFonts w:cs="Diwani Simple Striped"/>
          <w:b/>
          <w:bCs/>
          <w:sz w:val="44"/>
          <w:szCs w:val="44"/>
          <w:rtl/>
          <w:lang w:bidi="ar-AE"/>
        </w:rPr>
      </w:pPr>
    </w:p>
    <w:p w:rsidR="00B60F78" w:rsidRDefault="005A0109" w:rsidP="00B60F78">
      <w:pPr>
        <w:tabs>
          <w:tab w:val="left" w:pos="3656"/>
        </w:tabs>
        <w:rPr>
          <w:rFonts w:ascii="Andalus" w:hAnsi="Andalus" w:cs="Andalus"/>
          <w:sz w:val="36"/>
          <w:szCs w:val="36"/>
          <w:rtl/>
          <w:lang w:bidi="ar-AE"/>
        </w:rPr>
      </w:pPr>
      <w:r>
        <w:rPr>
          <w:rFonts w:ascii="Andalus" w:hAnsi="Andalus" w:cs="Andalus"/>
          <w:sz w:val="36"/>
          <w:szCs w:val="36"/>
          <w:rtl/>
          <w:lang w:bidi="ar-AE"/>
        </w:rPr>
        <w:t xml:space="preserve">الاسم: </w:t>
      </w:r>
    </w:p>
    <w:p w:rsidR="00B60F78" w:rsidRDefault="008D66C0" w:rsidP="00B60F78">
      <w:pPr>
        <w:tabs>
          <w:tab w:val="left" w:pos="3656"/>
        </w:tabs>
        <w:rPr>
          <w:rFonts w:ascii="Andalus" w:hAnsi="Andalus" w:cs="Andalus"/>
          <w:sz w:val="36"/>
          <w:szCs w:val="36"/>
          <w:rtl/>
          <w:lang w:bidi="ar-AE"/>
        </w:rPr>
      </w:pPr>
      <w:r>
        <w:rPr>
          <w:rFonts w:ascii="Andalus" w:hAnsi="Andalus" w:cs="Andalus"/>
          <w:sz w:val="36"/>
          <w:szCs w:val="36"/>
          <w:rtl/>
          <w:lang w:bidi="ar-AE"/>
        </w:rPr>
        <w:t xml:space="preserve">الصف: الثاني عشر </w:t>
      </w:r>
    </w:p>
    <w:p w:rsidR="00B60F78" w:rsidRDefault="00B60F78" w:rsidP="00B60F78">
      <w:pPr>
        <w:tabs>
          <w:tab w:val="left" w:pos="3656"/>
        </w:tabs>
        <w:rPr>
          <w:rFonts w:ascii="Andalus" w:hAnsi="Andalus" w:cs="Andalus"/>
          <w:sz w:val="36"/>
          <w:szCs w:val="36"/>
          <w:rtl/>
          <w:lang w:bidi="ar-AE"/>
        </w:rPr>
      </w:pPr>
      <w:r>
        <w:rPr>
          <w:rFonts w:ascii="Andalus" w:hAnsi="Andalus" w:cs="Andalus"/>
          <w:sz w:val="36"/>
          <w:szCs w:val="36"/>
          <w:rtl/>
          <w:lang w:bidi="ar-AE"/>
        </w:rPr>
        <w:t xml:space="preserve">باشراف: أ . </w:t>
      </w:r>
    </w:p>
    <w:p w:rsidR="00B60F78" w:rsidRDefault="00B60F78" w:rsidP="00B60F78">
      <w:pPr>
        <w:tabs>
          <w:tab w:val="left" w:pos="3656"/>
        </w:tabs>
        <w:rPr>
          <w:rFonts w:ascii="Andalus" w:hAnsi="Andalus" w:cs="Andalus"/>
          <w:sz w:val="36"/>
          <w:szCs w:val="36"/>
          <w:rtl/>
          <w:lang w:bidi="ar-AE"/>
        </w:rPr>
      </w:pPr>
    </w:p>
    <w:p w:rsidR="00B60F78" w:rsidRDefault="00B60F78" w:rsidP="00B60F78">
      <w:pPr>
        <w:tabs>
          <w:tab w:val="left" w:pos="3656"/>
        </w:tabs>
        <w:rPr>
          <w:rFonts w:ascii="Andalus" w:hAnsi="Andalus" w:cs="Andalus"/>
          <w:sz w:val="36"/>
          <w:szCs w:val="36"/>
          <w:rtl/>
          <w:lang w:bidi="ar-AE"/>
        </w:rPr>
      </w:pPr>
    </w:p>
    <w:p w:rsidR="00B60F78" w:rsidRDefault="00B60F78" w:rsidP="00B60F78">
      <w:pPr>
        <w:tabs>
          <w:tab w:val="left" w:pos="3656"/>
        </w:tabs>
        <w:jc w:val="center"/>
        <w:rPr>
          <w:rFonts w:ascii="Andalus" w:hAnsi="Andalus" w:cs="Andalus"/>
          <w:sz w:val="48"/>
          <w:szCs w:val="48"/>
          <w:rtl/>
          <w:lang w:bidi="ar-AE"/>
        </w:rPr>
      </w:pPr>
      <w:r w:rsidRPr="00B60F78">
        <w:rPr>
          <w:rFonts w:ascii="Andalus" w:hAnsi="Andalus" w:cs="Andalus" w:hint="cs"/>
          <w:sz w:val="48"/>
          <w:szCs w:val="48"/>
          <w:rtl/>
          <w:lang w:bidi="ar-AE"/>
        </w:rPr>
        <w:lastRenderedPageBreak/>
        <w:t>المقدمة</w:t>
      </w:r>
    </w:p>
    <w:p w:rsidR="00B60F78" w:rsidRDefault="00B60F78" w:rsidP="00B60F78">
      <w:pPr>
        <w:tabs>
          <w:tab w:val="left" w:pos="3656"/>
        </w:tabs>
        <w:jc w:val="center"/>
        <w:rPr>
          <w:rFonts w:ascii="Andalus" w:hAnsi="Andalus" w:cs="Andalus"/>
          <w:sz w:val="48"/>
          <w:szCs w:val="48"/>
          <w:rtl/>
          <w:lang w:bidi="ar-AE"/>
        </w:rPr>
      </w:pPr>
    </w:p>
    <w:p w:rsidR="00790034" w:rsidRDefault="005A769F" w:rsidP="00790034">
      <w:pPr>
        <w:tabs>
          <w:tab w:val="left" w:pos="3656"/>
        </w:tabs>
        <w:rPr>
          <w:rFonts w:ascii="Andalus" w:hAnsi="Andalus" w:cs="Andalus"/>
          <w:sz w:val="36"/>
          <w:szCs w:val="36"/>
          <w:rtl/>
          <w:lang w:bidi="ar-AE"/>
        </w:rPr>
      </w:pPr>
      <w:r>
        <w:rPr>
          <w:rFonts w:ascii="Andalus" w:hAnsi="Andalus" w:cs="Andalus" w:hint="cs"/>
          <w:sz w:val="36"/>
          <w:szCs w:val="36"/>
          <w:rtl/>
          <w:lang w:bidi="ar-AE"/>
        </w:rPr>
        <w:t>اخترت هذا</w:t>
      </w:r>
      <w:r w:rsidR="00790034">
        <w:rPr>
          <w:rFonts w:ascii="Andalus" w:hAnsi="Andalus" w:cs="Andalus" w:hint="cs"/>
          <w:sz w:val="36"/>
          <w:szCs w:val="36"/>
          <w:rtl/>
          <w:lang w:bidi="ar-AE"/>
        </w:rPr>
        <w:t xml:space="preserve"> الموضوع لأهميته ولأن المسؤولية تكليف ( قد يتعلق بالفرد أو الجماعة ) لذا يجب علينا أن ننشر الوعي حول أهميته, </w:t>
      </w:r>
    </w:p>
    <w:p w:rsidR="00790034" w:rsidRDefault="00790034" w:rsidP="00790034">
      <w:pPr>
        <w:tabs>
          <w:tab w:val="left" w:pos="3656"/>
        </w:tabs>
        <w:rPr>
          <w:rFonts w:ascii="Andalus" w:hAnsi="Andalus" w:cs="Andalus"/>
          <w:sz w:val="36"/>
          <w:szCs w:val="36"/>
          <w:rtl/>
          <w:lang w:bidi="ar-AE"/>
        </w:rPr>
      </w:pPr>
    </w:p>
    <w:p w:rsidR="00790034" w:rsidRDefault="00790034" w:rsidP="00790034">
      <w:pPr>
        <w:tabs>
          <w:tab w:val="left" w:pos="3656"/>
        </w:tabs>
        <w:rPr>
          <w:rFonts w:ascii="Andalus" w:hAnsi="Andalus" w:cs="Andalus"/>
          <w:sz w:val="36"/>
          <w:szCs w:val="36"/>
          <w:rtl/>
          <w:lang w:bidi="ar-AE"/>
        </w:rPr>
      </w:pPr>
      <w:r>
        <w:rPr>
          <w:rFonts w:ascii="Andalus" w:hAnsi="Andalus" w:cs="Andalus" w:hint="cs"/>
          <w:sz w:val="36"/>
          <w:szCs w:val="36"/>
          <w:rtl/>
          <w:lang w:bidi="ar-AE"/>
        </w:rPr>
        <w:t>السؤولية هي تشريف انساني هام لأنها تميز الانسان عن باقي المخلوقات ولأن الالتزام بها يؤدي الى اصلاح الفرد والمجتمع. وقد اختلفت المذاهب الفلسفية في النظرة الى الانسان، فذهب بعضهم الى أنه مخلوق مسخر في جميع أحواله، تسيره الفطرة، وتحكمه الطبيعة كباقي مفردات الكون. وذهب بعضهم الآخر الى أنه سيد مطلق اليدين، يتصرف بملء حريته، فهو مخير في كل شيء يفعله.</w:t>
      </w:r>
    </w:p>
    <w:p w:rsidR="00790034" w:rsidRDefault="00790034" w:rsidP="00790034">
      <w:pPr>
        <w:tabs>
          <w:tab w:val="left" w:pos="3656"/>
        </w:tabs>
        <w:rPr>
          <w:rFonts w:ascii="Andalus" w:hAnsi="Andalus" w:cs="Andalus"/>
          <w:sz w:val="36"/>
          <w:szCs w:val="36"/>
          <w:rtl/>
          <w:lang w:bidi="ar-AE"/>
        </w:rPr>
      </w:pPr>
    </w:p>
    <w:p w:rsidR="00790034" w:rsidRDefault="00790034" w:rsidP="00790034">
      <w:pPr>
        <w:tabs>
          <w:tab w:val="left" w:pos="3656"/>
        </w:tabs>
        <w:rPr>
          <w:rFonts w:ascii="Andalus" w:hAnsi="Andalus" w:cs="Andalus"/>
          <w:sz w:val="36"/>
          <w:szCs w:val="36"/>
          <w:rtl/>
          <w:lang w:bidi="ar-AE"/>
        </w:rPr>
      </w:pPr>
      <w:r>
        <w:rPr>
          <w:rFonts w:ascii="Andalus" w:hAnsi="Andalus" w:cs="Andalus" w:hint="cs"/>
          <w:sz w:val="36"/>
          <w:szCs w:val="36"/>
          <w:rtl/>
          <w:lang w:bidi="ar-AE"/>
        </w:rPr>
        <w:t>ووقف الاسلام في رؤيته للإنسان موقفاً وسطاً، فقد اعترف بسلطة النزاعات الفطرية التي تسير الانسان، ولكن ليس على اطلاقها. بل جعل للهمم والعزائم والإرادة مجالاً في ايقاف تلك النزاعات عند حدها. فرسم بذلك خطاً فاصلاً بين النزاعات الفطرية والمكتسبات الانسانية، بحيث لا يبغي أحدهما على الآخر.</w:t>
      </w:r>
    </w:p>
    <w:p w:rsidR="00790034" w:rsidRPr="00B60F78" w:rsidRDefault="00790034" w:rsidP="00B60F78">
      <w:pPr>
        <w:tabs>
          <w:tab w:val="left" w:pos="3656"/>
        </w:tabs>
        <w:rPr>
          <w:rFonts w:ascii="Andalus" w:hAnsi="Andalus" w:cs="Andalus"/>
          <w:sz w:val="36"/>
          <w:szCs w:val="36"/>
          <w:rtl/>
          <w:lang w:bidi="ar-AE"/>
        </w:rPr>
      </w:pPr>
    </w:p>
    <w:p w:rsidR="00B60F78" w:rsidRDefault="00B60F78" w:rsidP="00B60F78">
      <w:pPr>
        <w:tabs>
          <w:tab w:val="left" w:pos="3656"/>
        </w:tabs>
        <w:rPr>
          <w:rFonts w:ascii="Andalus" w:hAnsi="Andalus" w:cs="Andalus"/>
          <w:sz w:val="36"/>
          <w:szCs w:val="36"/>
          <w:rtl/>
          <w:lang w:bidi="ar-AE"/>
        </w:rPr>
      </w:pPr>
    </w:p>
    <w:p w:rsidR="00B60F78" w:rsidRDefault="00B60F78" w:rsidP="00B60F78">
      <w:pPr>
        <w:tabs>
          <w:tab w:val="left" w:pos="3656"/>
        </w:tabs>
        <w:rPr>
          <w:rFonts w:ascii="Andalus" w:hAnsi="Andalus" w:cs="Andalus"/>
          <w:sz w:val="36"/>
          <w:szCs w:val="36"/>
          <w:rtl/>
          <w:lang w:bidi="ar-AE"/>
        </w:rPr>
      </w:pPr>
    </w:p>
    <w:p w:rsidR="002E7A3D" w:rsidRDefault="002E7A3D" w:rsidP="00B60F78">
      <w:pPr>
        <w:rPr>
          <w:rtl/>
          <w:lang w:bidi="ar-AE"/>
        </w:rPr>
      </w:pPr>
    </w:p>
    <w:p w:rsidR="00790034" w:rsidRDefault="00790034" w:rsidP="00B60F78">
      <w:pPr>
        <w:rPr>
          <w:rtl/>
          <w:lang w:bidi="ar-AE"/>
        </w:rPr>
      </w:pPr>
    </w:p>
    <w:p w:rsidR="00790034" w:rsidRDefault="00790034" w:rsidP="00B60F78">
      <w:pPr>
        <w:rPr>
          <w:rtl/>
          <w:lang w:bidi="ar-AE"/>
        </w:rPr>
      </w:pPr>
    </w:p>
    <w:p w:rsidR="00790034" w:rsidRDefault="00790034" w:rsidP="00B60F78">
      <w:pPr>
        <w:rPr>
          <w:rtl/>
          <w:lang w:bidi="ar-AE"/>
        </w:rPr>
      </w:pPr>
    </w:p>
    <w:p w:rsidR="00790034" w:rsidRDefault="00790034" w:rsidP="00B60F78">
      <w:pPr>
        <w:rPr>
          <w:rtl/>
          <w:lang w:bidi="ar-AE"/>
        </w:rPr>
      </w:pPr>
    </w:p>
    <w:p w:rsidR="00511897" w:rsidRDefault="00511897" w:rsidP="00B60F78">
      <w:pPr>
        <w:rPr>
          <w:rtl/>
          <w:lang w:bidi="ar-AE"/>
        </w:rPr>
      </w:pPr>
    </w:p>
    <w:p w:rsidR="00790034" w:rsidRDefault="00790034" w:rsidP="00B60F78">
      <w:pPr>
        <w:rPr>
          <w:rtl/>
          <w:lang w:bidi="ar-AE"/>
        </w:rPr>
      </w:pPr>
    </w:p>
    <w:p w:rsidR="00790034" w:rsidRDefault="00790034" w:rsidP="00B60F78">
      <w:pPr>
        <w:rPr>
          <w:rtl/>
          <w:lang w:bidi="ar-AE"/>
        </w:rPr>
      </w:pPr>
    </w:p>
    <w:p w:rsidR="00790034" w:rsidRDefault="00790034" w:rsidP="00B60F78">
      <w:pPr>
        <w:rPr>
          <w:rtl/>
          <w:lang w:bidi="ar-AE"/>
        </w:rPr>
      </w:pPr>
    </w:p>
    <w:p w:rsidR="00511897" w:rsidRPr="00511897" w:rsidRDefault="00790034" w:rsidP="00511897">
      <w:pPr>
        <w:jc w:val="center"/>
        <w:rPr>
          <w:rFonts w:ascii="Andalus" w:hAnsi="Andalus" w:cs="Andalus"/>
          <w:sz w:val="80"/>
          <w:szCs w:val="80"/>
          <w:rtl/>
          <w:lang w:bidi="ar-AE"/>
        </w:rPr>
      </w:pPr>
      <w:r w:rsidRPr="00511897">
        <w:rPr>
          <w:rFonts w:ascii="Andalus" w:hAnsi="Andalus" w:cs="Andalus"/>
          <w:sz w:val="80"/>
          <w:szCs w:val="80"/>
          <w:rtl/>
          <w:lang w:bidi="ar-AE"/>
        </w:rPr>
        <w:t xml:space="preserve">الفصل الأول: المسؤولية </w:t>
      </w:r>
    </w:p>
    <w:p w:rsidR="00790034" w:rsidRDefault="00790034" w:rsidP="00511897">
      <w:pPr>
        <w:jc w:val="center"/>
        <w:rPr>
          <w:rFonts w:ascii="Andalus" w:hAnsi="Andalus" w:cs="Andalus"/>
          <w:sz w:val="80"/>
          <w:szCs w:val="80"/>
          <w:rtl/>
          <w:lang w:bidi="ar-AE"/>
        </w:rPr>
      </w:pPr>
      <w:r w:rsidRPr="00511897">
        <w:rPr>
          <w:rFonts w:ascii="Andalus" w:hAnsi="Andalus" w:cs="Andalus"/>
          <w:sz w:val="80"/>
          <w:szCs w:val="80"/>
          <w:rtl/>
          <w:lang w:bidi="ar-AE"/>
        </w:rPr>
        <w:t xml:space="preserve">( </w:t>
      </w:r>
      <w:r w:rsidR="00511897" w:rsidRPr="00511897">
        <w:rPr>
          <w:rFonts w:ascii="Andalus" w:hAnsi="Andalus" w:cs="Andalus"/>
          <w:sz w:val="80"/>
          <w:szCs w:val="80"/>
          <w:rtl/>
          <w:lang w:bidi="ar-AE"/>
        </w:rPr>
        <w:t>تعريفها وأهميتها )</w:t>
      </w:r>
    </w:p>
    <w:p w:rsidR="00511897" w:rsidRDefault="00511897" w:rsidP="00511897">
      <w:pPr>
        <w:jc w:val="center"/>
        <w:rPr>
          <w:rFonts w:ascii="Andalus" w:hAnsi="Andalus" w:cs="Andalus"/>
          <w:sz w:val="80"/>
          <w:szCs w:val="80"/>
          <w:rtl/>
          <w:lang w:bidi="ar-AE"/>
        </w:rPr>
      </w:pPr>
    </w:p>
    <w:p w:rsidR="00511897" w:rsidRDefault="00511897" w:rsidP="00511897">
      <w:pPr>
        <w:jc w:val="center"/>
        <w:rPr>
          <w:rFonts w:ascii="Andalus" w:hAnsi="Andalus" w:cs="Andalus"/>
          <w:sz w:val="80"/>
          <w:szCs w:val="80"/>
          <w:rtl/>
          <w:lang w:bidi="ar-AE"/>
        </w:rPr>
      </w:pPr>
    </w:p>
    <w:p w:rsidR="00511897" w:rsidRDefault="00511897" w:rsidP="00511897">
      <w:pPr>
        <w:jc w:val="center"/>
        <w:rPr>
          <w:rFonts w:ascii="Andalus" w:hAnsi="Andalus" w:cs="Andalus"/>
          <w:sz w:val="80"/>
          <w:szCs w:val="80"/>
          <w:rtl/>
          <w:lang w:bidi="ar-AE"/>
        </w:rPr>
      </w:pPr>
    </w:p>
    <w:p w:rsidR="00511897" w:rsidRDefault="00511897" w:rsidP="00511897">
      <w:pPr>
        <w:rPr>
          <w:rFonts w:ascii="Andalus" w:hAnsi="Andalus" w:cs="Andalus"/>
          <w:sz w:val="36"/>
          <w:szCs w:val="36"/>
          <w:rtl/>
          <w:lang w:bidi="ar-AE"/>
        </w:rPr>
      </w:pPr>
    </w:p>
    <w:p w:rsidR="00511897" w:rsidRPr="002A56A5" w:rsidRDefault="00511897" w:rsidP="00511897">
      <w:pPr>
        <w:rPr>
          <w:rFonts w:ascii="Andalus" w:hAnsi="Andalus" w:cs="Andalus"/>
          <w:sz w:val="2"/>
          <w:szCs w:val="2"/>
          <w:rtl/>
          <w:lang w:bidi="ar-AE"/>
        </w:rPr>
      </w:pPr>
    </w:p>
    <w:p w:rsidR="00A71FE3" w:rsidRDefault="00A71FE3" w:rsidP="002A56A5">
      <w:pPr>
        <w:rPr>
          <w:rFonts w:ascii="Andalus" w:hAnsi="Andalus" w:cs="Andalus"/>
          <w:sz w:val="2"/>
          <w:szCs w:val="2"/>
          <w:rtl/>
          <w:lang w:bidi="ar-AE"/>
        </w:rPr>
      </w:pPr>
      <w:r w:rsidRPr="00A71FE3">
        <w:rPr>
          <w:rFonts w:ascii="Andalus" w:hAnsi="Andalus" w:cs="Andalus" w:hint="cs"/>
          <w:sz w:val="36"/>
          <w:szCs w:val="36"/>
          <w:rtl/>
          <w:lang w:bidi="ar-AE"/>
        </w:rPr>
        <w:lastRenderedPageBreak/>
        <w:t>يمارسكلفردمنّامنذكروأنثىفيمجتمعهمجموعةمنالمسؤولياتالتييفرضهاعليهمكانوجودهوقدراته</w:t>
      </w:r>
      <w:r w:rsidRPr="00A71FE3">
        <w:rPr>
          <w:rFonts w:ascii="Andalus" w:hAnsi="Andalus" w:cs="Andalus"/>
          <w:sz w:val="36"/>
          <w:szCs w:val="36"/>
          <w:rtl/>
          <w:lang w:bidi="ar-AE"/>
        </w:rPr>
        <w:t xml:space="preserve">. </w:t>
      </w:r>
      <w:r w:rsidRPr="00A71FE3">
        <w:rPr>
          <w:rFonts w:ascii="Andalus" w:hAnsi="Andalus" w:cs="Andalus" w:hint="cs"/>
          <w:sz w:val="36"/>
          <w:szCs w:val="36"/>
          <w:rtl/>
          <w:lang w:bidi="ar-AE"/>
        </w:rPr>
        <w:t>ومقدارمعرفةالفردلمسؤولياتهوفهمهلها</w:t>
      </w:r>
      <w:r w:rsidRPr="00A71FE3">
        <w:rPr>
          <w:rFonts w:ascii="Andalus" w:hAnsi="Andalus" w:cs="Andalus"/>
          <w:sz w:val="36"/>
          <w:szCs w:val="36"/>
          <w:rtl/>
          <w:lang w:bidi="ar-AE"/>
        </w:rPr>
        <w:t xml:space="preserve">. </w:t>
      </w:r>
      <w:r w:rsidRPr="00A71FE3">
        <w:rPr>
          <w:rFonts w:ascii="Andalus" w:hAnsi="Andalus" w:cs="Andalus" w:hint="cs"/>
          <w:sz w:val="36"/>
          <w:szCs w:val="36"/>
          <w:rtl/>
          <w:lang w:bidi="ar-AE"/>
        </w:rPr>
        <w:t>ثمحِرصهعلىتحقيقالمصلحةوالفائدةالمرجوةمنها،يجعلالمجتمعمتعاوناًفعالاًتسودهمشاعرالانسجاموالمودةبينأفراده</w:t>
      </w:r>
      <w:r w:rsidRPr="00A71FE3">
        <w:rPr>
          <w:rFonts w:ascii="Andalus" w:hAnsi="Andalus" w:cs="Andalus"/>
          <w:sz w:val="36"/>
          <w:szCs w:val="36"/>
          <w:rtl/>
          <w:lang w:bidi="ar-AE"/>
        </w:rPr>
        <w:t xml:space="preserve">. </w:t>
      </w:r>
    </w:p>
    <w:p w:rsidR="002A56A5" w:rsidRPr="002A56A5" w:rsidRDefault="002A56A5" w:rsidP="002A56A5">
      <w:pPr>
        <w:rPr>
          <w:rFonts w:ascii="Andalus" w:hAnsi="Andalus" w:cs="Andalus"/>
          <w:sz w:val="2"/>
          <w:szCs w:val="2"/>
          <w:rtl/>
          <w:lang w:bidi="ar-AE"/>
        </w:rPr>
      </w:pPr>
    </w:p>
    <w:p w:rsidR="00A71FE3" w:rsidRPr="00A71FE3" w:rsidRDefault="002A56A5" w:rsidP="00A71FE3">
      <w:pPr>
        <w:rPr>
          <w:rFonts w:ascii="Andalus" w:hAnsi="Andalus" w:cs="Andalus"/>
          <w:sz w:val="36"/>
          <w:szCs w:val="36"/>
          <w:rtl/>
          <w:lang w:bidi="ar-AE"/>
        </w:rPr>
      </w:pPr>
      <w:r>
        <w:rPr>
          <w:rFonts w:ascii="Andalus" w:hAnsi="Andalus" w:cs="Andalus" w:hint="cs"/>
          <w:sz w:val="36"/>
          <w:szCs w:val="36"/>
          <w:rtl/>
          <w:lang w:bidi="ar-AE"/>
        </w:rPr>
        <w:t>ف</w:t>
      </w:r>
      <w:r w:rsidR="00A71FE3" w:rsidRPr="00A71FE3">
        <w:rPr>
          <w:rFonts w:ascii="Andalus" w:hAnsi="Andalus" w:cs="Andalus" w:hint="cs"/>
          <w:sz w:val="36"/>
          <w:szCs w:val="36"/>
          <w:rtl/>
          <w:lang w:bidi="ar-AE"/>
        </w:rPr>
        <w:t>عنعبداللهبنعمربنالخطابماقال</w:t>
      </w:r>
      <w:r w:rsidR="00A71FE3" w:rsidRPr="00A71FE3">
        <w:rPr>
          <w:rFonts w:ascii="Andalus" w:hAnsi="Andalus" w:cs="Andalus"/>
          <w:sz w:val="36"/>
          <w:szCs w:val="36"/>
          <w:rtl/>
          <w:lang w:bidi="ar-AE"/>
        </w:rPr>
        <w:t xml:space="preserve"> : </w:t>
      </w:r>
      <w:r w:rsidR="00A71FE3" w:rsidRPr="00A71FE3">
        <w:rPr>
          <w:rFonts w:ascii="Andalus" w:hAnsi="Andalus" w:cs="Andalus" w:hint="cs"/>
          <w:sz w:val="36"/>
          <w:szCs w:val="36"/>
          <w:rtl/>
          <w:lang w:bidi="ar-AE"/>
        </w:rPr>
        <w:t>سمعتالرسوليقول</w:t>
      </w:r>
      <w:r w:rsidR="00A71FE3" w:rsidRPr="00A71FE3">
        <w:rPr>
          <w:rFonts w:ascii="Andalus" w:hAnsi="Andalus" w:cs="Andalus"/>
          <w:sz w:val="36"/>
          <w:szCs w:val="36"/>
          <w:rtl/>
          <w:lang w:bidi="ar-AE"/>
        </w:rPr>
        <w:t xml:space="preserve"> : " </w:t>
      </w:r>
      <w:r w:rsidR="00A71FE3" w:rsidRPr="00A71FE3">
        <w:rPr>
          <w:rFonts w:ascii="Andalus" w:hAnsi="Andalus" w:cs="Andalus" w:hint="cs"/>
          <w:sz w:val="36"/>
          <w:szCs w:val="36"/>
          <w:rtl/>
          <w:lang w:bidi="ar-AE"/>
        </w:rPr>
        <w:t>كلكمراعٍوكلكممسؤولٌعنرعيته؛الإمامراعٍومسؤولٌعنرعيته،والرجلراعٍفيأهلهوهومسؤولٌعنرعيته،والمرأةراعيةفيبيتزوجهاومسؤولةعنرعيتها،والخادمراعٍفيمالسيدهومسؤولٌعنرعيته،وكلكمراعٍومسؤولٌعنرعيته</w:t>
      </w:r>
      <w:r w:rsidR="00A71FE3" w:rsidRPr="00A71FE3">
        <w:rPr>
          <w:rFonts w:ascii="Andalus" w:hAnsi="Andalus" w:cs="Andalus"/>
          <w:sz w:val="36"/>
          <w:szCs w:val="36"/>
          <w:rtl/>
          <w:lang w:bidi="ar-AE"/>
        </w:rPr>
        <w:t>."</w:t>
      </w:r>
    </w:p>
    <w:p w:rsidR="00A71FE3" w:rsidRPr="002A56A5" w:rsidRDefault="00A71FE3" w:rsidP="00A71FE3">
      <w:pPr>
        <w:rPr>
          <w:rFonts w:ascii="Andalus" w:hAnsi="Andalus" w:cs="Andalus"/>
          <w:sz w:val="2"/>
          <w:szCs w:val="2"/>
          <w:rtl/>
          <w:lang w:bidi="ar-AE"/>
        </w:rPr>
      </w:pPr>
    </w:p>
    <w:p w:rsidR="00A71FE3" w:rsidRDefault="002A56A5" w:rsidP="00A71FE3">
      <w:pPr>
        <w:rPr>
          <w:rFonts w:ascii="Andalus" w:hAnsi="Andalus" w:cs="Andalus"/>
          <w:sz w:val="36"/>
          <w:szCs w:val="36"/>
          <w:rtl/>
          <w:lang w:bidi="ar-AE"/>
        </w:rPr>
      </w:pPr>
      <w:r>
        <w:rPr>
          <w:rFonts w:ascii="Andalus" w:hAnsi="Andalus" w:cs="Andalus" w:hint="cs"/>
          <w:sz w:val="36"/>
          <w:szCs w:val="36"/>
          <w:rtl/>
          <w:lang w:bidi="ar-AE"/>
        </w:rPr>
        <w:t xml:space="preserve">فقد </w:t>
      </w:r>
      <w:r w:rsidR="00A71FE3" w:rsidRPr="00A71FE3">
        <w:rPr>
          <w:rFonts w:ascii="Andalus" w:hAnsi="Andalus" w:cs="Andalus" w:hint="cs"/>
          <w:sz w:val="36"/>
          <w:szCs w:val="36"/>
          <w:rtl/>
          <w:lang w:bidi="ar-AE"/>
        </w:rPr>
        <w:t>قررتالشريعةالإسلاميةمبدأالمسؤوليةالشاملةفيالمجتمعالإسلاميوحملتكلفردفيهمجموعةمنالمسؤولياتالتيتتفقوموقعهوقدراته،وذلكفيالدنياوالآخرة</w:t>
      </w:r>
      <w:r w:rsidR="00A71FE3" w:rsidRPr="00A71FE3">
        <w:rPr>
          <w:rFonts w:ascii="Andalus" w:hAnsi="Andalus" w:cs="Andalus"/>
          <w:sz w:val="36"/>
          <w:szCs w:val="36"/>
          <w:rtl/>
          <w:lang w:bidi="ar-AE"/>
        </w:rPr>
        <w:t>.</w:t>
      </w:r>
    </w:p>
    <w:p w:rsidR="002A56A5" w:rsidRPr="002A56A5" w:rsidRDefault="002A56A5" w:rsidP="00A71FE3">
      <w:pPr>
        <w:rPr>
          <w:rFonts w:ascii="Andalus" w:hAnsi="Andalus" w:cs="Andalus"/>
          <w:sz w:val="2"/>
          <w:szCs w:val="2"/>
          <w:rtl/>
          <w:lang w:bidi="ar-AE"/>
        </w:rPr>
      </w:pPr>
    </w:p>
    <w:p w:rsidR="00511897" w:rsidRDefault="002A56A5" w:rsidP="00511897">
      <w:pPr>
        <w:rPr>
          <w:rFonts w:ascii="Andalus" w:hAnsi="Andalus" w:cs="Andalus"/>
          <w:sz w:val="36"/>
          <w:szCs w:val="36"/>
          <w:rtl/>
          <w:lang w:bidi="ar-AE"/>
        </w:rPr>
      </w:pPr>
      <w:r>
        <w:rPr>
          <w:rFonts w:ascii="Andalus" w:hAnsi="Andalus" w:cs="Andalus" w:hint="cs"/>
          <w:sz w:val="36"/>
          <w:szCs w:val="36"/>
          <w:rtl/>
          <w:lang w:bidi="ar-AE"/>
        </w:rPr>
        <w:t>و</w:t>
      </w:r>
      <w:r w:rsidR="004E03E1">
        <w:rPr>
          <w:rFonts w:ascii="Andalus" w:hAnsi="Andalus" w:cs="Andalus" w:hint="cs"/>
          <w:sz w:val="36"/>
          <w:szCs w:val="36"/>
          <w:rtl/>
          <w:lang w:bidi="ar-AE"/>
        </w:rPr>
        <w:t>المسؤولية هي التزام الانسان برعاية ما استحفظ عليه وما وكل إليه القيام بأمره والاعتناء به.</w:t>
      </w:r>
    </w:p>
    <w:p w:rsidR="002A56A5" w:rsidRPr="002A56A5" w:rsidRDefault="002A56A5" w:rsidP="00511897">
      <w:pPr>
        <w:rPr>
          <w:rFonts w:ascii="Andalus" w:hAnsi="Andalus" w:cs="Andalus"/>
          <w:sz w:val="2"/>
          <w:szCs w:val="2"/>
          <w:rtl/>
          <w:lang w:bidi="ar-AE"/>
        </w:rPr>
      </w:pPr>
    </w:p>
    <w:p w:rsidR="004E03E1" w:rsidRDefault="004E03E1" w:rsidP="00511897">
      <w:pPr>
        <w:rPr>
          <w:rFonts w:ascii="Andalus" w:hAnsi="Andalus" w:cs="Andalus"/>
          <w:sz w:val="36"/>
          <w:szCs w:val="36"/>
          <w:rtl/>
          <w:lang w:bidi="ar-AE"/>
        </w:rPr>
      </w:pPr>
      <w:r>
        <w:rPr>
          <w:rFonts w:ascii="Andalus" w:hAnsi="Andalus" w:cs="Andalus" w:hint="cs"/>
          <w:sz w:val="36"/>
          <w:szCs w:val="36"/>
          <w:rtl/>
          <w:lang w:bidi="ar-AE"/>
        </w:rPr>
        <w:t>وهي مرتبطة بأمانة التكليف بالخلافة، كما قال تعالى: " إني جاعل في الأرض خليفة". فخلافة الإنسان مع أنها سيادة إلا أنها أيضاً تكليف بـ افعل ولا تفعل.</w:t>
      </w:r>
    </w:p>
    <w:p w:rsidR="004E03E1" w:rsidRDefault="004E03E1" w:rsidP="004E03E1">
      <w:pPr>
        <w:rPr>
          <w:rFonts w:ascii="Andalus" w:hAnsi="Andalus" w:cs="Andalus"/>
          <w:sz w:val="36"/>
          <w:szCs w:val="36"/>
          <w:rtl/>
          <w:lang w:bidi="ar-AE"/>
        </w:rPr>
      </w:pPr>
      <w:r>
        <w:rPr>
          <w:rFonts w:ascii="Andalus" w:hAnsi="Andalus" w:cs="Andalus" w:hint="cs"/>
          <w:sz w:val="36"/>
          <w:szCs w:val="36"/>
          <w:rtl/>
          <w:lang w:bidi="ar-AE"/>
        </w:rPr>
        <w:t>وما دام هناك تكليف، فلابد أن تكون هناك مسؤولية، حيث لا مسؤولية عند ارتفاع التكليف.</w:t>
      </w:r>
    </w:p>
    <w:p w:rsidR="004E03E1" w:rsidRDefault="004E03E1" w:rsidP="004E03E1">
      <w:pPr>
        <w:rPr>
          <w:rFonts w:ascii="Andalus" w:hAnsi="Andalus" w:cs="Andalus"/>
          <w:sz w:val="36"/>
          <w:szCs w:val="36"/>
          <w:rtl/>
          <w:lang w:bidi="ar-AE"/>
        </w:rPr>
      </w:pPr>
    </w:p>
    <w:p w:rsidR="00A71FE3" w:rsidRDefault="004E03E1" w:rsidP="00A71FE3">
      <w:pPr>
        <w:rPr>
          <w:rFonts w:ascii="Andalus" w:hAnsi="Andalus" w:cs="Andalus"/>
          <w:sz w:val="36"/>
          <w:szCs w:val="36"/>
          <w:rtl/>
          <w:lang w:bidi="ar-AE"/>
        </w:rPr>
      </w:pPr>
      <w:r>
        <w:rPr>
          <w:rFonts w:ascii="Andalus" w:hAnsi="Andalus" w:cs="Andalus" w:hint="cs"/>
          <w:sz w:val="36"/>
          <w:szCs w:val="36"/>
          <w:rtl/>
          <w:lang w:bidi="ar-AE"/>
        </w:rPr>
        <w:lastRenderedPageBreak/>
        <w:t xml:space="preserve">إن جميع العوالم حدد لها الله بالإلهام طريقاً معيناً تسير فيه، لا اختيار لها في سيره، كما لا حيلة لها في الخروج عنه، فهي لا تملك </w:t>
      </w:r>
      <w:r w:rsidR="00A71FE3">
        <w:rPr>
          <w:rFonts w:ascii="Andalus" w:hAnsi="Andalus" w:cs="Andalus" w:hint="cs"/>
          <w:sz w:val="36"/>
          <w:szCs w:val="36"/>
          <w:rtl/>
          <w:lang w:bidi="ar-AE"/>
        </w:rPr>
        <w:t>من أمرها شيئاً،                 قال تعالى: " إنا عرضنا الأمانة على السموات والأرض والجبال فأبين أن يحملنها وأشفقن منها وحملها الإنسان".</w:t>
      </w:r>
    </w:p>
    <w:p w:rsidR="002A56A5" w:rsidRDefault="002A56A5" w:rsidP="00A71FE3">
      <w:pPr>
        <w:rPr>
          <w:rFonts w:ascii="Andalus" w:hAnsi="Andalus" w:cs="Andalus"/>
          <w:sz w:val="36"/>
          <w:szCs w:val="36"/>
          <w:rtl/>
          <w:lang w:bidi="ar-AE"/>
        </w:rPr>
      </w:pPr>
    </w:p>
    <w:p w:rsidR="00A03A9D" w:rsidRDefault="00A03A9D" w:rsidP="00A03A9D">
      <w:pPr>
        <w:rPr>
          <w:rFonts w:ascii="Andalus" w:hAnsi="Andalus" w:cs="Andalus"/>
          <w:sz w:val="36"/>
          <w:szCs w:val="36"/>
          <w:rtl/>
          <w:lang w:bidi="ar-AE"/>
        </w:rPr>
      </w:pPr>
      <w:r w:rsidRPr="00A03A9D">
        <w:rPr>
          <w:rFonts w:ascii="Andalus" w:hAnsi="Andalus" w:cs="Andalus" w:hint="cs"/>
          <w:sz w:val="36"/>
          <w:szCs w:val="36"/>
          <w:rtl/>
          <w:lang w:bidi="ar-AE"/>
        </w:rPr>
        <w:t>فيظلشريعةالإسلاميجدالمرءنفسه</w:t>
      </w:r>
      <w:r>
        <w:rPr>
          <w:rFonts w:ascii="Andalus" w:hAnsi="Andalus" w:cs="Andalus" w:hint="cs"/>
          <w:sz w:val="36"/>
          <w:szCs w:val="36"/>
          <w:rtl/>
          <w:lang w:bidi="ar-AE"/>
        </w:rPr>
        <w:t>مسؤ</w:t>
      </w:r>
      <w:r w:rsidRPr="00A03A9D">
        <w:rPr>
          <w:rFonts w:ascii="Andalus" w:hAnsi="Andalus" w:cs="Andalus" w:hint="cs"/>
          <w:sz w:val="36"/>
          <w:szCs w:val="36"/>
          <w:rtl/>
          <w:lang w:bidi="ar-AE"/>
        </w:rPr>
        <w:t>ولاًأماماللهتعالىعنكلشيء،حتىعلىالنعمةالمنعمبهاعليه</w:t>
      </w:r>
      <w:r w:rsidRPr="00A03A9D">
        <w:rPr>
          <w:rFonts w:ascii="Andalus" w:hAnsi="Andalus" w:cs="Andalus"/>
          <w:sz w:val="36"/>
          <w:szCs w:val="36"/>
          <w:rtl/>
          <w:lang w:bidi="ar-AE"/>
        </w:rPr>
        <w:t xml:space="preserve">. </w:t>
      </w:r>
      <w:r w:rsidRPr="00A03A9D">
        <w:rPr>
          <w:rFonts w:ascii="Andalus" w:hAnsi="Andalus" w:cs="Andalus" w:hint="cs"/>
          <w:sz w:val="36"/>
          <w:szCs w:val="36"/>
          <w:rtl/>
          <w:lang w:bidi="ar-AE"/>
        </w:rPr>
        <w:t>وتتوزع</w:t>
      </w:r>
      <w:r>
        <w:rPr>
          <w:rFonts w:ascii="Andalus" w:hAnsi="Andalus" w:cs="Andalus" w:hint="cs"/>
          <w:sz w:val="36"/>
          <w:szCs w:val="36"/>
          <w:rtl/>
          <w:lang w:bidi="ar-AE"/>
        </w:rPr>
        <w:t>مسؤ</w:t>
      </w:r>
      <w:r w:rsidRPr="00A03A9D">
        <w:rPr>
          <w:rFonts w:ascii="Andalus" w:hAnsi="Andalus" w:cs="Andalus" w:hint="cs"/>
          <w:sz w:val="36"/>
          <w:szCs w:val="36"/>
          <w:rtl/>
          <w:lang w:bidi="ar-AE"/>
        </w:rPr>
        <w:t>وليةالمسلمفيكلشيء،فهو</w:t>
      </w:r>
      <w:r>
        <w:rPr>
          <w:rFonts w:ascii="Andalus" w:hAnsi="Andalus" w:cs="Andalus" w:hint="cs"/>
          <w:sz w:val="36"/>
          <w:szCs w:val="36"/>
          <w:rtl/>
          <w:lang w:bidi="ar-AE"/>
        </w:rPr>
        <w:t>مسؤ</w:t>
      </w:r>
      <w:r w:rsidRPr="00A03A9D">
        <w:rPr>
          <w:rFonts w:ascii="Andalus" w:hAnsi="Andalus" w:cs="Andalus" w:hint="cs"/>
          <w:sz w:val="36"/>
          <w:szCs w:val="36"/>
          <w:rtl/>
          <w:lang w:bidi="ar-AE"/>
        </w:rPr>
        <w:t>ولعننعمه،وعنبيته،وأولاده،والقيامبتربيتهمتربيةسوية،وعنمجتمعه،ثمتأتي</w:t>
      </w:r>
      <w:r>
        <w:rPr>
          <w:rFonts w:ascii="Andalus" w:hAnsi="Andalus" w:cs="Andalus" w:hint="cs"/>
          <w:sz w:val="36"/>
          <w:szCs w:val="36"/>
          <w:rtl/>
          <w:lang w:bidi="ar-AE"/>
        </w:rPr>
        <w:t>المسؤ</w:t>
      </w:r>
      <w:r w:rsidRPr="00A03A9D">
        <w:rPr>
          <w:rFonts w:ascii="Andalus" w:hAnsi="Andalus" w:cs="Andalus" w:hint="cs"/>
          <w:sz w:val="36"/>
          <w:szCs w:val="36"/>
          <w:rtl/>
          <w:lang w:bidi="ar-AE"/>
        </w:rPr>
        <w:t>وليةالجماعيةولوازمهامبتدأةبالإمامةالكبرىفيتحكيمشرع</w:t>
      </w:r>
      <w:r>
        <w:rPr>
          <w:rFonts w:ascii="Andalus" w:hAnsi="Andalus" w:cs="Andalus" w:hint="cs"/>
          <w:sz w:val="36"/>
          <w:szCs w:val="36"/>
          <w:rtl/>
          <w:lang w:bidi="ar-AE"/>
        </w:rPr>
        <w:t>ا</w:t>
      </w:r>
      <w:r w:rsidRPr="00A03A9D">
        <w:rPr>
          <w:rFonts w:ascii="Andalus" w:hAnsi="Andalus" w:cs="Andalus" w:hint="cs"/>
          <w:sz w:val="36"/>
          <w:szCs w:val="36"/>
          <w:rtl/>
          <w:lang w:bidi="ar-AE"/>
        </w:rPr>
        <w:t>لله،</w:t>
      </w:r>
      <w:r>
        <w:rPr>
          <w:rFonts w:ascii="Andalus" w:hAnsi="Andalus" w:cs="Andalus" w:hint="cs"/>
          <w:sz w:val="36"/>
          <w:szCs w:val="36"/>
          <w:rtl/>
          <w:lang w:bidi="ar-AE"/>
        </w:rPr>
        <w:t>ومسؤ</w:t>
      </w:r>
      <w:r w:rsidRPr="00A03A9D">
        <w:rPr>
          <w:rFonts w:ascii="Andalus" w:hAnsi="Andalus" w:cs="Andalus" w:hint="cs"/>
          <w:sz w:val="36"/>
          <w:szCs w:val="36"/>
          <w:rtl/>
          <w:lang w:bidi="ar-AE"/>
        </w:rPr>
        <w:t>وليةتربيةالأجيال،</w:t>
      </w:r>
      <w:r>
        <w:rPr>
          <w:rFonts w:ascii="Andalus" w:hAnsi="Andalus" w:cs="Andalus" w:hint="cs"/>
          <w:sz w:val="36"/>
          <w:szCs w:val="36"/>
          <w:rtl/>
          <w:lang w:bidi="ar-AE"/>
        </w:rPr>
        <w:t>ومسؤ</w:t>
      </w:r>
      <w:r w:rsidRPr="00A03A9D">
        <w:rPr>
          <w:rFonts w:ascii="Andalus" w:hAnsi="Andalus" w:cs="Andalus" w:hint="cs"/>
          <w:sz w:val="36"/>
          <w:szCs w:val="36"/>
          <w:rtl/>
          <w:lang w:bidi="ar-AE"/>
        </w:rPr>
        <w:t>وليةقيامالبيتالمسلم،</w:t>
      </w:r>
      <w:r>
        <w:rPr>
          <w:rFonts w:ascii="Andalus" w:hAnsi="Andalus" w:cs="Andalus" w:hint="cs"/>
          <w:sz w:val="36"/>
          <w:szCs w:val="36"/>
          <w:rtl/>
          <w:lang w:bidi="ar-AE"/>
        </w:rPr>
        <w:t>ومسؤ</w:t>
      </w:r>
      <w:r w:rsidRPr="00A03A9D">
        <w:rPr>
          <w:rFonts w:ascii="Andalus" w:hAnsi="Andalus" w:cs="Andalus" w:hint="cs"/>
          <w:sz w:val="36"/>
          <w:szCs w:val="36"/>
          <w:rtl/>
          <w:lang w:bidi="ar-AE"/>
        </w:rPr>
        <w:t>وليةالإعلامفينصرةالإسلام</w:t>
      </w:r>
      <w:r w:rsidRPr="00A03A9D">
        <w:rPr>
          <w:rFonts w:ascii="Andalus" w:hAnsi="Andalus" w:cs="Andalus"/>
          <w:sz w:val="36"/>
          <w:szCs w:val="36"/>
          <w:rtl/>
          <w:lang w:bidi="ar-AE"/>
        </w:rPr>
        <w:t xml:space="preserve">. </w:t>
      </w:r>
      <w:r w:rsidRPr="00A03A9D">
        <w:rPr>
          <w:rFonts w:ascii="Andalus" w:hAnsi="Andalus" w:cs="Andalus" w:hint="cs"/>
          <w:sz w:val="36"/>
          <w:szCs w:val="36"/>
          <w:rtl/>
          <w:lang w:bidi="ar-AE"/>
        </w:rPr>
        <w:t>ثمالقيام</w:t>
      </w:r>
      <w:r>
        <w:rPr>
          <w:rFonts w:ascii="Andalus" w:hAnsi="Andalus" w:cs="Andalus" w:hint="cs"/>
          <w:sz w:val="36"/>
          <w:szCs w:val="36"/>
          <w:rtl/>
          <w:lang w:bidi="ar-AE"/>
        </w:rPr>
        <w:t>بمسؤ</w:t>
      </w:r>
      <w:r w:rsidRPr="00A03A9D">
        <w:rPr>
          <w:rFonts w:ascii="Andalus" w:hAnsi="Andalus" w:cs="Andalus" w:hint="cs"/>
          <w:sz w:val="36"/>
          <w:szCs w:val="36"/>
          <w:rtl/>
          <w:lang w:bidi="ar-AE"/>
        </w:rPr>
        <w:t>وليةالنصيحة،والحفاظعلىقيمةالوقتلاسيمافيالإجازات</w:t>
      </w:r>
      <w:r w:rsidRPr="00A03A9D">
        <w:rPr>
          <w:rFonts w:ascii="Andalus" w:hAnsi="Andalus" w:cs="Andalus"/>
          <w:sz w:val="36"/>
          <w:szCs w:val="36"/>
          <w:rtl/>
          <w:lang w:bidi="ar-AE"/>
        </w:rPr>
        <w:t>.</w:t>
      </w:r>
    </w:p>
    <w:p w:rsidR="00A03A9D" w:rsidRDefault="00A03A9D" w:rsidP="00A03A9D">
      <w:pPr>
        <w:rPr>
          <w:rFonts w:ascii="Andalus" w:hAnsi="Andalus" w:cs="Andalus"/>
          <w:sz w:val="36"/>
          <w:szCs w:val="36"/>
          <w:lang w:bidi="ar-AE"/>
        </w:rPr>
      </w:pPr>
    </w:p>
    <w:p w:rsidR="00A71FE3" w:rsidRDefault="002A56A5" w:rsidP="002A56A5">
      <w:pPr>
        <w:rPr>
          <w:rFonts w:ascii="Andalus" w:hAnsi="Andalus" w:cs="Andalus"/>
          <w:b/>
          <w:bCs/>
          <w:sz w:val="36"/>
          <w:szCs w:val="36"/>
          <w:u w:val="single"/>
          <w:rtl/>
          <w:lang w:bidi="ar-AE"/>
        </w:rPr>
      </w:pPr>
      <w:r w:rsidRPr="002A56A5">
        <w:rPr>
          <w:rFonts w:ascii="Andalus" w:hAnsi="Andalus" w:cs="Andalus" w:hint="cs"/>
          <w:b/>
          <w:bCs/>
          <w:sz w:val="36"/>
          <w:szCs w:val="36"/>
          <w:u w:val="single"/>
          <w:rtl/>
          <w:lang w:bidi="ar-AE"/>
        </w:rPr>
        <w:t>أنواع المسؤولية</w:t>
      </w:r>
      <w:r>
        <w:rPr>
          <w:rFonts w:ascii="Andalus" w:hAnsi="Andalus" w:cs="Andalus" w:hint="cs"/>
          <w:b/>
          <w:bCs/>
          <w:sz w:val="36"/>
          <w:szCs w:val="36"/>
          <w:u w:val="single"/>
          <w:rtl/>
          <w:lang w:bidi="ar-AE"/>
        </w:rPr>
        <w:t>:</w:t>
      </w:r>
    </w:p>
    <w:p w:rsidR="002A56A5" w:rsidRPr="00A03A9D" w:rsidRDefault="002A56A5" w:rsidP="002A56A5">
      <w:pPr>
        <w:rPr>
          <w:rFonts w:ascii="Andalus" w:hAnsi="Andalus" w:cs="Andalus"/>
          <w:b/>
          <w:bCs/>
          <w:sz w:val="6"/>
          <w:szCs w:val="6"/>
          <w:u w:val="single"/>
          <w:rtl/>
          <w:lang w:bidi="ar-AE"/>
        </w:rPr>
      </w:pPr>
    </w:p>
    <w:p w:rsidR="002A56A5" w:rsidRDefault="002A56A5" w:rsidP="002A56A5">
      <w:pPr>
        <w:rPr>
          <w:rFonts w:ascii="Andalus" w:hAnsi="Andalus" w:cs="Andalus"/>
          <w:sz w:val="36"/>
          <w:szCs w:val="36"/>
          <w:rtl/>
          <w:lang w:bidi="ar-AE"/>
        </w:rPr>
      </w:pPr>
      <w:r>
        <w:rPr>
          <w:rFonts w:ascii="Andalus" w:hAnsi="Andalus" w:cs="Andalus" w:hint="cs"/>
          <w:sz w:val="36"/>
          <w:szCs w:val="36"/>
          <w:rtl/>
          <w:lang w:bidi="ar-AE"/>
        </w:rPr>
        <w:t>تنقسم السؤولية من حيث المكلفون بها الى مسؤولية فردية ومسؤولية جماعية. فالمسؤولية الفردية هي مسؤولية كل فرد عن نفسه وعقله وعن أعمال قلبه وجوارحه وعن آثارهما، وهي مسؤولية خاصة لا يشاركه في حملها أحد غيره. أما المسؤولية الجماعية فهي التزام الجماعة تحقيق مصالح المجتمع ودفع الضرر عنه.</w:t>
      </w:r>
    </w:p>
    <w:p w:rsidR="002A56A5" w:rsidRDefault="002A56A5" w:rsidP="002A56A5">
      <w:pPr>
        <w:rPr>
          <w:rFonts w:ascii="Andalus" w:hAnsi="Andalus" w:cs="Andalus"/>
          <w:sz w:val="36"/>
          <w:szCs w:val="36"/>
          <w:rtl/>
          <w:lang w:bidi="ar-AE"/>
        </w:rPr>
      </w:pPr>
    </w:p>
    <w:p w:rsidR="002A56A5" w:rsidRDefault="002A56A5" w:rsidP="002A56A5">
      <w:pPr>
        <w:rPr>
          <w:rFonts w:ascii="Andalus" w:hAnsi="Andalus" w:cs="Andalus"/>
          <w:sz w:val="36"/>
          <w:szCs w:val="36"/>
          <w:rtl/>
          <w:lang w:bidi="ar-AE"/>
        </w:rPr>
      </w:pPr>
    </w:p>
    <w:p w:rsidR="00A03A9D" w:rsidRDefault="00A03A9D" w:rsidP="002A56A5">
      <w:pPr>
        <w:rPr>
          <w:rFonts w:ascii="Andalus" w:hAnsi="Andalus" w:cs="Andalus"/>
          <w:sz w:val="36"/>
          <w:szCs w:val="36"/>
          <w:rtl/>
          <w:lang w:bidi="ar-AE"/>
        </w:rPr>
      </w:pPr>
    </w:p>
    <w:p w:rsidR="00A03A9D" w:rsidRDefault="00A03A9D" w:rsidP="002A56A5">
      <w:pPr>
        <w:rPr>
          <w:rFonts w:ascii="Andalus" w:hAnsi="Andalus" w:cs="Andalus"/>
          <w:sz w:val="36"/>
          <w:szCs w:val="36"/>
          <w:rtl/>
          <w:lang w:bidi="ar-AE"/>
        </w:rPr>
      </w:pPr>
    </w:p>
    <w:p w:rsidR="00A03A9D" w:rsidRDefault="00A03A9D" w:rsidP="002A56A5">
      <w:pPr>
        <w:rPr>
          <w:rFonts w:ascii="Andalus" w:hAnsi="Andalus" w:cs="Andalus"/>
          <w:sz w:val="36"/>
          <w:szCs w:val="36"/>
          <w:rtl/>
          <w:lang w:bidi="ar-AE"/>
        </w:rPr>
      </w:pPr>
    </w:p>
    <w:p w:rsidR="00A03A9D" w:rsidRDefault="00A03A9D" w:rsidP="002A56A5">
      <w:pPr>
        <w:rPr>
          <w:rFonts w:ascii="Andalus" w:hAnsi="Andalus" w:cs="Andalus"/>
          <w:sz w:val="36"/>
          <w:szCs w:val="36"/>
          <w:rtl/>
          <w:lang w:bidi="ar-AE"/>
        </w:rPr>
      </w:pPr>
    </w:p>
    <w:p w:rsidR="00A03A9D" w:rsidRPr="00A03A9D" w:rsidRDefault="00A03A9D" w:rsidP="00A03A9D">
      <w:pPr>
        <w:spacing w:line="360" w:lineRule="auto"/>
        <w:jc w:val="center"/>
        <w:rPr>
          <w:rFonts w:ascii="Andalus" w:hAnsi="Andalus" w:cs="Andalus"/>
          <w:sz w:val="72"/>
          <w:szCs w:val="72"/>
          <w:rtl/>
          <w:lang w:bidi="ar-AE"/>
        </w:rPr>
      </w:pPr>
      <w:r w:rsidRPr="00A03A9D">
        <w:rPr>
          <w:rFonts w:ascii="Andalus" w:hAnsi="Andalus" w:cs="Andalus" w:hint="cs"/>
          <w:sz w:val="72"/>
          <w:szCs w:val="72"/>
          <w:rtl/>
          <w:lang w:bidi="ar-AE"/>
        </w:rPr>
        <w:t>الفصل الثاني: المسؤولية الفردية</w:t>
      </w:r>
    </w:p>
    <w:p w:rsidR="00A03A9D" w:rsidRDefault="00A03A9D" w:rsidP="00A03A9D">
      <w:pPr>
        <w:spacing w:line="360" w:lineRule="auto"/>
        <w:jc w:val="center"/>
        <w:rPr>
          <w:rFonts w:ascii="Andalus" w:hAnsi="Andalus" w:cs="Andalus"/>
          <w:sz w:val="56"/>
          <w:szCs w:val="56"/>
          <w:lang w:bidi="ar-AE"/>
        </w:rPr>
      </w:pPr>
      <w:r w:rsidRPr="00A03A9D">
        <w:rPr>
          <w:rFonts w:ascii="Andalus" w:hAnsi="Andalus" w:cs="Andalus" w:hint="cs"/>
          <w:sz w:val="56"/>
          <w:szCs w:val="56"/>
          <w:rtl/>
          <w:lang w:bidi="ar-AE"/>
        </w:rPr>
        <w:t xml:space="preserve">( أقسامها </w:t>
      </w:r>
      <w:r w:rsidRPr="00A03A9D">
        <w:rPr>
          <w:rFonts w:ascii="Andalus" w:hAnsi="Andalus" w:cs="Andalus"/>
          <w:sz w:val="56"/>
          <w:szCs w:val="56"/>
          <w:rtl/>
          <w:lang w:bidi="ar-AE"/>
        </w:rPr>
        <w:t>–</w:t>
      </w:r>
      <w:r w:rsidRPr="00A03A9D">
        <w:rPr>
          <w:rFonts w:ascii="Andalus" w:hAnsi="Andalus" w:cs="Andalus" w:hint="cs"/>
          <w:sz w:val="56"/>
          <w:szCs w:val="56"/>
          <w:rtl/>
          <w:lang w:bidi="ar-AE"/>
        </w:rPr>
        <w:t xml:space="preserve"> مراحلها </w:t>
      </w:r>
      <w:r w:rsidRPr="00A03A9D">
        <w:rPr>
          <w:rFonts w:ascii="Andalus" w:hAnsi="Andalus" w:cs="Andalus"/>
          <w:sz w:val="56"/>
          <w:szCs w:val="56"/>
          <w:rtl/>
          <w:lang w:bidi="ar-AE"/>
        </w:rPr>
        <w:t>–</w:t>
      </w:r>
      <w:r w:rsidRPr="00A03A9D">
        <w:rPr>
          <w:rFonts w:ascii="Andalus" w:hAnsi="Andalus" w:cs="Andalus" w:hint="cs"/>
          <w:sz w:val="56"/>
          <w:szCs w:val="56"/>
          <w:rtl/>
          <w:lang w:bidi="ar-AE"/>
        </w:rPr>
        <w:t xml:space="preserve"> مجالاتها </w:t>
      </w:r>
      <w:r w:rsidRPr="00A03A9D">
        <w:rPr>
          <w:rFonts w:ascii="Andalus" w:hAnsi="Andalus" w:cs="Andalus"/>
          <w:sz w:val="56"/>
          <w:szCs w:val="56"/>
          <w:rtl/>
          <w:lang w:bidi="ar-AE"/>
        </w:rPr>
        <w:t>–</w:t>
      </w:r>
      <w:r w:rsidRPr="00A03A9D">
        <w:rPr>
          <w:rFonts w:ascii="Andalus" w:hAnsi="Andalus" w:cs="Andalus" w:hint="cs"/>
          <w:sz w:val="56"/>
          <w:szCs w:val="56"/>
          <w:rtl/>
          <w:lang w:bidi="ar-AE"/>
        </w:rPr>
        <w:t xml:space="preserve"> حدودها )</w:t>
      </w:r>
    </w:p>
    <w:p w:rsidR="00A03A9D" w:rsidRPr="00A03A9D" w:rsidRDefault="00A03A9D" w:rsidP="00A03A9D">
      <w:pPr>
        <w:rPr>
          <w:rFonts w:ascii="Andalus" w:hAnsi="Andalus" w:cs="Andalus"/>
          <w:sz w:val="56"/>
          <w:szCs w:val="56"/>
          <w:lang w:bidi="ar-AE"/>
        </w:rPr>
      </w:pPr>
    </w:p>
    <w:p w:rsidR="00A03A9D" w:rsidRDefault="00A03A9D" w:rsidP="00A03A9D">
      <w:pPr>
        <w:rPr>
          <w:rFonts w:ascii="Andalus" w:hAnsi="Andalus" w:cs="Andalus"/>
          <w:sz w:val="56"/>
          <w:szCs w:val="56"/>
          <w:lang w:bidi="ar-AE"/>
        </w:rPr>
      </w:pPr>
    </w:p>
    <w:p w:rsidR="00A03A9D" w:rsidRDefault="00A03A9D" w:rsidP="00A03A9D">
      <w:pPr>
        <w:tabs>
          <w:tab w:val="left" w:pos="1856"/>
        </w:tabs>
        <w:rPr>
          <w:rFonts w:ascii="Andalus" w:hAnsi="Andalus" w:cs="Andalus"/>
          <w:sz w:val="56"/>
          <w:szCs w:val="56"/>
          <w:rtl/>
          <w:lang w:bidi="ar-AE"/>
        </w:rPr>
      </w:pPr>
      <w:r>
        <w:rPr>
          <w:rFonts w:ascii="Andalus" w:hAnsi="Andalus" w:cs="Andalus"/>
          <w:sz w:val="56"/>
          <w:szCs w:val="56"/>
          <w:rtl/>
          <w:lang w:bidi="ar-AE"/>
        </w:rPr>
        <w:tab/>
      </w:r>
    </w:p>
    <w:p w:rsidR="00A03A9D" w:rsidRDefault="00A03A9D" w:rsidP="00A03A9D">
      <w:pPr>
        <w:tabs>
          <w:tab w:val="left" w:pos="1856"/>
        </w:tabs>
        <w:rPr>
          <w:rFonts w:ascii="Andalus" w:hAnsi="Andalus" w:cs="Andalus"/>
          <w:sz w:val="56"/>
          <w:szCs w:val="56"/>
          <w:rtl/>
          <w:lang w:bidi="ar-AE"/>
        </w:rPr>
      </w:pPr>
    </w:p>
    <w:p w:rsidR="00A03A9D" w:rsidRDefault="00A03A9D" w:rsidP="00A03A9D">
      <w:pPr>
        <w:tabs>
          <w:tab w:val="left" w:pos="1856"/>
        </w:tabs>
        <w:rPr>
          <w:rFonts w:ascii="Andalus" w:hAnsi="Andalus" w:cs="Andalus"/>
          <w:sz w:val="56"/>
          <w:szCs w:val="56"/>
          <w:rtl/>
          <w:lang w:bidi="ar-AE"/>
        </w:rPr>
      </w:pPr>
    </w:p>
    <w:p w:rsidR="00A03A9D" w:rsidRPr="003D1839" w:rsidRDefault="00A03A9D" w:rsidP="00A03A9D">
      <w:pPr>
        <w:tabs>
          <w:tab w:val="left" w:pos="1856"/>
        </w:tabs>
        <w:rPr>
          <w:rFonts w:ascii="Andalus" w:hAnsi="Andalus" w:cs="Andalus"/>
          <w:sz w:val="2"/>
          <w:szCs w:val="2"/>
          <w:rtl/>
          <w:lang w:bidi="ar-AE"/>
        </w:rPr>
      </w:pPr>
    </w:p>
    <w:p w:rsidR="00A03A9D" w:rsidRDefault="00A03A9D" w:rsidP="00A03A9D">
      <w:pPr>
        <w:tabs>
          <w:tab w:val="left" w:pos="1856"/>
        </w:tabs>
        <w:rPr>
          <w:rFonts w:ascii="Andalus" w:hAnsi="Andalus" w:cs="Andalus"/>
          <w:b/>
          <w:bCs/>
          <w:sz w:val="36"/>
          <w:szCs w:val="36"/>
          <w:u w:val="single"/>
          <w:rtl/>
          <w:lang w:bidi="ar-AE"/>
        </w:rPr>
      </w:pPr>
      <w:r w:rsidRPr="00A03A9D">
        <w:rPr>
          <w:rFonts w:ascii="Andalus" w:hAnsi="Andalus" w:cs="Andalus" w:hint="cs"/>
          <w:b/>
          <w:bCs/>
          <w:sz w:val="36"/>
          <w:szCs w:val="36"/>
          <w:u w:val="single"/>
          <w:rtl/>
          <w:lang w:bidi="ar-AE"/>
        </w:rPr>
        <w:t>أقسام المسؤولية الفردية:</w:t>
      </w:r>
    </w:p>
    <w:p w:rsidR="00A03A9D" w:rsidRPr="003D1839" w:rsidRDefault="00A03A9D" w:rsidP="00A03A9D">
      <w:pPr>
        <w:tabs>
          <w:tab w:val="left" w:pos="1856"/>
        </w:tabs>
        <w:rPr>
          <w:rFonts w:ascii="Andalus" w:hAnsi="Andalus" w:cs="Andalus"/>
          <w:b/>
          <w:bCs/>
          <w:sz w:val="2"/>
          <w:szCs w:val="2"/>
          <w:u w:val="single"/>
          <w:rtl/>
          <w:lang w:bidi="ar-AE"/>
        </w:rPr>
      </w:pPr>
    </w:p>
    <w:p w:rsidR="00A03A9D" w:rsidRDefault="00A03A9D" w:rsidP="00A03A9D">
      <w:pPr>
        <w:tabs>
          <w:tab w:val="left" w:pos="1856"/>
        </w:tabs>
        <w:rPr>
          <w:rFonts w:ascii="Andalus" w:hAnsi="Andalus" w:cs="Andalus"/>
          <w:sz w:val="36"/>
          <w:szCs w:val="36"/>
          <w:rtl/>
          <w:lang w:bidi="ar-AE"/>
        </w:rPr>
      </w:pPr>
      <w:r w:rsidRPr="00A03A9D">
        <w:rPr>
          <w:rFonts w:ascii="Andalus" w:hAnsi="Andalus" w:cs="Andalus" w:hint="cs"/>
          <w:sz w:val="36"/>
          <w:szCs w:val="36"/>
          <w:rtl/>
          <w:lang w:bidi="ar-AE"/>
        </w:rPr>
        <w:lastRenderedPageBreak/>
        <w:t>كل فرد في الاسلام مسؤول أمام</w:t>
      </w:r>
      <w:r>
        <w:rPr>
          <w:rFonts w:ascii="Andalus" w:hAnsi="Andalus" w:cs="Andalus" w:hint="cs"/>
          <w:sz w:val="36"/>
          <w:szCs w:val="36"/>
          <w:rtl/>
          <w:lang w:bidi="ar-AE"/>
        </w:rPr>
        <w:t xml:space="preserve"> الله تعالى، وأمام نفسه ثم أمام مجتمعه. فالمسؤولية الفردية تنقسم الى ثلاثة أقسام:</w:t>
      </w:r>
    </w:p>
    <w:p w:rsidR="00A03A9D" w:rsidRPr="003D1839" w:rsidRDefault="00A03A9D" w:rsidP="00A03A9D">
      <w:pPr>
        <w:tabs>
          <w:tab w:val="left" w:pos="1856"/>
        </w:tabs>
        <w:rPr>
          <w:rFonts w:ascii="Andalus" w:hAnsi="Andalus" w:cs="Andalus"/>
          <w:sz w:val="20"/>
          <w:szCs w:val="20"/>
          <w:rtl/>
          <w:lang w:bidi="ar-AE"/>
        </w:rPr>
      </w:pPr>
    </w:p>
    <w:p w:rsidR="00A03A9D" w:rsidRDefault="00A03A9D" w:rsidP="00A03A9D">
      <w:pPr>
        <w:tabs>
          <w:tab w:val="left" w:pos="1856"/>
        </w:tabs>
        <w:rPr>
          <w:rFonts w:ascii="Andalus" w:hAnsi="Andalus" w:cs="Andalus"/>
          <w:sz w:val="36"/>
          <w:szCs w:val="36"/>
          <w:rtl/>
          <w:lang w:bidi="ar-AE"/>
        </w:rPr>
      </w:pPr>
      <w:r>
        <w:rPr>
          <w:rFonts w:ascii="Andalus" w:hAnsi="Andalus" w:cs="Andalus" w:hint="cs"/>
          <w:sz w:val="36"/>
          <w:szCs w:val="36"/>
          <w:rtl/>
          <w:lang w:bidi="ar-AE"/>
        </w:rPr>
        <w:t>1- المسؤولية الدينية: وهي أصل المسؤولية الفردية، وتعني أن كل فرد خاضع لمساءلة دقيقة أمام الله تعالى يوم القيامة. وهي شاملة جميع أعماله، دقيقها وعظيمها. قال تعالى: " فمن يعمل مثقال ذرة خيراً يره (7) ومن يعمل مثقال ذرة شراً يره (8)" (الزلزلة 7-8)</w:t>
      </w:r>
    </w:p>
    <w:p w:rsidR="00A03A9D" w:rsidRPr="003D1839" w:rsidRDefault="00A03A9D" w:rsidP="00A03A9D">
      <w:pPr>
        <w:tabs>
          <w:tab w:val="left" w:pos="1856"/>
        </w:tabs>
        <w:rPr>
          <w:rFonts w:ascii="Andalus" w:hAnsi="Andalus" w:cs="Andalus"/>
          <w:sz w:val="24"/>
          <w:szCs w:val="24"/>
          <w:rtl/>
          <w:lang w:bidi="ar-AE"/>
        </w:rPr>
      </w:pPr>
    </w:p>
    <w:p w:rsidR="00A03A9D" w:rsidRDefault="00A03A9D" w:rsidP="00A03A9D">
      <w:pPr>
        <w:tabs>
          <w:tab w:val="left" w:pos="1856"/>
        </w:tabs>
        <w:rPr>
          <w:rFonts w:ascii="Andalus" w:hAnsi="Andalus" w:cs="Andalus"/>
          <w:sz w:val="36"/>
          <w:szCs w:val="36"/>
          <w:rtl/>
          <w:lang w:bidi="ar-AE"/>
        </w:rPr>
      </w:pPr>
      <w:r>
        <w:rPr>
          <w:rFonts w:ascii="Andalus" w:hAnsi="Andalus" w:cs="Andalus" w:hint="cs"/>
          <w:sz w:val="36"/>
          <w:szCs w:val="36"/>
          <w:rtl/>
          <w:lang w:bidi="ar-AE"/>
        </w:rPr>
        <w:t xml:space="preserve">2- المسؤولية الأخلاقية أمام الضمير الإنساني: فالمسلم يخضع لمساءلة أمام محكمة الضمير في نفسه. قال تعالى: " اقرأ كتابك كفى بنفسك اليوم عليك حسيباً " (الإسراء 14). </w:t>
      </w:r>
      <w:r w:rsidR="003D1839">
        <w:rPr>
          <w:rFonts w:ascii="Andalus" w:hAnsi="Andalus" w:cs="Andalus" w:hint="cs"/>
          <w:sz w:val="36"/>
          <w:szCs w:val="36"/>
          <w:rtl/>
          <w:lang w:bidi="ar-AE"/>
        </w:rPr>
        <w:t>وفي ذلك يقول عمر بن الخطاب رضي الله عنه: " جاسبوا أنفسكم قبل أن تحاسبوا".</w:t>
      </w:r>
    </w:p>
    <w:p w:rsidR="003D1839" w:rsidRPr="003D1839" w:rsidRDefault="003D1839" w:rsidP="00A03A9D">
      <w:pPr>
        <w:tabs>
          <w:tab w:val="left" w:pos="1856"/>
        </w:tabs>
        <w:rPr>
          <w:rFonts w:ascii="Andalus" w:hAnsi="Andalus" w:cs="Andalus"/>
          <w:sz w:val="28"/>
          <w:szCs w:val="28"/>
          <w:rtl/>
          <w:lang w:bidi="ar-AE"/>
        </w:rPr>
      </w:pPr>
    </w:p>
    <w:p w:rsidR="003D1839" w:rsidRDefault="003D1839" w:rsidP="003D1839">
      <w:pPr>
        <w:tabs>
          <w:tab w:val="left" w:pos="1856"/>
        </w:tabs>
        <w:rPr>
          <w:rFonts w:ascii="Andalus" w:hAnsi="Andalus" w:cs="Andalus"/>
          <w:sz w:val="20"/>
          <w:szCs w:val="20"/>
          <w:rtl/>
          <w:lang w:bidi="ar-AE"/>
        </w:rPr>
      </w:pPr>
      <w:r>
        <w:rPr>
          <w:rFonts w:ascii="Andalus" w:hAnsi="Andalus" w:cs="Andalus" w:hint="cs"/>
          <w:sz w:val="36"/>
          <w:szCs w:val="36"/>
          <w:rtl/>
          <w:lang w:bidi="ar-AE"/>
        </w:rPr>
        <w:t>3- المسؤولية الإجتماعية أمام السلطة الحكومية وسلطة الرأي العام: فالمسلم مسؤول أما مجتمعه الذي يراقب أفعاله، ويصدر عليها أحكامه، سواء كانت أحكاماً مادية كالتي توقعها المحاكم القضائية، ام كانت أحكاماً معنوية كالتي تصدرها سلطة الرأي العام. قال تعالى: " وقل اعملوا فسيرى الله عملكم ورسوله والمؤمنون ". (التوبة 105 ).</w:t>
      </w:r>
    </w:p>
    <w:p w:rsidR="003D1839" w:rsidRDefault="003D1839" w:rsidP="003D1839">
      <w:pPr>
        <w:tabs>
          <w:tab w:val="left" w:pos="1856"/>
        </w:tabs>
        <w:rPr>
          <w:rFonts w:ascii="Andalus" w:hAnsi="Andalus" w:cs="Andalus"/>
          <w:sz w:val="32"/>
          <w:szCs w:val="32"/>
          <w:rtl/>
          <w:lang w:bidi="ar-AE"/>
        </w:rPr>
      </w:pPr>
    </w:p>
    <w:p w:rsidR="00845B47" w:rsidRPr="00845B47" w:rsidRDefault="00845B47" w:rsidP="003D1839">
      <w:pPr>
        <w:tabs>
          <w:tab w:val="left" w:pos="1856"/>
        </w:tabs>
        <w:rPr>
          <w:rFonts w:ascii="Andalus" w:hAnsi="Andalus" w:cs="Andalus"/>
          <w:sz w:val="32"/>
          <w:szCs w:val="32"/>
          <w:rtl/>
          <w:lang w:bidi="ar-AE"/>
        </w:rPr>
      </w:pPr>
    </w:p>
    <w:p w:rsidR="003D1839" w:rsidRDefault="003D1839" w:rsidP="003D1839">
      <w:pPr>
        <w:tabs>
          <w:tab w:val="left" w:pos="1856"/>
        </w:tabs>
        <w:rPr>
          <w:rFonts w:ascii="Andalus" w:hAnsi="Andalus" w:cs="Andalus"/>
          <w:sz w:val="36"/>
          <w:szCs w:val="36"/>
          <w:rtl/>
          <w:lang w:bidi="ar-AE"/>
        </w:rPr>
      </w:pPr>
      <w:r>
        <w:rPr>
          <w:rFonts w:ascii="Andalus" w:hAnsi="Andalus" w:cs="Andalus" w:hint="cs"/>
          <w:sz w:val="36"/>
          <w:szCs w:val="36"/>
          <w:rtl/>
          <w:lang w:bidi="ar-AE"/>
        </w:rPr>
        <w:lastRenderedPageBreak/>
        <w:t>وقد اجتمعت هذه المسؤوليات الثلاث في قوله تعالى: " يأيها الذين ءامنوا لا تخونوا الله والرسول وتخونوا أماناتكم وأنتم تعلمون ". ( الانفال 27 ).</w:t>
      </w:r>
    </w:p>
    <w:p w:rsidR="003D1839" w:rsidRPr="003D1839" w:rsidRDefault="003D1839" w:rsidP="003D1839">
      <w:pPr>
        <w:tabs>
          <w:tab w:val="left" w:pos="1856"/>
        </w:tabs>
        <w:rPr>
          <w:rFonts w:ascii="Andalus" w:hAnsi="Andalus" w:cs="Andalus"/>
          <w:sz w:val="6"/>
          <w:szCs w:val="6"/>
          <w:rtl/>
          <w:lang w:bidi="ar-AE"/>
        </w:rPr>
      </w:pPr>
    </w:p>
    <w:p w:rsidR="003D1839" w:rsidRDefault="003D1839" w:rsidP="003D1839">
      <w:pPr>
        <w:pStyle w:val="ListParagraph"/>
        <w:numPr>
          <w:ilvl w:val="0"/>
          <w:numId w:val="1"/>
        </w:numPr>
        <w:tabs>
          <w:tab w:val="left" w:pos="1856"/>
        </w:tabs>
        <w:rPr>
          <w:rFonts w:ascii="Andalus" w:hAnsi="Andalus" w:cs="Andalus"/>
          <w:sz w:val="36"/>
          <w:szCs w:val="36"/>
          <w:lang w:bidi="ar-AE"/>
        </w:rPr>
      </w:pPr>
      <w:r w:rsidRPr="003D1839">
        <w:rPr>
          <w:rFonts w:ascii="Andalus" w:hAnsi="Andalus" w:cs="Andalus" w:hint="cs"/>
          <w:sz w:val="36"/>
          <w:szCs w:val="36"/>
          <w:rtl/>
          <w:lang w:bidi="ar-AE"/>
        </w:rPr>
        <w:t>" لا تخونوا الله ": المسؤولية الدينية أمام الله.</w:t>
      </w:r>
    </w:p>
    <w:p w:rsidR="003D1839" w:rsidRDefault="003D1839" w:rsidP="003D1839">
      <w:pPr>
        <w:pStyle w:val="ListParagraph"/>
        <w:numPr>
          <w:ilvl w:val="0"/>
          <w:numId w:val="1"/>
        </w:numPr>
        <w:tabs>
          <w:tab w:val="left" w:pos="1856"/>
        </w:tabs>
        <w:rPr>
          <w:rFonts w:ascii="Andalus" w:hAnsi="Andalus" w:cs="Andalus"/>
          <w:sz w:val="36"/>
          <w:szCs w:val="36"/>
          <w:lang w:bidi="ar-AE"/>
        </w:rPr>
      </w:pPr>
      <w:r>
        <w:rPr>
          <w:rFonts w:ascii="Andalus" w:hAnsi="Andalus" w:cs="Andalus" w:hint="cs"/>
          <w:sz w:val="36"/>
          <w:szCs w:val="36"/>
          <w:rtl/>
          <w:lang w:bidi="ar-AE"/>
        </w:rPr>
        <w:t>"والرسول": السؤولية أمام غير الله تعالى وهي أمام الناس.</w:t>
      </w:r>
    </w:p>
    <w:p w:rsidR="003D1839" w:rsidRPr="003D1839" w:rsidRDefault="003D1839" w:rsidP="003D1839">
      <w:pPr>
        <w:pStyle w:val="ListParagraph"/>
        <w:numPr>
          <w:ilvl w:val="0"/>
          <w:numId w:val="1"/>
        </w:numPr>
        <w:tabs>
          <w:tab w:val="left" w:pos="1856"/>
        </w:tabs>
        <w:rPr>
          <w:rFonts w:ascii="Andalus" w:hAnsi="Andalus" w:cs="Andalus"/>
          <w:sz w:val="36"/>
          <w:szCs w:val="36"/>
          <w:rtl/>
          <w:lang w:bidi="ar-AE"/>
        </w:rPr>
      </w:pPr>
      <w:r>
        <w:rPr>
          <w:rFonts w:ascii="Andalus" w:hAnsi="Andalus" w:cs="Andalus" w:hint="cs"/>
          <w:sz w:val="36"/>
          <w:szCs w:val="36"/>
          <w:rtl/>
          <w:lang w:bidi="ar-AE"/>
        </w:rPr>
        <w:t>" وتخونوا أماناتكم ": المسؤولية الأخلاقية امام الضمير.</w:t>
      </w:r>
    </w:p>
    <w:p w:rsidR="003D1839" w:rsidRPr="00845B47" w:rsidRDefault="003D1839" w:rsidP="003D1839">
      <w:pPr>
        <w:tabs>
          <w:tab w:val="left" w:pos="1856"/>
        </w:tabs>
        <w:rPr>
          <w:rFonts w:ascii="Andalus" w:hAnsi="Andalus" w:cs="Andalus"/>
          <w:sz w:val="44"/>
          <w:szCs w:val="44"/>
          <w:rtl/>
          <w:lang w:bidi="ar-AE"/>
        </w:rPr>
      </w:pPr>
    </w:p>
    <w:p w:rsidR="003D1839" w:rsidRDefault="003D1839" w:rsidP="003D1839">
      <w:pPr>
        <w:tabs>
          <w:tab w:val="left" w:pos="1856"/>
        </w:tabs>
        <w:rPr>
          <w:rFonts w:ascii="Andalus" w:hAnsi="Andalus" w:cs="Andalus"/>
          <w:b/>
          <w:bCs/>
          <w:sz w:val="36"/>
          <w:szCs w:val="36"/>
          <w:u w:val="single"/>
          <w:rtl/>
          <w:lang w:bidi="ar-AE"/>
        </w:rPr>
      </w:pPr>
      <w:r w:rsidRPr="003D1839">
        <w:rPr>
          <w:rFonts w:ascii="Andalus" w:hAnsi="Andalus" w:cs="Andalus" w:hint="cs"/>
          <w:b/>
          <w:bCs/>
          <w:sz w:val="36"/>
          <w:szCs w:val="36"/>
          <w:u w:val="single"/>
          <w:rtl/>
          <w:lang w:bidi="ar-AE"/>
        </w:rPr>
        <w:t>مراحل المسؤولية:</w:t>
      </w:r>
    </w:p>
    <w:p w:rsidR="003D1839" w:rsidRDefault="003D1839" w:rsidP="003D1839">
      <w:pPr>
        <w:tabs>
          <w:tab w:val="left" w:pos="1856"/>
        </w:tabs>
        <w:rPr>
          <w:rFonts w:ascii="Andalus" w:hAnsi="Andalus" w:cs="Andalus"/>
          <w:b/>
          <w:bCs/>
          <w:sz w:val="36"/>
          <w:szCs w:val="36"/>
          <w:u w:val="single"/>
          <w:rtl/>
          <w:lang w:bidi="ar-AE"/>
        </w:rPr>
      </w:pPr>
    </w:p>
    <w:p w:rsidR="003D1839" w:rsidRDefault="003D1839" w:rsidP="003D1839">
      <w:pPr>
        <w:tabs>
          <w:tab w:val="left" w:pos="1856"/>
        </w:tabs>
        <w:rPr>
          <w:rFonts w:ascii="Andalus" w:hAnsi="Andalus" w:cs="Andalus"/>
          <w:sz w:val="36"/>
          <w:szCs w:val="36"/>
          <w:rtl/>
          <w:lang w:bidi="ar-AE"/>
        </w:rPr>
      </w:pPr>
      <w:r w:rsidRPr="003D1839">
        <w:rPr>
          <w:rFonts w:ascii="Andalus" w:hAnsi="Andalus" w:cs="Andalus" w:hint="cs"/>
          <w:sz w:val="36"/>
          <w:szCs w:val="36"/>
          <w:rtl/>
          <w:lang w:bidi="ar-AE"/>
        </w:rPr>
        <w:t xml:space="preserve">1- </w:t>
      </w:r>
      <w:r>
        <w:rPr>
          <w:rFonts w:ascii="Andalus" w:hAnsi="Andalus" w:cs="Andalus" w:hint="cs"/>
          <w:sz w:val="36"/>
          <w:szCs w:val="36"/>
          <w:rtl/>
          <w:lang w:bidi="ar-AE"/>
        </w:rPr>
        <w:t>قبل القيام بالعمل : حيث يكون الانسان مسؤولاً في المجال الذي يمتلك فيه السلطة وحرية التصرف بحيث يستطيع الكلام أو السكوت، أو الهدم أو البناء، او الإصلاح أو الإفساد، فيكون مطالباً بحسن الإختيار ومسؤولاً عن اختياره.</w:t>
      </w:r>
    </w:p>
    <w:p w:rsidR="003D1839" w:rsidRDefault="003D1839" w:rsidP="003D1839">
      <w:pPr>
        <w:tabs>
          <w:tab w:val="left" w:pos="1856"/>
        </w:tabs>
        <w:rPr>
          <w:rFonts w:ascii="Andalus" w:hAnsi="Andalus" w:cs="Andalus"/>
          <w:sz w:val="36"/>
          <w:szCs w:val="36"/>
          <w:rtl/>
          <w:lang w:bidi="ar-AE"/>
        </w:rPr>
      </w:pPr>
    </w:p>
    <w:p w:rsidR="003D1839" w:rsidRDefault="003D1839" w:rsidP="003D1839">
      <w:pPr>
        <w:tabs>
          <w:tab w:val="left" w:pos="1856"/>
        </w:tabs>
        <w:rPr>
          <w:rFonts w:ascii="Andalus" w:hAnsi="Andalus" w:cs="Andalus"/>
          <w:sz w:val="36"/>
          <w:szCs w:val="36"/>
          <w:rtl/>
          <w:lang w:bidi="ar-AE"/>
        </w:rPr>
      </w:pPr>
      <w:r>
        <w:rPr>
          <w:rFonts w:ascii="Andalus" w:hAnsi="Andalus" w:cs="Andalus" w:hint="cs"/>
          <w:sz w:val="36"/>
          <w:szCs w:val="36"/>
          <w:rtl/>
          <w:lang w:bidi="ar-AE"/>
        </w:rPr>
        <w:t xml:space="preserve">2- بعد القيام بالعمل: ويكون الانسان في هذه المرحلة </w:t>
      </w:r>
      <w:r w:rsidR="008A1032">
        <w:rPr>
          <w:rFonts w:ascii="Andalus" w:hAnsi="Andalus" w:cs="Andalus" w:hint="cs"/>
          <w:sz w:val="36"/>
          <w:szCs w:val="36"/>
          <w:rtl/>
          <w:lang w:bidi="ar-AE"/>
        </w:rPr>
        <w:t>مسؤولاً عن الامر الذي اختاره، وكيف قام بتأديته، وما آثاره وتبعاته، وتكون المسؤولية هنا مسؤولية استجواب ومحاسبة.</w:t>
      </w:r>
    </w:p>
    <w:p w:rsidR="008A1032" w:rsidRDefault="008A1032" w:rsidP="003D1839">
      <w:pPr>
        <w:tabs>
          <w:tab w:val="left" w:pos="1856"/>
        </w:tabs>
        <w:rPr>
          <w:rFonts w:ascii="Andalus" w:hAnsi="Andalus" w:cs="Andalus"/>
          <w:sz w:val="36"/>
          <w:szCs w:val="36"/>
          <w:rtl/>
          <w:lang w:bidi="ar-AE"/>
        </w:rPr>
      </w:pPr>
    </w:p>
    <w:p w:rsidR="008A1032" w:rsidRDefault="008A1032" w:rsidP="003D1839">
      <w:pPr>
        <w:tabs>
          <w:tab w:val="left" w:pos="1856"/>
        </w:tabs>
        <w:rPr>
          <w:rFonts w:ascii="Andalus" w:hAnsi="Andalus" w:cs="Andalus"/>
          <w:sz w:val="36"/>
          <w:szCs w:val="36"/>
          <w:rtl/>
          <w:lang w:bidi="ar-AE"/>
        </w:rPr>
      </w:pPr>
    </w:p>
    <w:p w:rsidR="008A1032" w:rsidRPr="00845B47" w:rsidRDefault="008A1032" w:rsidP="003D1839">
      <w:pPr>
        <w:tabs>
          <w:tab w:val="left" w:pos="1856"/>
        </w:tabs>
        <w:rPr>
          <w:rFonts w:ascii="Andalus" w:hAnsi="Andalus" w:cs="Andalus"/>
          <w:sz w:val="2"/>
          <w:szCs w:val="2"/>
          <w:rtl/>
          <w:lang w:bidi="ar-AE"/>
        </w:rPr>
      </w:pPr>
    </w:p>
    <w:p w:rsidR="003D1839" w:rsidRDefault="008A1032" w:rsidP="003D1839">
      <w:pPr>
        <w:tabs>
          <w:tab w:val="left" w:pos="1856"/>
        </w:tabs>
        <w:rPr>
          <w:rFonts w:ascii="Andalus" w:hAnsi="Andalus" w:cs="Andalus"/>
          <w:b/>
          <w:bCs/>
          <w:sz w:val="36"/>
          <w:szCs w:val="36"/>
          <w:u w:val="single"/>
          <w:rtl/>
          <w:lang w:bidi="ar-AE"/>
        </w:rPr>
      </w:pPr>
      <w:r w:rsidRPr="008A1032">
        <w:rPr>
          <w:rFonts w:ascii="Andalus" w:hAnsi="Andalus" w:cs="Andalus" w:hint="cs"/>
          <w:b/>
          <w:bCs/>
          <w:sz w:val="36"/>
          <w:szCs w:val="36"/>
          <w:u w:val="single"/>
          <w:rtl/>
          <w:lang w:bidi="ar-AE"/>
        </w:rPr>
        <w:lastRenderedPageBreak/>
        <w:t>مجالات المسؤولية الفردية:</w:t>
      </w:r>
    </w:p>
    <w:p w:rsidR="008A1032" w:rsidRPr="00845B47" w:rsidRDefault="008A1032" w:rsidP="003D1839">
      <w:pPr>
        <w:tabs>
          <w:tab w:val="left" w:pos="1856"/>
        </w:tabs>
        <w:rPr>
          <w:rFonts w:ascii="Andalus" w:hAnsi="Andalus" w:cs="Andalus"/>
          <w:b/>
          <w:bCs/>
          <w:sz w:val="20"/>
          <w:szCs w:val="20"/>
          <w:u w:val="single"/>
          <w:rtl/>
          <w:lang w:bidi="ar-AE"/>
        </w:rPr>
      </w:pPr>
    </w:p>
    <w:p w:rsidR="008A1032" w:rsidRDefault="008A1032" w:rsidP="00845B47">
      <w:pPr>
        <w:tabs>
          <w:tab w:val="left" w:pos="1856"/>
        </w:tabs>
        <w:rPr>
          <w:rFonts w:ascii="Andalus" w:hAnsi="Andalus" w:cs="Andalus"/>
          <w:sz w:val="36"/>
          <w:szCs w:val="36"/>
          <w:rtl/>
          <w:lang w:bidi="ar-AE"/>
        </w:rPr>
      </w:pPr>
      <w:r>
        <w:rPr>
          <w:rFonts w:ascii="Andalus" w:hAnsi="Andalus" w:cs="Andalus" w:hint="cs"/>
          <w:sz w:val="36"/>
          <w:szCs w:val="36"/>
          <w:rtl/>
          <w:lang w:bidi="ar-AE"/>
        </w:rPr>
        <w:t xml:space="preserve">1- مسؤولية الانسان عن نفسه: </w:t>
      </w:r>
    </w:p>
    <w:p w:rsidR="00845B47" w:rsidRPr="00845B47" w:rsidRDefault="00845B47" w:rsidP="00845B47">
      <w:pPr>
        <w:tabs>
          <w:tab w:val="left" w:pos="1856"/>
        </w:tabs>
        <w:rPr>
          <w:rFonts w:ascii="Andalus" w:hAnsi="Andalus" w:cs="Andalus"/>
          <w:sz w:val="2"/>
          <w:szCs w:val="2"/>
          <w:rtl/>
          <w:lang w:bidi="ar-AE"/>
        </w:rPr>
      </w:pPr>
    </w:p>
    <w:p w:rsidR="00B94D1D" w:rsidRDefault="00B94D1D" w:rsidP="003D1839">
      <w:pPr>
        <w:tabs>
          <w:tab w:val="left" w:pos="1856"/>
        </w:tabs>
        <w:rPr>
          <w:rFonts w:ascii="Andalus" w:hAnsi="Andalus" w:cs="Andalus"/>
          <w:sz w:val="36"/>
          <w:szCs w:val="36"/>
          <w:rtl/>
          <w:lang w:bidi="ar-AE"/>
        </w:rPr>
      </w:pPr>
      <w:r>
        <w:rPr>
          <w:rFonts w:ascii="Andalus" w:hAnsi="Andalus" w:cs="Andalus" w:hint="cs"/>
          <w:sz w:val="36"/>
          <w:szCs w:val="36"/>
          <w:rtl/>
          <w:lang w:bidi="ar-AE"/>
        </w:rPr>
        <w:t xml:space="preserve">الانسان مسؤول أمام الله تعالى عن حفظ نفسه بحفظ حياتها من خلال تلبية احتياجاتها الأساسية بالحلال الطيب، وحمايتها من موارد الهلاك، والقيام بحقوقها الشرعية، وتجنيبها بواعث الشر والفساد، ووقايتها من المعاصي، وتزكيتها وتهذيبها، وتنمية قدراتها وتطوير طاقاتها ، وصونها من الذل والهوان. </w:t>
      </w:r>
    </w:p>
    <w:p w:rsidR="00B94D1D" w:rsidRDefault="00B94D1D" w:rsidP="003D1839">
      <w:pPr>
        <w:tabs>
          <w:tab w:val="left" w:pos="1856"/>
        </w:tabs>
        <w:rPr>
          <w:rFonts w:ascii="Andalus" w:hAnsi="Andalus" w:cs="Andalus"/>
          <w:sz w:val="36"/>
          <w:szCs w:val="36"/>
          <w:rtl/>
          <w:lang w:bidi="ar-AE"/>
        </w:rPr>
      </w:pPr>
    </w:p>
    <w:p w:rsidR="00B94D1D" w:rsidRDefault="00B94D1D" w:rsidP="00845B47">
      <w:pPr>
        <w:tabs>
          <w:tab w:val="left" w:pos="1856"/>
        </w:tabs>
        <w:rPr>
          <w:rFonts w:ascii="Andalus" w:hAnsi="Andalus" w:cs="Andalus"/>
          <w:sz w:val="36"/>
          <w:szCs w:val="36"/>
          <w:rtl/>
          <w:lang w:bidi="ar-AE"/>
        </w:rPr>
      </w:pPr>
      <w:r>
        <w:rPr>
          <w:rFonts w:ascii="Andalus" w:hAnsi="Andalus" w:cs="Andalus" w:hint="cs"/>
          <w:sz w:val="36"/>
          <w:szCs w:val="36"/>
          <w:rtl/>
          <w:lang w:bidi="ar-AE"/>
        </w:rPr>
        <w:t xml:space="preserve">2- مسؤولية الفرد </w:t>
      </w:r>
      <w:r w:rsidR="00845B47">
        <w:rPr>
          <w:rFonts w:ascii="Andalus" w:hAnsi="Andalus" w:cs="Andalus" w:hint="cs"/>
          <w:sz w:val="36"/>
          <w:szCs w:val="36"/>
          <w:rtl/>
          <w:lang w:bidi="ar-AE"/>
        </w:rPr>
        <w:t>عن أسرته وأقاربه:</w:t>
      </w:r>
    </w:p>
    <w:p w:rsidR="00845B47" w:rsidRPr="00845B47" w:rsidRDefault="00845B47" w:rsidP="00845B47">
      <w:pPr>
        <w:tabs>
          <w:tab w:val="left" w:pos="1856"/>
        </w:tabs>
        <w:rPr>
          <w:rFonts w:ascii="Andalus" w:hAnsi="Andalus" w:cs="Andalus"/>
          <w:sz w:val="2"/>
          <w:szCs w:val="2"/>
          <w:rtl/>
          <w:lang w:bidi="ar-AE"/>
        </w:rPr>
      </w:pPr>
    </w:p>
    <w:p w:rsidR="00B94D1D" w:rsidRDefault="00B94D1D" w:rsidP="003D1839">
      <w:pPr>
        <w:tabs>
          <w:tab w:val="left" w:pos="1856"/>
        </w:tabs>
        <w:rPr>
          <w:rFonts w:ascii="Andalus" w:hAnsi="Andalus" w:cs="Andalus"/>
          <w:sz w:val="36"/>
          <w:szCs w:val="36"/>
          <w:rtl/>
          <w:lang w:bidi="ar-AE"/>
        </w:rPr>
      </w:pPr>
      <w:r>
        <w:rPr>
          <w:rFonts w:ascii="Andalus" w:hAnsi="Andalus" w:cs="Andalus" w:hint="cs"/>
          <w:sz w:val="36"/>
          <w:szCs w:val="36"/>
          <w:rtl/>
          <w:lang w:bidi="ar-AE"/>
        </w:rPr>
        <w:t>كل فرد في الاسرة تقع عليه مسؤوليات تجاه أسرته، وذلك وفق موقعه منها، فإن كان أباً فهو مسؤول عن تنشئة أبنائه على طاعة الله، وتقديم القدوة الحسنة لهم في سلوكه وأخلاقه، والانفاق عليهم دون إسراف أو تقتير، وإن كان زوجاً، فهو مسؤول عن واجباته تجاه زوجته وعن قيامه بحقوقها وحسن معاملتها، وهي كزوجة مسؤولة أيضاً عن أداء حقوق زوجها والقيام بواجباته، وحفظ نفسها وماله.</w:t>
      </w:r>
    </w:p>
    <w:p w:rsidR="00845B47" w:rsidRPr="00845B47" w:rsidRDefault="00845B47" w:rsidP="003D1839">
      <w:pPr>
        <w:tabs>
          <w:tab w:val="left" w:pos="1856"/>
        </w:tabs>
        <w:rPr>
          <w:rFonts w:ascii="Andalus" w:hAnsi="Andalus" w:cs="Andalus"/>
          <w:rtl/>
          <w:lang w:bidi="ar-AE"/>
        </w:rPr>
      </w:pPr>
    </w:p>
    <w:p w:rsidR="00B94D1D" w:rsidRDefault="00845B47" w:rsidP="003D1839">
      <w:pPr>
        <w:tabs>
          <w:tab w:val="left" w:pos="1856"/>
        </w:tabs>
        <w:rPr>
          <w:rFonts w:ascii="Andalus" w:hAnsi="Andalus" w:cs="Andalus"/>
          <w:sz w:val="36"/>
          <w:szCs w:val="36"/>
          <w:rtl/>
          <w:lang w:bidi="ar-AE"/>
        </w:rPr>
      </w:pPr>
      <w:r>
        <w:rPr>
          <w:rFonts w:ascii="Andalus" w:hAnsi="Andalus" w:cs="Andalus" w:hint="cs"/>
          <w:sz w:val="36"/>
          <w:szCs w:val="36"/>
          <w:rtl/>
          <w:lang w:bidi="ar-AE"/>
        </w:rPr>
        <w:t>3</w:t>
      </w:r>
      <w:r w:rsidR="00B94D1D">
        <w:rPr>
          <w:rFonts w:ascii="Andalus" w:hAnsi="Andalus" w:cs="Andalus" w:hint="cs"/>
          <w:sz w:val="36"/>
          <w:szCs w:val="36"/>
          <w:rtl/>
          <w:lang w:bidi="ar-AE"/>
        </w:rPr>
        <w:t xml:space="preserve">- </w:t>
      </w:r>
      <w:r w:rsidR="00284DD4">
        <w:rPr>
          <w:rFonts w:ascii="Andalus" w:hAnsi="Andalus" w:cs="Andalus" w:hint="cs"/>
          <w:sz w:val="36"/>
          <w:szCs w:val="36"/>
          <w:rtl/>
          <w:lang w:bidi="ar-AE"/>
        </w:rPr>
        <w:t>مسؤولية الفرد المهنية:</w:t>
      </w:r>
    </w:p>
    <w:p w:rsidR="00845B47" w:rsidRPr="00845B47" w:rsidRDefault="00845B47" w:rsidP="003D1839">
      <w:pPr>
        <w:tabs>
          <w:tab w:val="left" w:pos="1856"/>
        </w:tabs>
        <w:rPr>
          <w:rFonts w:ascii="Andalus" w:hAnsi="Andalus" w:cs="Andalus"/>
          <w:sz w:val="2"/>
          <w:szCs w:val="2"/>
          <w:rtl/>
          <w:lang w:bidi="ar-AE"/>
        </w:rPr>
      </w:pPr>
    </w:p>
    <w:p w:rsidR="00845B47" w:rsidRDefault="00845B47" w:rsidP="003D1839">
      <w:pPr>
        <w:tabs>
          <w:tab w:val="left" w:pos="1856"/>
        </w:tabs>
        <w:rPr>
          <w:rFonts w:ascii="Andalus" w:hAnsi="Andalus" w:cs="Andalus"/>
          <w:sz w:val="36"/>
          <w:szCs w:val="36"/>
          <w:rtl/>
          <w:lang w:bidi="ar-AE"/>
        </w:rPr>
      </w:pPr>
      <w:r>
        <w:rPr>
          <w:rFonts w:ascii="Andalus" w:hAnsi="Andalus" w:cs="Andalus" w:hint="cs"/>
          <w:sz w:val="36"/>
          <w:szCs w:val="36"/>
          <w:rtl/>
          <w:lang w:bidi="ar-AE"/>
        </w:rPr>
        <w:t>مسؤولية المسلم تجاه عمله المهني تقتضي منه أن يؤديه باخلاص وإتقان مستوفياً جميع شروطه المطلوبة، وملتزماً بأخلاقيات مهنته.</w:t>
      </w:r>
    </w:p>
    <w:p w:rsidR="00845B47" w:rsidRPr="00395DCF" w:rsidRDefault="00845B47" w:rsidP="003D1839">
      <w:pPr>
        <w:tabs>
          <w:tab w:val="left" w:pos="1856"/>
        </w:tabs>
        <w:rPr>
          <w:rFonts w:ascii="Andalus" w:hAnsi="Andalus" w:cs="Andalus"/>
          <w:sz w:val="10"/>
          <w:szCs w:val="10"/>
          <w:rtl/>
          <w:lang w:bidi="ar-AE"/>
        </w:rPr>
      </w:pPr>
    </w:p>
    <w:p w:rsidR="00284DD4" w:rsidRDefault="00845B47" w:rsidP="003D1839">
      <w:pPr>
        <w:tabs>
          <w:tab w:val="left" w:pos="1856"/>
        </w:tabs>
        <w:rPr>
          <w:rFonts w:ascii="Andalus" w:hAnsi="Andalus" w:cs="Andalus"/>
          <w:sz w:val="36"/>
          <w:szCs w:val="36"/>
          <w:rtl/>
          <w:lang w:bidi="ar-AE"/>
        </w:rPr>
      </w:pPr>
      <w:r>
        <w:rPr>
          <w:rFonts w:ascii="Andalus" w:hAnsi="Andalus" w:cs="Andalus" w:hint="cs"/>
          <w:sz w:val="36"/>
          <w:szCs w:val="36"/>
          <w:rtl/>
          <w:lang w:bidi="ar-AE"/>
        </w:rPr>
        <w:lastRenderedPageBreak/>
        <w:t>4- مسؤولية الفرد تجاه وطنه:</w:t>
      </w:r>
    </w:p>
    <w:p w:rsidR="00845B47" w:rsidRPr="00845B47" w:rsidRDefault="00845B47" w:rsidP="003D1839">
      <w:pPr>
        <w:tabs>
          <w:tab w:val="left" w:pos="1856"/>
        </w:tabs>
        <w:rPr>
          <w:rFonts w:ascii="Andalus" w:hAnsi="Andalus" w:cs="Andalus"/>
          <w:sz w:val="2"/>
          <w:szCs w:val="2"/>
          <w:rtl/>
          <w:lang w:bidi="ar-AE"/>
        </w:rPr>
      </w:pPr>
    </w:p>
    <w:p w:rsidR="00845B47" w:rsidRDefault="00845B47" w:rsidP="003D1839">
      <w:pPr>
        <w:tabs>
          <w:tab w:val="left" w:pos="1856"/>
        </w:tabs>
        <w:rPr>
          <w:rFonts w:ascii="Andalus" w:hAnsi="Andalus" w:cs="Andalus"/>
          <w:sz w:val="36"/>
          <w:szCs w:val="36"/>
          <w:rtl/>
          <w:lang w:bidi="ar-AE"/>
        </w:rPr>
      </w:pPr>
      <w:r>
        <w:rPr>
          <w:rFonts w:ascii="Andalus" w:hAnsi="Andalus" w:cs="Andalus" w:hint="cs"/>
          <w:sz w:val="36"/>
          <w:szCs w:val="36"/>
          <w:rtl/>
          <w:lang w:bidi="ar-AE"/>
        </w:rPr>
        <w:t>كل مسلم مسؤول عن حماية وطنه والذود عنه، وعن القيام بخدمته وتحقيق مصالحه، وهو مسؤول عن حفظ أمنه واستتباب نظامه، فلا يثير فيه فتناً، أو ينشر فيه فساداً، أو يطلق فيه شائعات باطلة. كما أنه مسؤول عن الالتزام بقوانينه ونظمه، وأن لا يعيش منعزلاً عنه، بل مراقباً أحواله ومساهماً في حل مشكلاته وتقويم اعوجاجه بنقد بناء أو نصح صادق أو مقترح هادف، قال رسول الله صلى الله عليه وسلم: "الدين النصيحة". قلنا: لمن، قال: " لله ولكتابه ولرسوله ولأئمة المسلمين وعامتهم"</w:t>
      </w:r>
    </w:p>
    <w:p w:rsidR="00845B47" w:rsidRDefault="00845B47" w:rsidP="003D1839">
      <w:pPr>
        <w:tabs>
          <w:tab w:val="left" w:pos="1856"/>
        </w:tabs>
        <w:rPr>
          <w:rFonts w:ascii="Andalus" w:hAnsi="Andalus" w:cs="Andalus"/>
          <w:sz w:val="36"/>
          <w:szCs w:val="36"/>
          <w:lang w:bidi="ar-AE"/>
        </w:rPr>
      </w:pPr>
    </w:p>
    <w:p w:rsidR="00284DD4" w:rsidRDefault="00845B47" w:rsidP="00845B47">
      <w:pPr>
        <w:rPr>
          <w:rFonts w:ascii="Andalus" w:hAnsi="Andalus" w:cs="Andalus"/>
          <w:b/>
          <w:bCs/>
          <w:sz w:val="36"/>
          <w:szCs w:val="36"/>
          <w:u w:val="single"/>
          <w:rtl/>
          <w:lang w:bidi="ar-AE"/>
        </w:rPr>
      </w:pPr>
      <w:r w:rsidRPr="00845B47">
        <w:rPr>
          <w:rFonts w:ascii="Andalus" w:hAnsi="Andalus" w:cs="Andalus" w:hint="cs"/>
          <w:b/>
          <w:bCs/>
          <w:sz w:val="36"/>
          <w:szCs w:val="36"/>
          <w:u w:val="single"/>
          <w:rtl/>
          <w:lang w:bidi="ar-AE"/>
        </w:rPr>
        <w:t>حدود المسؤولية:</w:t>
      </w:r>
    </w:p>
    <w:p w:rsidR="00845B47" w:rsidRPr="00395DCF" w:rsidRDefault="00845B47" w:rsidP="00845B47">
      <w:pPr>
        <w:rPr>
          <w:rFonts w:ascii="Andalus" w:hAnsi="Andalus" w:cs="Andalus"/>
          <w:b/>
          <w:bCs/>
          <w:sz w:val="2"/>
          <w:szCs w:val="2"/>
          <w:u w:val="single"/>
          <w:rtl/>
          <w:lang w:bidi="ar-AE"/>
        </w:rPr>
      </w:pPr>
    </w:p>
    <w:p w:rsidR="00845B47" w:rsidRDefault="00845B47" w:rsidP="00845B47">
      <w:pPr>
        <w:rPr>
          <w:rFonts w:ascii="Andalus" w:hAnsi="Andalus" w:cs="Andalus"/>
          <w:sz w:val="36"/>
          <w:szCs w:val="36"/>
          <w:rtl/>
          <w:lang w:bidi="ar-AE"/>
        </w:rPr>
      </w:pPr>
      <w:r>
        <w:rPr>
          <w:rFonts w:ascii="Andalus" w:hAnsi="Andalus" w:cs="Andalus" w:hint="cs"/>
          <w:sz w:val="36"/>
          <w:szCs w:val="36"/>
          <w:rtl/>
          <w:lang w:bidi="ar-AE"/>
        </w:rPr>
        <w:t xml:space="preserve">إن مسؤولية الانسان في الاسلام لا تقتصر على أعماله الصادرة عنه مباشرة فحسب، </w:t>
      </w:r>
      <w:r w:rsidR="00395DCF">
        <w:rPr>
          <w:rFonts w:ascii="Andalus" w:hAnsi="Andalus" w:cs="Andalus" w:hint="cs"/>
          <w:sz w:val="36"/>
          <w:szCs w:val="36"/>
          <w:rtl/>
          <w:lang w:bidi="ar-AE"/>
        </w:rPr>
        <w:t>بل هي تمتد أيضاً الى آثار تلك الأعمال وتوابعها، حيث يسأل فيها الإنسان عن أعمال غيره ويجازى عليها، فمن يضع البذرة فمن العدل أن يجني ثمارها، ويذوق حلوها ومرها.</w:t>
      </w:r>
    </w:p>
    <w:p w:rsidR="00395DCF" w:rsidRPr="00395DCF" w:rsidRDefault="00395DCF" w:rsidP="00845B47">
      <w:pPr>
        <w:rPr>
          <w:rFonts w:ascii="Andalus" w:hAnsi="Andalus" w:cs="Andalus"/>
          <w:sz w:val="18"/>
          <w:szCs w:val="18"/>
          <w:rtl/>
          <w:lang w:bidi="ar-AE"/>
        </w:rPr>
      </w:pPr>
    </w:p>
    <w:p w:rsidR="00395DCF" w:rsidRDefault="00395DCF" w:rsidP="00395DCF">
      <w:pPr>
        <w:pStyle w:val="ListParagraph"/>
        <w:numPr>
          <w:ilvl w:val="0"/>
          <w:numId w:val="3"/>
        </w:numPr>
        <w:rPr>
          <w:rFonts w:ascii="Andalus" w:hAnsi="Andalus" w:cs="Andalus"/>
          <w:sz w:val="36"/>
          <w:szCs w:val="36"/>
          <w:lang w:bidi="ar-AE"/>
        </w:rPr>
      </w:pPr>
      <w:r w:rsidRPr="00395DCF">
        <w:rPr>
          <w:rFonts w:ascii="Andalus" w:hAnsi="Andalus" w:cs="Andalus" w:hint="cs"/>
          <w:sz w:val="36"/>
          <w:szCs w:val="36"/>
          <w:rtl/>
          <w:lang w:bidi="ar-AE"/>
        </w:rPr>
        <w:t>وهناك ثلاث حالات يجازى فيها الإنسان على أعمال غيره:</w:t>
      </w:r>
    </w:p>
    <w:p w:rsidR="00395DCF" w:rsidRPr="00395DCF" w:rsidRDefault="00395DCF" w:rsidP="00395DCF">
      <w:pPr>
        <w:pStyle w:val="ListParagraph"/>
        <w:rPr>
          <w:rFonts w:ascii="Andalus" w:hAnsi="Andalus" w:cs="Andalus"/>
          <w:sz w:val="14"/>
          <w:szCs w:val="14"/>
          <w:rtl/>
          <w:lang w:bidi="ar-AE"/>
        </w:rPr>
      </w:pPr>
    </w:p>
    <w:p w:rsidR="00395DCF" w:rsidRDefault="00395DCF" w:rsidP="00395DCF">
      <w:pPr>
        <w:pStyle w:val="ListParagraph"/>
        <w:numPr>
          <w:ilvl w:val="0"/>
          <w:numId w:val="2"/>
        </w:numPr>
        <w:rPr>
          <w:rFonts w:ascii="Andalus" w:hAnsi="Andalus" w:cs="Andalus"/>
          <w:sz w:val="36"/>
          <w:szCs w:val="36"/>
          <w:lang w:bidi="ar-AE"/>
        </w:rPr>
      </w:pPr>
      <w:r>
        <w:rPr>
          <w:rFonts w:ascii="Andalus" w:hAnsi="Andalus" w:cs="Andalus" w:hint="cs"/>
          <w:sz w:val="36"/>
          <w:szCs w:val="36"/>
          <w:rtl/>
          <w:lang w:bidi="ar-AE"/>
        </w:rPr>
        <w:t>إذا وقع الفعل من الآخرين بإيحاء او بأمر منه.</w:t>
      </w:r>
    </w:p>
    <w:p w:rsidR="00395DCF" w:rsidRDefault="00395DCF" w:rsidP="00395DCF">
      <w:pPr>
        <w:pStyle w:val="ListParagraph"/>
        <w:numPr>
          <w:ilvl w:val="0"/>
          <w:numId w:val="2"/>
        </w:numPr>
        <w:rPr>
          <w:rFonts w:ascii="Andalus" w:hAnsi="Andalus" w:cs="Andalus"/>
          <w:sz w:val="36"/>
          <w:szCs w:val="36"/>
          <w:lang w:bidi="ar-AE"/>
        </w:rPr>
      </w:pPr>
      <w:r>
        <w:rPr>
          <w:rFonts w:ascii="Andalus" w:hAnsi="Andalus" w:cs="Andalus" w:hint="cs"/>
          <w:sz w:val="36"/>
          <w:szCs w:val="36"/>
          <w:rtl/>
          <w:lang w:bidi="ar-AE"/>
        </w:rPr>
        <w:t>إذا وقع الفعل من الآخرين اقتداءً به.</w:t>
      </w:r>
    </w:p>
    <w:p w:rsidR="00395DCF" w:rsidRPr="00395DCF" w:rsidRDefault="00395DCF" w:rsidP="00395DCF">
      <w:pPr>
        <w:pStyle w:val="ListParagraph"/>
        <w:numPr>
          <w:ilvl w:val="0"/>
          <w:numId w:val="2"/>
        </w:numPr>
        <w:rPr>
          <w:rFonts w:ascii="Andalus" w:hAnsi="Andalus" w:cs="Andalus"/>
          <w:sz w:val="36"/>
          <w:szCs w:val="36"/>
          <w:rtl/>
          <w:lang w:bidi="ar-AE"/>
        </w:rPr>
      </w:pPr>
      <w:r>
        <w:rPr>
          <w:rFonts w:ascii="Andalus" w:hAnsi="Andalus" w:cs="Andalus" w:hint="cs"/>
          <w:sz w:val="36"/>
          <w:szCs w:val="36"/>
          <w:rtl/>
          <w:lang w:bidi="ar-AE"/>
        </w:rPr>
        <w:t>إذا قع خطأ من الآخرين وسكت عنه وهو قادر على منعه.</w:t>
      </w:r>
    </w:p>
    <w:p w:rsidR="00395DCF" w:rsidRDefault="00395DCF" w:rsidP="00845B47">
      <w:pPr>
        <w:rPr>
          <w:rFonts w:ascii="Andalus" w:hAnsi="Andalus" w:cs="Andalus"/>
          <w:sz w:val="36"/>
          <w:szCs w:val="36"/>
          <w:rtl/>
          <w:lang w:bidi="ar-AE"/>
        </w:rPr>
      </w:pPr>
    </w:p>
    <w:p w:rsidR="00395DCF" w:rsidRDefault="00395DCF" w:rsidP="00845B47">
      <w:pPr>
        <w:rPr>
          <w:rFonts w:ascii="Andalus" w:hAnsi="Andalus" w:cs="Andalus"/>
          <w:sz w:val="36"/>
          <w:szCs w:val="36"/>
          <w:rtl/>
          <w:lang w:bidi="ar-AE"/>
        </w:rPr>
      </w:pPr>
    </w:p>
    <w:p w:rsidR="00395DCF" w:rsidRDefault="00395DCF" w:rsidP="00845B47">
      <w:pPr>
        <w:rPr>
          <w:rFonts w:ascii="Andalus" w:hAnsi="Andalus" w:cs="Andalus"/>
          <w:sz w:val="36"/>
          <w:szCs w:val="36"/>
          <w:rtl/>
          <w:lang w:bidi="ar-AE"/>
        </w:rPr>
      </w:pPr>
    </w:p>
    <w:p w:rsidR="00395DCF" w:rsidRDefault="00395DCF" w:rsidP="00845B47">
      <w:pPr>
        <w:rPr>
          <w:rFonts w:ascii="Andalus" w:hAnsi="Andalus" w:cs="Andalus"/>
          <w:sz w:val="36"/>
          <w:szCs w:val="36"/>
          <w:rtl/>
          <w:lang w:bidi="ar-AE"/>
        </w:rPr>
      </w:pPr>
    </w:p>
    <w:p w:rsidR="00395DCF" w:rsidRDefault="00395DCF" w:rsidP="00845B47">
      <w:pPr>
        <w:rPr>
          <w:rFonts w:ascii="Andalus" w:hAnsi="Andalus" w:cs="Andalus"/>
          <w:sz w:val="36"/>
          <w:szCs w:val="36"/>
          <w:rtl/>
          <w:lang w:bidi="ar-AE"/>
        </w:rPr>
      </w:pPr>
    </w:p>
    <w:p w:rsidR="00395DCF" w:rsidRDefault="00395DCF" w:rsidP="00845B47">
      <w:pPr>
        <w:rPr>
          <w:rFonts w:ascii="Andalus" w:hAnsi="Andalus" w:cs="Andalus"/>
          <w:sz w:val="36"/>
          <w:szCs w:val="36"/>
          <w:rtl/>
          <w:lang w:bidi="ar-AE"/>
        </w:rPr>
      </w:pPr>
    </w:p>
    <w:p w:rsidR="00395DCF" w:rsidRDefault="00395DCF" w:rsidP="00395DCF">
      <w:pPr>
        <w:jc w:val="center"/>
        <w:rPr>
          <w:rFonts w:ascii="Andalus" w:hAnsi="Andalus" w:cs="Andalus"/>
          <w:sz w:val="72"/>
          <w:szCs w:val="72"/>
          <w:rtl/>
          <w:lang w:bidi="ar-AE"/>
        </w:rPr>
      </w:pPr>
      <w:r w:rsidRPr="00395DCF">
        <w:rPr>
          <w:rFonts w:ascii="Andalus" w:hAnsi="Andalus" w:cs="Andalus" w:hint="cs"/>
          <w:sz w:val="72"/>
          <w:szCs w:val="72"/>
          <w:rtl/>
          <w:lang w:bidi="ar-AE"/>
        </w:rPr>
        <w:t>الفصل الثالث: المسؤولية الجماعية</w:t>
      </w:r>
    </w:p>
    <w:p w:rsidR="00395DCF" w:rsidRPr="00395DCF" w:rsidRDefault="00395DCF" w:rsidP="00395DCF">
      <w:pPr>
        <w:jc w:val="center"/>
        <w:rPr>
          <w:rFonts w:ascii="Andalus" w:hAnsi="Andalus" w:cs="Andalus"/>
          <w:sz w:val="20"/>
          <w:szCs w:val="20"/>
          <w:rtl/>
          <w:lang w:bidi="ar-AE"/>
        </w:rPr>
      </w:pPr>
    </w:p>
    <w:p w:rsidR="00395DCF" w:rsidRDefault="00395DCF" w:rsidP="00395DCF">
      <w:pPr>
        <w:jc w:val="center"/>
        <w:rPr>
          <w:rFonts w:ascii="Andalus" w:hAnsi="Andalus" w:cs="Andalus"/>
          <w:sz w:val="72"/>
          <w:szCs w:val="72"/>
          <w:lang w:bidi="ar-AE"/>
        </w:rPr>
      </w:pPr>
      <w:r w:rsidRPr="00395DCF">
        <w:rPr>
          <w:rFonts w:ascii="Andalus" w:hAnsi="Andalus" w:cs="Andalus" w:hint="cs"/>
          <w:sz w:val="72"/>
          <w:szCs w:val="72"/>
          <w:rtl/>
          <w:lang w:bidi="ar-AE"/>
        </w:rPr>
        <w:t xml:space="preserve">( أساسها </w:t>
      </w:r>
      <w:r w:rsidRPr="00395DCF">
        <w:rPr>
          <w:rFonts w:ascii="Andalus" w:hAnsi="Andalus" w:cs="Andalus"/>
          <w:sz w:val="72"/>
          <w:szCs w:val="72"/>
          <w:rtl/>
          <w:lang w:bidi="ar-AE"/>
        </w:rPr>
        <w:t>–</w:t>
      </w:r>
      <w:r w:rsidRPr="00395DCF">
        <w:rPr>
          <w:rFonts w:ascii="Andalus" w:hAnsi="Andalus" w:cs="Andalus" w:hint="cs"/>
          <w:sz w:val="72"/>
          <w:szCs w:val="72"/>
          <w:rtl/>
          <w:lang w:bidi="ar-AE"/>
        </w:rPr>
        <w:t xml:space="preserve"> مجالاتها )</w:t>
      </w:r>
    </w:p>
    <w:p w:rsidR="00395DCF" w:rsidRDefault="00395DCF" w:rsidP="00395DCF">
      <w:pPr>
        <w:rPr>
          <w:rFonts w:ascii="Andalus" w:hAnsi="Andalus" w:cs="Andalus"/>
          <w:sz w:val="72"/>
          <w:szCs w:val="72"/>
          <w:lang w:bidi="ar-AE"/>
        </w:rPr>
      </w:pPr>
    </w:p>
    <w:p w:rsidR="00395DCF" w:rsidRDefault="00395DCF" w:rsidP="00395DCF">
      <w:pPr>
        <w:tabs>
          <w:tab w:val="left" w:pos="2081"/>
        </w:tabs>
        <w:rPr>
          <w:rFonts w:ascii="Andalus" w:hAnsi="Andalus" w:cs="Andalus"/>
          <w:sz w:val="72"/>
          <w:szCs w:val="72"/>
          <w:rtl/>
          <w:lang w:bidi="ar-AE"/>
        </w:rPr>
      </w:pPr>
      <w:r>
        <w:rPr>
          <w:rFonts w:ascii="Andalus" w:hAnsi="Andalus" w:cs="Andalus"/>
          <w:sz w:val="72"/>
          <w:szCs w:val="72"/>
          <w:rtl/>
          <w:lang w:bidi="ar-AE"/>
        </w:rPr>
        <w:tab/>
      </w:r>
    </w:p>
    <w:p w:rsidR="00395DCF" w:rsidRDefault="00395DCF" w:rsidP="00395DCF">
      <w:pPr>
        <w:tabs>
          <w:tab w:val="left" w:pos="2081"/>
        </w:tabs>
        <w:rPr>
          <w:rFonts w:ascii="Andalus" w:hAnsi="Andalus" w:cs="Andalus"/>
          <w:sz w:val="72"/>
          <w:szCs w:val="72"/>
          <w:rtl/>
          <w:lang w:bidi="ar-AE"/>
        </w:rPr>
      </w:pPr>
    </w:p>
    <w:p w:rsidR="00395DCF" w:rsidRDefault="00395DCF" w:rsidP="00395DCF">
      <w:pPr>
        <w:tabs>
          <w:tab w:val="left" w:pos="2081"/>
        </w:tabs>
        <w:rPr>
          <w:rFonts w:ascii="Andalus" w:hAnsi="Andalus" w:cs="Andalus"/>
          <w:sz w:val="36"/>
          <w:szCs w:val="36"/>
          <w:rtl/>
          <w:lang w:bidi="ar-AE"/>
        </w:rPr>
      </w:pPr>
    </w:p>
    <w:p w:rsidR="00395DCF" w:rsidRPr="00520663" w:rsidRDefault="00395DCF" w:rsidP="00395DCF">
      <w:pPr>
        <w:tabs>
          <w:tab w:val="left" w:pos="2081"/>
        </w:tabs>
        <w:rPr>
          <w:rFonts w:ascii="Andalus" w:hAnsi="Andalus" w:cs="Andalus"/>
          <w:b/>
          <w:bCs/>
          <w:sz w:val="18"/>
          <w:szCs w:val="18"/>
          <w:u w:val="single"/>
          <w:rtl/>
          <w:lang w:bidi="ar-AE"/>
        </w:rPr>
      </w:pPr>
    </w:p>
    <w:p w:rsidR="00395DCF" w:rsidRDefault="00395DCF" w:rsidP="00395DCF">
      <w:pPr>
        <w:tabs>
          <w:tab w:val="left" w:pos="2081"/>
        </w:tabs>
        <w:rPr>
          <w:rFonts w:ascii="Andalus" w:hAnsi="Andalus" w:cs="Andalus"/>
          <w:b/>
          <w:bCs/>
          <w:sz w:val="36"/>
          <w:szCs w:val="36"/>
          <w:u w:val="single"/>
          <w:rtl/>
          <w:lang w:bidi="ar-AE"/>
        </w:rPr>
      </w:pPr>
      <w:r w:rsidRPr="00395DCF">
        <w:rPr>
          <w:rFonts w:ascii="Andalus" w:hAnsi="Andalus" w:cs="Andalus" w:hint="cs"/>
          <w:b/>
          <w:bCs/>
          <w:sz w:val="36"/>
          <w:szCs w:val="36"/>
          <w:u w:val="single"/>
          <w:rtl/>
          <w:lang w:bidi="ar-AE"/>
        </w:rPr>
        <w:t>الأساس الفقهي للمسؤولية الفردية والجماعية:</w:t>
      </w:r>
    </w:p>
    <w:p w:rsidR="00395DCF" w:rsidRPr="00520663" w:rsidRDefault="00395DCF" w:rsidP="00395DCF">
      <w:pPr>
        <w:tabs>
          <w:tab w:val="left" w:pos="2081"/>
        </w:tabs>
        <w:rPr>
          <w:rFonts w:ascii="Andalus" w:hAnsi="Andalus" w:cs="Andalus"/>
          <w:b/>
          <w:bCs/>
          <w:sz w:val="16"/>
          <w:szCs w:val="16"/>
          <w:u w:val="single"/>
          <w:rtl/>
          <w:lang w:bidi="ar-AE"/>
        </w:rPr>
      </w:pPr>
    </w:p>
    <w:p w:rsidR="00395DCF" w:rsidRDefault="00395DCF" w:rsidP="00395DCF">
      <w:pPr>
        <w:tabs>
          <w:tab w:val="left" w:pos="2081"/>
        </w:tabs>
        <w:rPr>
          <w:rFonts w:ascii="Andalus" w:hAnsi="Andalus" w:cs="Andalus"/>
          <w:sz w:val="36"/>
          <w:szCs w:val="36"/>
          <w:rtl/>
          <w:lang w:bidi="ar-AE"/>
        </w:rPr>
      </w:pPr>
      <w:r>
        <w:rPr>
          <w:rFonts w:ascii="Andalus" w:hAnsi="Andalus" w:cs="Andalus" w:hint="cs"/>
          <w:sz w:val="36"/>
          <w:szCs w:val="36"/>
          <w:rtl/>
          <w:lang w:bidi="ar-AE"/>
        </w:rPr>
        <w:t>لا مسؤولية في الإسلام دون تكليف، ولا تكليف دون مسؤولية. والتكليفات الواجبة في الشرع بالنسبة للمكلفين تنقسم الى قسمين:</w:t>
      </w:r>
    </w:p>
    <w:p w:rsidR="00395DCF" w:rsidRPr="00520663" w:rsidRDefault="00395DCF" w:rsidP="00395DCF">
      <w:pPr>
        <w:tabs>
          <w:tab w:val="left" w:pos="2081"/>
        </w:tabs>
        <w:rPr>
          <w:rFonts w:ascii="Andalus" w:hAnsi="Andalus" w:cs="Andalus"/>
          <w:sz w:val="18"/>
          <w:szCs w:val="18"/>
          <w:rtl/>
          <w:lang w:bidi="ar-AE"/>
        </w:rPr>
      </w:pPr>
    </w:p>
    <w:p w:rsidR="00395DCF" w:rsidRPr="00520663" w:rsidRDefault="00520663" w:rsidP="00520663">
      <w:pPr>
        <w:tabs>
          <w:tab w:val="left" w:pos="2081"/>
        </w:tabs>
        <w:rPr>
          <w:rFonts w:ascii="Andalus" w:hAnsi="Andalus" w:cs="Andalus"/>
          <w:sz w:val="36"/>
          <w:szCs w:val="36"/>
          <w:rtl/>
          <w:lang w:bidi="ar-AE"/>
        </w:rPr>
      </w:pPr>
      <w:r>
        <w:rPr>
          <w:rFonts w:ascii="Andalus" w:hAnsi="Andalus" w:cs="Andalus" w:hint="cs"/>
          <w:sz w:val="36"/>
          <w:szCs w:val="36"/>
          <w:rtl/>
          <w:lang w:bidi="ar-AE"/>
        </w:rPr>
        <w:t xml:space="preserve">1- واجبات عينية: </w:t>
      </w:r>
    </w:p>
    <w:p w:rsidR="00395DCF" w:rsidRDefault="00395DCF" w:rsidP="00395DCF">
      <w:pPr>
        <w:tabs>
          <w:tab w:val="left" w:pos="2081"/>
        </w:tabs>
        <w:rPr>
          <w:rFonts w:ascii="Andalus" w:hAnsi="Andalus" w:cs="Andalus"/>
          <w:sz w:val="36"/>
          <w:szCs w:val="36"/>
          <w:rtl/>
          <w:lang w:bidi="ar-AE"/>
        </w:rPr>
      </w:pPr>
      <w:r>
        <w:rPr>
          <w:rFonts w:ascii="Andalus" w:hAnsi="Andalus" w:cs="Andalus" w:hint="cs"/>
          <w:sz w:val="36"/>
          <w:szCs w:val="36"/>
          <w:rtl/>
          <w:lang w:bidi="ar-AE"/>
        </w:rPr>
        <w:t>وهي تكليفات تتعلق بذمة كل فرد مسلم ولا</w:t>
      </w:r>
      <w:r w:rsidR="005C0130">
        <w:rPr>
          <w:rFonts w:ascii="Andalus" w:hAnsi="Andalus" w:cs="Andalus" w:hint="cs"/>
          <w:sz w:val="36"/>
          <w:szCs w:val="36"/>
          <w:rtl/>
          <w:lang w:bidi="ar-AE"/>
        </w:rPr>
        <w:t xml:space="preserve"> تسقط عنه إلا بقيامه بها شخصياً. وهي أساس كل مسؤولية فردية.</w:t>
      </w:r>
    </w:p>
    <w:p w:rsidR="005C0130" w:rsidRPr="00520663" w:rsidRDefault="005C0130" w:rsidP="00395DCF">
      <w:pPr>
        <w:tabs>
          <w:tab w:val="left" w:pos="2081"/>
        </w:tabs>
        <w:rPr>
          <w:rFonts w:ascii="Andalus" w:hAnsi="Andalus" w:cs="Andalus"/>
          <w:sz w:val="24"/>
          <w:szCs w:val="24"/>
          <w:rtl/>
          <w:lang w:bidi="ar-AE"/>
        </w:rPr>
      </w:pPr>
    </w:p>
    <w:p w:rsidR="005C0130" w:rsidRPr="00520663" w:rsidRDefault="00520663" w:rsidP="00520663">
      <w:pPr>
        <w:tabs>
          <w:tab w:val="left" w:pos="2081"/>
        </w:tabs>
        <w:rPr>
          <w:rFonts w:ascii="Andalus" w:hAnsi="Andalus" w:cs="Andalus"/>
          <w:sz w:val="36"/>
          <w:szCs w:val="36"/>
          <w:rtl/>
          <w:lang w:bidi="ar-AE"/>
        </w:rPr>
      </w:pPr>
      <w:r>
        <w:rPr>
          <w:rFonts w:ascii="Andalus" w:hAnsi="Andalus" w:cs="Andalus" w:hint="cs"/>
          <w:sz w:val="36"/>
          <w:szCs w:val="36"/>
          <w:rtl/>
          <w:lang w:bidi="ar-AE"/>
        </w:rPr>
        <w:t>2- واجبات كفائية:</w:t>
      </w:r>
    </w:p>
    <w:p w:rsidR="005C0130" w:rsidRDefault="005C0130" w:rsidP="00395DCF">
      <w:pPr>
        <w:tabs>
          <w:tab w:val="left" w:pos="2081"/>
        </w:tabs>
        <w:rPr>
          <w:rFonts w:ascii="Andalus" w:hAnsi="Andalus" w:cs="Andalus"/>
          <w:sz w:val="36"/>
          <w:szCs w:val="36"/>
          <w:rtl/>
          <w:lang w:bidi="ar-AE"/>
        </w:rPr>
      </w:pPr>
      <w:r>
        <w:rPr>
          <w:rFonts w:ascii="Andalus" w:hAnsi="Andalus" w:cs="Andalus" w:hint="cs"/>
          <w:sz w:val="36"/>
          <w:szCs w:val="36"/>
          <w:rtl/>
          <w:lang w:bidi="ar-AE"/>
        </w:rPr>
        <w:t>وهي تكليفات تتعلق بذمة الجماعة المسلمة لتحقيق المصالح العامة للأمة، فإذا قام بها من يؤديها منهم بكفاية عددية وكفاءة إنجازية، سقطت عن الباقين، إلا بقيت في ذمة الجماعة، ووقع عليها إثم التقصير في كفايتها.</w:t>
      </w:r>
    </w:p>
    <w:p w:rsidR="005C0130" w:rsidRDefault="005C0130" w:rsidP="00395DCF">
      <w:pPr>
        <w:tabs>
          <w:tab w:val="left" w:pos="2081"/>
        </w:tabs>
        <w:rPr>
          <w:rFonts w:ascii="Andalus" w:hAnsi="Andalus" w:cs="Andalus"/>
          <w:sz w:val="36"/>
          <w:szCs w:val="36"/>
          <w:rtl/>
          <w:lang w:bidi="ar-AE"/>
        </w:rPr>
      </w:pPr>
    </w:p>
    <w:p w:rsidR="005C0130" w:rsidRDefault="00520663" w:rsidP="00395DCF">
      <w:pPr>
        <w:tabs>
          <w:tab w:val="left" w:pos="2081"/>
        </w:tabs>
        <w:rPr>
          <w:rFonts w:ascii="Andalus" w:hAnsi="Andalus" w:cs="Andalus"/>
          <w:b/>
          <w:bCs/>
          <w:sz w:val="36"/>
          <w:szCs w:val="36"/>
          <w:u w:val="single"/>
          <w:rtl/>
          <w:lang w:bidi="ar-AE"/>
        </w:rPr>
      </w:pPr>
      <w:r w:rsidRPr="00520663">
        <w:rPr>
          <w:rFonts w:ascii="Andalus" w:hAnsi="Andalus" w:cs="Andalus" w:hint="cs"/>
          <w:b/>
          <w:bCs/>
          <w:sz w:val="36"/>
          <w:szCs w:val="36"/>
          <w:u w:val="single"/>
          <w:rtl/>
          <w:lang w:bidi="ar-AE"/>
        </w:rPr>
        <w:t>مجالات المسؤولية الجماعية:</w:t>
      </w:r>
    </w:p>
    <w:p w:rsidR="00520663" w:rsidRPr="00520663" w:rsidRDefault="00520663" w:rsidP="00395DCF">
      <w:pPr>
        <w:tabs>
          <w:tab w:val="left" w:pos="2081"/>
        </w:tabs>
        <w:rPr>
          <w:rFonts w:ascii="Andalus" w:hAnsi="Andalus" w:cs="Andalus"/>
          <w:b/>
          <w:bCs/>
          <w:sz w:val="10"/>
          <w:szCs w:val="10"/>
          <w:u w:val="single"/>
          <w:rtl/>
          <w:lang w:bidi="ar-AE"/>
        </w:rPr>
      </w:pPr>
    </w:p>
    <w:p w:rsidR="00520663" w:rsidRPr="00520663" w:rsidRDefault="00520663" w:rsidP="00395DCF">
      <w:pPr>
        <w:tabs>
          <w:tab w:val="left" w:pos="2081"/>
        </w:tabs>
        <w:rPr>
          <w:rFonts w:ascii="Andalus" w:hAnsi="Andalus" w:cs="Andalus"/>
          <w:sz w:val="36"/>
          <w:szCs w:val="36"/>
          <w:rtl/>
          <w:lang w:bidi="ar-AE"/>
        </w:rPr>
      </w:pPr>
      <w:r>
        <w:rPr>
          <w:rFonts w:ascii="Andalus" w:hAnsi="Andalus" w:cs="Andalus" w:hint="cs"/>
          <w:sz w:val="36"/>
          <w:szCs w:val="36"/>
          <w:rtl/>
          <w:lang w:bidi="ar-AE"/>
        </w:rPr>
        <w:t xml:space="preserve">قال رسول الله صلى الله عليه وسلم: " إن الله تعالى فرض فرائض فلا تضيعوها، وحدد حدوداً فلا تعتدوها، وحرم أشياء فلا تنتهكوها، وسكت عن أشياء </w:t>
      </w:r>
      <w:r>
        <w:rPr>
          <w:rFonts w:ascii="Andalus" w:hAnsi="Andalus" w:cs="Andalus"/>
          <w:sz w:val="36"/>
          <w:szCs w:val="36"/>
          <w:rtl/>
          <w:lang w:bidi="ar-AE"/>
        </w:rPr>
        <w:t>–</w:t>
      </w:r>
      <w:r>
        <w:rPr>
          <w:rFonts w:ascii="Andalus" w:hAnsi="Andalus" w:cs="Andalus" w:hint="cs"/>
          <w:sz w:val="36"/>
          <w:szCs w:val="36"/>
          <w:rtl/>
          <w:lang w:bidi="ar-AE"/>
        </w:rPr>
        <w:t xml:space="preserve"> رحمة لكم غير نسيان </w:t>
      </w:r>
      <w:r>
        <w:rPr>
          <w:rFonts w:ascii="Andalus" w:hAnsi="Andalus" w:cs="Andalus"/>
          <w:sz w:val="36"/>
          <w:szCs w:val="36"/>
          <w:rtl/>
          <w:lang w:bidi="ar-AE"/>
        </w:rPr>
        <w:t>–</w:t>
      </w:r>
      <w:r>
        <w:rPr>
          <w:rFonts w:ascii="Andalus" w:hAnsi="Andalus" w:cs="Andalus" w:hint="cs"/>
          <w:sz w:val="36"/>
          <w:szCs w:val="36"/>
          <w:rtl/>
          <w:lang w:bidi="ar-AE"/>
        </w:rPr>
        <w:t xml:space="preserve"> فلا تبحثوا عنها</w:t>
      </w:r>
    </w:p>
    <w:p w:rsidR="004D00CF" w:rsidRDefault="004D00CF" w:rsidP="004D00CF">
      <w:pPr>
        <w:tabs>
          <w:tab w:val="left" w:pos="2081"/>
        </w:tabs>
        <w:rPr>
          <w:rFonts w:ascii="Andalus" w:hAnsi="Andalus" w:cs="Andalus"/>
          <w:sz w:val="36"/>
          <w:szCs w:val="36"/>
          <w:rtl/>
          <w:lang w:bidi="ar-AE"/>
        </w:rPr>
      </w:pPr>
      <w:r>
        <w:rPr>
          <w:rFonts w:ascii="Andalus" w:hAnsi="Andalus" w:cs="Andalus" w:hint="cs"/>
          <w:sz w:val="36"/>
          <w:szCs w:val="36"/>
          <w:rtl/>
          <w:lang w:bidi="ar-AE"/>
        </w:rPr>
        <w:lastRenderedPageBreak/>
        <w:t>جميع المصالح العامة والخاصة تنطلق من الحفاظ على المقاصد الشرعية الخمسة، وهي حفظ الدين والنفس والعقل والنسل والمال. وهذه المصالح كما قال الامام الشاطبي هي: " أصل المصالح "ـ وتبعاً لذلك سيأتي تصنيف مجالات المسؤولية الجماعية وفقاً لهذه المقاصد:</w:t>
      </w:r>
    </w:p>
    <w:p w:rsidR="004D00CF" w:rsidRPr="00373C49" w:rsidRDefault="004D00CF" w:rsidP="004D00CF">
      <w:pPr>
        <w:tabs>
          <w:tab w:val="left" w:pos="2081"/>
        </w:tabs>
        <w:rPr>
          <w:rFonts w:ascii="Andalus" w:hAnsi="Andalus" w:cs="Andalus"/>
          <w:sz w:val="14"/>
          <w:szCs w:val="14"/>
          <w:rtl/>
          <w:lang w:bidi="ar-AE"/>
        </w:rPr>
      </w:pPr>
    </w:p>
    <w:p w:rsidR="004D00CF" w:rsidRDefault="004D00CF" w:rsidP="004D00CF">
      <w:pPr>
        <w:tabs>
          <w:tab w:val="left" w:pos="2081"/>
        </w:tabs>
        <w:rPr>
          <w:rFonts w:ascii="Andalus" w:hAnsi="Andalus" w:cs="Andalus"/>
          <w:sz w:val="36"/>
          <w:szCs w:val="36"/>
          <w:rtl/>
          <w:lang w:bidi="ar-AE"/>
        </w:rPr>
      </w:pPr>
      <w:r>
        <w:rPr>
          <w:rFonts w:ascii="Andalus" w:hAnsi="Andalus" w:cs="Andalus" w:hint="cs"/>
          <w:sz w:val="36"/>
          <w:szCs w:val="36"/>
          <w:rtl/>
          <w:lang w:bidi="ar-AE"/>
        </w:rPr>
        <w:t>1- المسؤولية الجماعية في مجال حفظ الدين:</w:t>
      </w:r>
    </w:p>
    <w:p w:rsidR="004D00CF" w:rsidRPr="00373C49" w:rsidRDefault="004D00CF" w:rsidP="004D00CF">
      <w:pPr>
        <w:tabs>
          <w:tab w:val="left" w:pos="2081"/>
        </w:tabs>
        <w:rPr>
          <w:rFonts w:ascii="Andalus" w:hAnsi="Andalus" w:cs="Andalus"/>
          <w:sz w:val="2"/>
          <w:szCs w:val="2"/>
          <w:rtl/>
          <w:lang w:bidi="ar-AE"/>
        </w:rPr>
      </w:pPr>
    </w:p>
    <w:p w:rsidR="004D00CF" w:rsidRDefault="004D00CF" w:rsidP="004D00CF">
      <w:pPr>
        <w:tabs>
          <w:tab w:val="left" w:pos="2081"/>
        </w:tabs>
        <w:rPr>
          <w:rFonts w:ascii="Andalus" w:hAnsi="Andalus" w:cs="Andalus"/>
          <w:sz w:val="36"/>
          <w:szCs w:val="36"/>
          <w:rtl/>
          <w:lang w:bidi="ar-AE"/>
        </w:rPr>
      </w:pPr>
      <w:r>
        <w:rPr>
          <w:rFonts w:ascii="Andalus" w:hAnsi="Andalus" w:cs="Andalus" w:hint="cs"/>
          <w:sz w:val="36"/>
          <w:szCs w:val="36"/>
          <w:rtl/>
          <w:lang w:bidi="ar-AE"/>
        </w:rPr>
        <w:t>إن مسؤولية الجماعة المسلمة عن حفظ الدين تكون بإقامة أركانه، وتثبيت قواعده على أصوله المستقرة ودرء كل اختلال واقع أو متوقع، وهذا يتطلب من الأمة المسلمة القيام بمجموعة من المسؤوليات الكفائية منها:</w:t>
      </w:r>
    </w:p>
    <w:p w:rsidR="004D00CF" w:rsidRPr="00373C49" w:rsidRDefault="004D00CF" w:rsidP="004D00CF">
      <w:pPr>
        <w:tabs>
          <w:tab w:val="left" w:pos="2081"/>
        </w:tabs>
        <w:rPr>
          <w:rFonts w:ascii="Andalus" w:hAnsi="Andalus" w:cs="Andalus"/>
          <w:sz w:val="20"/>
          <w:szCs w:val="20"/>
          <w:rtl/>
          <w:lang w:bidi="ar-AE"/>
        </w:rPr>
      </w:pPr>
    </w:p>
    <w:p w:rsidR="004D00CF" w:rsidRDefault="00373C49" w:rsidP="004D00CF">
      <w:pPr>
        <w:pStyle w:val="ListParagraph"/>
        <w:numPr>
          <w:ilvl w:val="0"/>
          <w:numId w:val="4"/>
        </w:numPr>
        <w:tabs>
          <w:tab w:val="left" w:pos="2081"/>
        </w:tabs>
        <w:rPr>
          <w:rFonts w:ascii="Andalus" w:hAnsi="Andalus" w:cs="Andalus"/>
          <w:sz w:val="36"/>
          <w:szCs w:val="36"/>
          <w:lang w:bidi="ar-AE"/>
        </w:rPr>
      </w:pPr>
      <w:r>
        <w:rPr>
          <w:rFonts w:ascii="Andalus" w:hAnsi="Andalus" w:cs="Andalus" w:hint="cs"/>
          <w:sz w:val="36"/>
          <w:szCs w:val="36"/>
          <w:rtl/>
          <w:lang w:bidi="ar-AE"/>
        </w:rPr>
        <w:t>الدعوة الى الله تعالى: وهي تقوم على أساسين هما البصيرة العلمية ( أي الإلمام الشامل بأحكام الدين وبعض العلوم الاجتماعية والمهارات واللغات)</w:t>
      </w:r>
    </w:p>
    <w:p w:rsidR="00373C49" w:rsidRPr="00373C49" w:rsidRDefault="00373C49" w:rsidP="00373C49">
      <w:pPr>
        <w:pStyle w:val="ListParagraph"/>
        <w:tabs>
          <w:tab w:val="left" w:pos="2081"/>
        </w:tabs>
        <w:rPr>
          <w:rFonts w:ascii="Andalus" w:hAnsi="Andalus" w:cs="Andalus"/>
          <w:sz w:val="18"/>
          <w:szCs w:val="18"/>
          <w:lang w:bidi="ar-AE"/>
        </w:rPr>
      </w:pPr>
    </w:p>
    <w:p w:rsidR="00373C49" w:rsidRDefault="00373C49" w:rsidP="004D00CF">
      <w:pPr>
        <w:pStyle w:val="ListParagraph"/>
        <w:numPr>
          <w:ilvl w:val="0"/>
          <w:numId w:val="4"/>
        </w:numPr>
        <w:tabs>
          <w:tab w:val="left" w:pos="2081"/>
        </w:tabs>
        <w:rPr>
          <w:rFonts w:ascii="Andalus" w:hAnsi="Andalus" w:cs="Andalus"/>
          <w:sz w:val="36"/>
          <w:szCs w:val="36"/>
          <w:lang w:bidi="ar-AE"/>
        </w:rPr>
      </w:pPr>
      <w:r>
        <w:rPr>
          <w:rFonts w:ascii="Andalus" w:hAnsi="Andalus" w:cs="Andalus" w:hint="cs"/>
          <w:sz w:val="36"/>
          <w:szCs w:val="36"/>
          <w:rtl/>
          <w:lang w:bidi="ar-AE"/>
        </w:rPr>
        <w:t>تعلم وتعليم العلوم الشرعية: وذلك بهدف تطبيقها على الواقع وإنزالها الى الحياة لتحكم السلوك الانساني وفق شريعة الله تعالى.</w:t>
      </w:r>
    </w:p>
    <w:p w:rsidR="00373C49" w:rsidRPr="00373C49" w:rsidRDefault="00373C49" w:rsidP="00373C49">
      <w:pPr>
        <w:tabs>
          <w:tab w:val="left" w:pos="2081"/>
        </w:tabs>
        <w:rPr>
          <w:rFonts w:ascii="Andalus" w:hAnsi="Andalus" w:cs="Andalus"/>
          <w:sz w:val="6"/>
          <w:szCs w:val="6"/>
          <w:lang w:bidi="ar-AE"/>
        </w:rPr>
      </w:pPr>
    </w:p>
    <w:p w:rsidR="00373C49" w:rsidRDefault="00373C49" w:rsidP="004D00CF">
      <w:pPr>
        <w:pStyle w:val="ListParagraph"/>
        <w:numPr>
          <w:ilvl w:val="0"/>
          <w:numId w:val="4"/>
        </w:numPr>
        <w:tabs>
          <w:tab w:val="left" w:pos="2081"/>
        </w:tabs>
        <w:rPr>
          <w:rFonts w:ascii="Andalus" w:hAnsi="Andalus" w:cs="Andalus"/>
          <w:sz w:val="36"/>
          <w:szCs w:val="36"/>
          <w:lang w:bidi="ar-AE"/>
        </w:rPr>
      </w:pPr>
      <w:r>
        <w:rPr>
          <w:rFonts w:ascii="Andalus" w:hAnsi="Andalus" w:cs="Andalus" w:hint="cs"/>
          <w:sz w:val="36"/>
          <w:szCs w:val="36"/>
          <w:rtl/>
          <w:lang w:bidi="ar-AE"/>
        </w:rPr>
        <w:t>الاجتهاد: ليكون بصدد كل حادثة جديدة اجتهاد يحفظ به الدين، وهناك نوعان من الاجتهاد هما:</w:t>
      </w:r>
    </w:p>
    <w:p w:rsidR="00373C49" w:rsidRPr="00373C49" w:rsidRDefault="00373C49" w:rsidP="00373C49">
      <w:pPr>
        <w:tabs>
          <w:tab w:val="left" w:pos="2081"/>
        </w:tabs>
        <w:rPr>
          <w:rFonts w:ascii="Andalus" w:hAnsi="Andalus" w:cs="Andalus"/>
          <w:sz w:val="2"/>
          <w:szCs w:val="2"/>
          <w:lang w:bidi="ar-AE"/>
        </w:rPr>
      </w:pPr>
    </w:p>
    <w:p w:rsidR="00373C49" w:rsidRDefault="00373C49" w:rsidP="00373C49">
      <w:pPr>
        <w:pStyle w:val="ListParagraph"/>
        <w:numPr>
          <w:ilvl w:val="0"/>
          <w:numId w:val="1"/>
        </w:numPr>
        <w:tabs>
          <w:tab w:val="left" w:pos="2081"/>
        </w:tabs>
        <w:rPr>
          <w:rFonts w:ascii="Andalus" w:hAnsi="Andalus" w:cs="Andalus"/>
          <w:sz w:val="36"/>
          <w:szCs w:val="36"/>
          <w:lang w:bidi="ar-AE"/>
        </w:rPr>
      </w:pPr>
      <w:r>
        <w:rPr>
          <w:rFonts w:ascii="Andalus" w:hAnsi="Andalus" w:cs="Andalus" w:hint="cs"/>
          <w:sz w:val="36"/>
          <w:szCs w:val="36"/>
          <w:rtl/>
          <w:lang w:bidi="ar-AE"/>
        </w:rPr>
        <w:t>الفردي الذي يقوم به شخص واحد تحققت فيه شروط الاجتهاد.</w:t>
      </w:r>
    </w:p>
    <w:p w:rsidR="00373C49" w:rsidRDefault="00373C49" w:rsidP="00373C49">
      <w:pPr>
        <w:pStyle w:val="ListParagraph"/>
        <w:numPr>
          <w:ilvl w:val="0"/>
          <w:numId w:val="1"/>
        </w:numPr>
        <w:tabs>
          <w:tab w:val="left" w:pos="2081"/>
        </w:tabs>
        <w:rPr>
          <w:rFonts w:ascii="Andalus" w:hAnsi="Andalus" w:cs="Andalus"/>
          <w:sz w:val="36"/>
          <w:szCs w:val="36"/>
          <w:lang w:bidi="ar-AE"/>
        </w:rPr>
      </w:pPr>
      <w:r>
        <w:rPr>
          <w:rFonts w:ascii="Andalus" w:hAnsi="Andalus" w:cs="Andalus" w:hint="cs"/>
          <w:sz w:val="36"/>
          <w:szCs w:val="36"/>
          <w:rtl/>
          <w:lang w:bidi="ar-AE"/>
        </w:rPr>
        <w:t>الجماعي الذي يشارك فيه مجموعة من العلماء من أجل استنباط الأحكام الشرعية التي تكون محل اتفاق جميعهم أو اغلبهم بعد التشاور فيها.</w:t>
      </w:r>
    </w:p>
    <w:p w:rsidR="00373C49" w:rsidRPr="0044373B" w:rsidRDefault="00373C49" w:rsidP="00373C49">
      <w:pPr>
        <w:tabs>
          <w:tab w:val="left" w:pos="2081"/>
        </w:tabs>
        <w:rPr>
          <w:rFonts w:ascii="Andalus" w:hAnsi="Andalus" w:cs="Andalus"/>
          <w:sz w:val="2"/>
          <w:szCs w:val="2"/>
          <w:lang w:bidi="ar-AE"/>
        </w:rPr>
      </w:pPr>
    </w:p>
    <w:p w:rsidR="00373C49" w:rsidRDefault="00373C49" w:rsidP="00373C49">
      <w:pPr>
        <w:tabs>
          <w:tab w:val="left" w:pos="2081"/>
        </w:tabs>
        <w:rPr>
          <w:rFonts w:ascii="Andalus" w:hAnsi="Andalus" w:cs="Andalus"/>
          <w:sz w:val="36"/>
          <w:szCs w:val="36"/>
          <w:rtl/>
          <w:lang w:bidi="ar-AE"/>
        </w:rPr>
      </w:pPr>
      <w:r>
        <w:rPr>
          <w:rFonts w:ascii="Andalus" w:hAnsi="Andalus" w:cs="Andalus" w:hint="cs"/>
          <w:sz w:val="36"/>
          <w:szCs w:val="36"/>
          <w:rtl/>
          <w:lang w:bidi="ar-AE"/>
        </w:rPr>
        <w:t>2- المسؤولية الجماعية في مجال حفظ النفس:</w:t>
      </w:r>
    </w:p>
    <w:p w:rsidR="00373C49" w:rsidRPr="00373C49" w:rsidRDefault="00373C49" w:rsidP="00373C49">
      <w:pPr>
        <w:tabs>
          <w:tab w:val="left" w:pos="2081"/>
        </w:tabs>
        <w:rPr>
          <w:rFonts w:ascii="Andalus" w:hAnsi="Andalus" w:cs="Andalus"/>
          <w:sz w:val="2"/>
          <w:szCs w:val="2"/>
          <w:rtl/>
          <w:lang w:bidi="ar-AE"/>
        </w:rPr>
      </w:pPr>
    </w:p>
    <w:p w:rsidR="00373C49" w:rsidRDefault="00373C49" w:rsidP="0044373B">
      <w:pPr>
        <w:tabs>
          <w:tab w:val="left" w:pos="2081"/>
        </w:tabs>
        <w:rPr>
          <w:rFonts w:ascii="Andalus" w:hAnsi="Andalus" w:cs="Andalus"/>
          <w:sz w:val="36"/>
          <w:szCs w:val="36"/>
          <w:rtl/>
          <w:lang w:bidi="ar-AE"/>
        </w:rPr>
      </w:pPr>
      <w:r>
        <w:rPr>
          <w:rFonts w:ascii="Andalus" w:hAnsi="Andalus" w:cs="Andalus" w:hint="cs"/>
          <w:sz w:val="36"/>
          <w:szCs w:val="36"/>
          <w:rtl/>
          <w:lang w:bidi="ar-AE"/>
        </w:rPr>
        <w:t xml:space="preserve">إن الحفاظ على النفوس من جانبها المادي بإحيائها وتخليصها من مهلكات الجوع والمرض والحوادث مسؤولية جماعية تقع على مؤسسات المجتمع المختلفة. والحفظ المعنوي للنفوس لا يقل شأناً </w:t>
      </w:r>
      <w:r w:rsidR="0044373B">
        <w:rPr>
          <w:rFonts w:ascii="Andalus" w:hAnsi="Andalus" w:cs="Andalus" w:hint="cs"/>
          <w:sz w:val="36"/>
          <w:szCs w:val="36"/>
          <w:rtl/>
          <w:lang w:bidi="ar-AE"/>
        </w:rPr>
        <w:t>عن الحفظ المادي لها، بل هو مكمل له. ومن أمثلة الحقوق التي يحفظ بها الجانب المعنوي للنفوس: حق التكافل الاجتماعي وحق التعليم.</w:t>
      </w:r>
    </w:p>
    <w:p w:rsidR="0044373B" w:rsidRDefault="0044373B" w:rsidP="0044373B">
      <w:pPr>
        <w:tabs>
          <w:tab w:val="left" w:pos="2081"/>
        </w:tabs>
        <w:rPr>
          <w:rFonts w:ascii="Andalus" w:hAnsi="Andalus" w:cs="Andalus"/>
          <w:sz w:val="36"/>
          <w:szCs w:val="36"/>
          <w:rtl/>
          <w:lang w:bidi="ar-AE"/>
        </w:rPr>
      </w:pPr>
    </w:p>
    <w:p w:rsidR="0044373B" w:rsidRDefault="0044373B" w:rsidP="0044373B">
      <w:pPr>
        <w:tabs>
          <w:tab w:val="left" w:pos="2081"/>
        </w:tabs>
        <w:rPr>
          <w:rFonts w:ascii="Andalus" w:hAnsi="Andalus" w:cs="Andalus"/>
          <w:sz w:val="36"/>
          <w:szCs w:val="36"/>
          <w:rtl/>
          <w:lang w:bidi="ar-AE"/>
        </w:rPr>
      </w:pPr>
      <w:r>
        <w:rPr>
          <w:rFonts w:ascii="Andalus" w:hAnsi="Andalus" w:cs="Andalus" w:hint="cs"/>
          <w:sz w:val="36"/>
          <w:szCs w:val="36"/>
          <w:rtl/>
          <w:lang w:bidi="ar-AE"/>
        </w:rPr>
        <w:t>3- المسؤولية الجماعية في مجال حفظ العقل:</w:t>
      </w:r>
    </w:p>
    <w:p w:rsidR="0044373B" w:rsidRPr="0044373B" w:rsidRDefault="0044373B" w:rsidP="0044373B">
      <w:pPr>
        <w:tabs>
          <w:tab w:val="left" w:pos="2081"/>
        </w:tabs>
        <w:rPr>
          <w:rFonts w:ascii="Andalus" w:hAnsi="Andalus" w:cs="Andalus"/>
          <w:sz w:val="2"/>
          <w:szCs w:val="2"/>
          <w:rtl/>
          <w:lang w:bidi="ar-AE"/>
        </w:rPr>
      </w:pPr>
    </w:p>
    <w:p w:rsidR="0044373B" w:rsidRDefault="0044373B" w:rsidP="0044373B">
      <w:pPr>
        <w:tabs>
          <w:tab w:val="left" w:pos="2081"/>
        </w:tabs>
        <w:rPr>
          <w:rFonts w:ascii="Andalus" w:hAnsi="Andalus" w:cs="Andalus"/>
          <w:sz w:val="36"/>
          <w:szCs w:val="36"/>
          <w:rtl/>
          <w:lang w:bidi="ar-AE"/>
        </w:rPr>
      </w:pPr>
      <w:r>
        <w:rPr>
          <w:rFonts w:ascii="Andalus" w:hAnsi="Andalus" w:cs="Andalus" w:hint="cs"/>
          <w:sz w:val="36"/>
          <w:szCs w:val="36"/>
          <w:rtl/>
          <w:lang w:bidi="ar-AE"/>
        </w:rPr>
        <w:t>العقل من أعظم النعم، وحفظه قربة عظيمة الى الله تعالى، باعتباره مناط التكليف، وميزة الانسانية، وسبب معرفته لله عز وجل. وحفظ العقل يأتي من جانبين:</w:t>
      </w:r>
    </w:p>
    <w:p w:rsidR="0044373B" w:rsidRDefault="0044373B" w:rsidP="0044373B">
      <w:pPr>
        <w:pStyle w:val="ListParagraph"/>
        <w:numPr>
          <w:ilvl w:val="0"/>
          <w:numId w:val="1"/>
        </w:numPr>
        <w:tabs>
          <w:tab w:val="left" w:pos="2081"/>
        </w:tabs>
        <w:rPr>
          <w:rFonts w:ascii="Andalus" w:hAnsi="Andalus" w:cs="Andalus"/>
          <w:sz w:val="36"/>
          <w:szCs w:val="36"/>
          <w:lang w:bidi="ar-AE"/>
        </w:rPr>
      </w:pPr>
      <w:r>
        <w:rPr>
          <w:rFonts w:ascii="Andalus" w:hAnsi="Andalus" w:cs="Andalus" w:hint="cs"/>
          <w:sz w:val="36"/>
          <w:szCs w:val="36"/>
          <w:rtl/>
          <w:lang w:bidi="ar-AE"/>
        </w:rPr>
        <w:t xml:space="preserve">الحفظ المادي من المفسدات المادية. </w:t>
      </w:r>
    </w:p>
    <w:p w:rsidR="0044373B" w:rsidRDefault="0044373B" w:rsidP="0044373B">
      <w:pPr>
        <w:pStyle w:val="ListParagraph"/>
        <w:numPr>
          <w:ilvl w:val="0"/>
          <w:numId w:val="1"/>
        </w:numPr>
        <w:tabs>
          <w:tab w:val="left" w:pos="2081"/>
        </w:tabs>
        <w:rPr>
          <w:rFonts w:ascii="Andalus" w:hAnsi="Andalus" w:cs="Andalus"/>
          <w:sz w:val="36"/>
          <w:szCs w:val="36"/>
          <w:lang w:bidi="ar-AE"/>
        </w:rPr>
      </w:pPr>
      <w:r>
        <w:rPr>
          <w:rFonts w:ascii="Andalus" w:hAnsi="Andalus" w:cs="Andalus" w:hint="cs"/>
          <w:sz w:val="36"/>
          <w:szCs w:val="36"/>
          <w:rtl/>
          <w:lang w:bidi="ar-AE"/>
        </w:rPr>
        <w:t>الحفظ المعنوي بالعلم والمعرفة والبحث العلمي.</w:t>
      </w:r>
    </w:p>
    <w:p w:rsidR="0044373B" w:rsidRPr="0044373B" w:rsidRDefault="0044373B" w:rsidP="0044373B">
      <w:pPr>
        <w:tabs>
          <w:tab w:val="left" w:pos="2081"/>
        </w:tabs>
        <w:rPr>
          <w:rFonts w:ascii="Andalus" w:hAnsi="Andalus" w:cs="Andalus"/>
          <w:sz w:val="28"/>
          <w:szCs w:val="28"/>
          <w:rtl/>
          <w:lang w:bidi="ar-AE"/>
        </w:rPr>
      </w:pPr>
    </w:p>
    <w:p w:rsidR="0044373B" w:rsidRDefault="0044373B" w:rsidP="0044373B">
      <w:pPr>
        <w:tabs>
          <w:tab w:val="left" w:pos="2081"/>
        </w:tabs>
        <w:rPr>
          <w:rFonts w:ascii="Andalus" w:hAnsi="Andalus" w:cs="Andalus"/>
          <w:sz w:val="36"/>
          <w:szCs w:val="36"/>
          <w:rtl/>
          <w:lang w:bidi="ar-AE"/>
        </w:rPr>
      </w:pPr>
      <w:r>
        <w:rPr>
          <w:rFonts w:ascii="Andalus" w:hAnsi="Andalus" w:cs="Andalus" w:hint="cs"/>
          <w:sz w:val="36"/>
          <w:szCs w:val="36"/>
          <w:rtl/>
          <w:lang w:bidi="ar-AE"/>
        </w:rPr>
        <w:t>4- المسؤولية الجماعية في مجال حفظ النسل:</w:t>
      </w:r>
    </w:p>
    <w:p w:rsidR="0044373B" w:rsidRPr="0044373B" w:rsidRDefault="0044373B" w:rsidP="0044373B">
      <w:pPr>
        <w:tabs>
          <w:tab w:val="left" w:pos="2081"/>
        </w:tabs>
        <w:rPr>
          <w:rFonts w:ascii="Andalus" w:hAnsi="Andalus" w:cs="Andalus"/>
          <w:sz w:val="2"/>
          <w:szCs w:val="2"/>
          <w:rtl/>
          <w:lang w:bidi="ar-AE"/>
        </w:rPr>
      </w:pPr>
    </w:p>
    <w:p w:rsidR="0044373B" w:rsidRDefault="0044373B" w:rsidP="0044373B">
      <w:pPr>
        <w:tabs>
          <w:tab w:val="left" w:pos="2081"/>
        </w:tabs>
        <w:rPr>
          <w:rFonts w:ascii="Andalus" w:hAnsi="Andalus" w:cs="Andalus"/>
          <w:sz w:val="36"/>
          <w:szCs w:val="36"/>
          <w:rtl/>
          <w:lang w:bidi="ar-AE"/>
        </w:rPr>
      </w:pPr>
      <w:r>
        <w:rPr>
          <w:rFonts w:ascii="Andalus" w:hAnsi="Andalus" w:cs="Andalus" w:hint="cs"/>
          <w:sz w:val="36"/>
          <w:szCs w:val="36"/>
          <w:rtl/>
          <w:lang w:bidi="ar-AE"/>
        </w:rPr>
        <w:t>من مسؤوليات المجتمع حفظ النسل بالزواج، وذلك من خلال العمل على تيسير أمره، وإزالة ما تعترضه من عقبات مالية أو اجتماعية تعطل إتمام مقاصده، فتؤدي بالتالي الى اغلاق باب العفة، وتيسير الوقوع في الحرام، وإضاعة النسل.</w:t>
      </w:r>
    </w:p>
    <w:p w:rsidR="0044373B" w:rsidRDefault="0044373B" w:rsidP="0044373B">
      <w:pPr>
        <w:tabs>
          <w:tab w:val="left" w:pos="2081"/>
        </w:tabs>
        <w:rPr>
          <w:rFonts w:ascii="Andalus" w:hAnsi="Andalus" w:cs="Andalus"/>
          <w:sz w:val="36"/>
          <w:szCs w:val="36"/>
          <w:rtl/>
          <w:lang w:bidi="ar-AE"/>
        </w:rPr>
      </w:pPr>
    </w:p>
    <w:p w:rsidR="0044373B" w:rsidRDefault="00C2679B" w:rsidP="0044373B">
      <w:pPr>
        <w:tabs>
          <w:tab w:val="left" w:pos="2081"/>
        </w:tabs>
        <w:rPr>
          <w:rFonts w:ascii="Andalus" w:hAnsi="Andalus" w:cs="Andalus"/>
          <w:sz w:val="36"/>
          <w:szCs w:val="36"/>
          <w:rtl/>
          <w:lang w:bidi="ar-AE"/>
        </w:rPr>
      </w:pPr>
      <w:r>
        <w:rPr>
          <w:rFonts w:ascii="Andalus" w:hAnsi="Andalus" w:cs="Andalus" w:hint="cs"/>
          <w:sz w:val="36"/>
          <w:szCs w:val="36"/>
          <w:rtl/>
          <w:lang w:bidi="ar-AE"/>
        </w:rPr>
        <w:t>5- المسؤولية الجماعية في مجال حفظ المال:</w:t>
      </w:r>
    </w:p>
    <w:p w:rsidR="00C2679B" w:rsidRPr="00C2679B" w:rsidRDefault="00C2679B" w:rsidP="0044373B">
      <w:pPr>
        <w:tabs>
          <w:tab w:val="left" w:pos="2081"/>
        </w:tabs>
        <w:rPr>
          <w:rFonts w:ascii="Andalus" w:hAnsi="Andalus" w:cs="Andalus"/>
          <w:sz w:val="2"/>
          <w:szCs w:val="2"/>
          <w:rtl/>
          <w:lang w:bidi="ar-AE"/>
        </w:rPr>
      </w:pPr>
    </w:p>
    <w:p w:rsidR="00373C49" w:rsidRDefault="00C2679B" w:rsidP="00C2679B">
      <w:pPr>
        <w:tabs>
          <w:tab w:val="left" w:pos="2081"/>
        </w:tabs>
        <w:rPr>
          <w:rFonts w:ascii="Andalus" w:hAnsi="Andalus" w:cs="Andalus"/>
          <w:sz w:val="36"/>
          <w:szCs w:val="36"/>
          <w:rtl/>
          <w:lang w:bidi="ar-AE"/>
        </w:rPr>
      </w:pPr>
      <w:r>
        <w:rPr>
          <w:rFonts w:ascii="Andalus" w:hAnsi="Andalus" w:cs="Andalus" w:hint="cs"/>
          <w:sz w:val="36"/>
          <w:szCs w:val="36"/>
          <w:rtl/>
          <w:lang w:bidi="ar-AE"/>
        </w:rPr>
        <w:t>جميع العاملين في المجتمع الاسلامي على اختلاف مجالاتهم النفعية، يقومون بفريضة كفائية يحققون بها مصلحة عامة بالاضافة الى مصالحهم الخاصة. ولأهمية العمل في كسب المال الذي تخدم به مصالح الفرد والمجتمع ، دعا الاسلام المجتمع الى تهيئة فرص العمل للعاطلين، فهو لم يعترف بحقوقهم فقط، بل حث المجتمع على توفير فرص عمل مناسبة لهم، مع متابعتهم للاطمئنان على يسرهم ورخائهم.</w:t>
      </w:r>
    </w:p>
    <w:p w:rsidR="00C2679B" w:rsidRDefault="00C2679B" w:rsidP="00C2679B">
      <w:pPr>
        <w:tabs>
          <w:tab w:val="left" w:pos="2081"/>
        </w:tabs>
        <w:rPr>
          <w:rFonts w:ascii="Andalus" w:hAnsi="Andalus" w:cs="Andalus"/>
          <w:sz w:val="36"/>
          <w:szCs w:val="36"/>
          <w:rtl/>
          <w:lang w:bidi="ar-AE"/>
        </w:rPr>
      </w:pPr>
      <w:r>
        <w:rPr>
          <w:rFonts w:ascii="Andalus" w:hAnsi="Andalus" w:cs="Andalus" w:hint="cs"/>
          <w:sz w:val="36"/>
          <w:szCs w:val="36"/>
          <w:rtl/>
          <w:lang w:bidi="ar-AE"/>
        </w:rPr>
        <w:t>وتقع على الجماعة المسلمة مسؤولية تدوير المال بين أفراد المجتمع، وذلك منعاً من تكدسه في يد فئة من الناس وحرمان الآخرين منه.كما قال تعالى: " كي لا يكون دولة بين الأغنياء منكم" (الحشر 7). والكثير من الأعمال التدويرية للمال تعد من فروض الكفايات التي تمثل عبادة تكليفية تناط بالأمة، فتسهم في تحقيق مصلحة عامة وتخرج المال من دائرة الحبس والاحتكار الى دائرة التدوير والمشاركة الاجتماعية فينتفع الجميع.</w:t>
      </w:r>
    </w:p>
    <w:p w:rsidR="00C2679B" w:rsidRPr="00670B90" w:rsidRDefault="00C2679B" w:rsidP="00C2679B">
      <w:pPr>
        <w:tabs>
          <w:tab w:val="left" w:pos="2081"/>
        </w:tabs>
        <w:rPr>
          <w:rFonts w:ascii="Andalus" w:hAnsi="Andalus" w:cs="Andalus"/>
          <w:sz w:val="24"/>
          <w:szCs w:val="24"/>
          <w:rtl/>
          <w:lang w:bidi="ar-AE"/>
        </w:rPr>
      </w:pPr>
    </w:p>
    <w:p w:rsidR="00C2679B" w:rsidRPr="00C2679B" w:rsidRDefault="00C2679B" w:rsidP="00C2679B">
      <w:pPr>
        <w:pStyle w:val="ListParagraph"/>
        <w:numPr>
          <w:ilvl w:val="0"/>
          <w:numId w:val="6"/>
        </w:numPr>
        <w:tabs>
          <w:tab w:val="left" w:pos="2081"/>
        </w:tabs>
        <w:ind w:left="651" w:hanging="709"/>
        <w:rPr>
          <w:rFonts w:ascii="Andalus" w:hAnsi="Andalus" w:cs="Andalus"/>
          <w:sz w:val="36"/>
          <w:szCs w:val="36"/>
          <w:rtl/>
          <w:lang w:bidi="ar-AE"/>
        </w:rPr>
      </w:pPr>
      <w:r>
        <w:rPr>
          <w:rFonts w:ascii="Andalus" w:hAnsi="Andalus" w:cs="Andalus" w:hint="cs"/>
          <w:sz w:val="36"/>
          <w:szCs w:val="36"/>
          <w:rtl/>
          <w:lang w:bidi="ar-AE"/>
        </w:rPr>
        <w:t>حفظ المال العام: حرم الاسلام الاعتداء على المال العام، وعده غلولا عند سرقته، وإفساداً عند تخريبه، باعتباره مال المسلمين جميعاً. وتتحقق حماية المال العام من خلال المحافظة على الممتلكات العامة، والترشيد في انفاق اموال الدولة باعتبارها أموال المصالح، فكل تصرف في المال العام لابد أن يكون منوطاً بالمصلحة التي تراعى فيها الأولو</w:t>
      </w:r>
      <w:r w:rsidR="00670B90">
        <w:rPr>
          <w:rFonts w:ascii="Andalus" w:hAnsi="Andalus" w:cs="Andalus" w:hint="cs"/>
          <w:sz w:val="36"/>
          <w:szCs w:val="36"/>
          <w:rtl/>
          <w:lang w:bidi="ar-AE"/>
        </w:rPr>
        <w:t>ية والعدالة في الانفاق.</w:t>
      </w:r>
    </w:p>
    <w:p w:rsidR="00C2679B" w:rsidRDefault="00C2679B" w:rsidP="00C2679B">
      <w:pPr>
        <w:tabs>
          <w:tab w:val="left" w:pos="2081"/>
        </w:tabs>
        <w:rPr>
          <w:rFonts w:ascii="Andalus" w:hAnsi="Andalus" w:cs="Andalus"/>
          <w:sz w:val="36"/>
          <w:szCs w:val="36"/>
          <w:rtl/>
          <w:lang w:bidi="ar-AE"/>
        </w:rPr>
      </w:pPr>
    </w:p>
    <w:p w:rsidR="00670B90" w:rsidRDefault="00670B90" w:rsidP="00C2679B">
      <w:pPr>
        <w:tabs>
          <w:tab w:val="left" w:pos="2081"/>
        </w:tabs>
        <w:rPr>
          <w:rFonts w:ascii="Andalus" w:hAnsi="Andalus" w:cs="Andalus"/>
          <w:sz w:val="36"/>
          <w:szCs w:val="36"/>
          <w:rtl/>
          <w:lang w:bidi="ar-AE"/>
        </w:rPr>
      </w:pPr>
    </w:p>
    <w:p w:rsidR="00670B90" w:rsidRDefault="00670B90" w:rsidP="00C2679B">
      <w:pPr>
        <w:tabs>
          <w:tab w:val="left" w:pos="2081"/>
        </w:tabs>
        <w:rPr>
          <w:rFonts w:ascii="Andalus" w:hAnsi="Andalus" w:cs="Andalus"/>
          <w:sz w:val="36"/>
          <w:szCs w:val="36"/>
          <w:rtl/>
          <w:lang w:bidi="ar-AE"/>
        </w:rPr>
      </w:pPr>
    </w:p>
    <w:p w:rsidR="00670B90" w:rsidRDefault="00670B90" w:rsidP="00C2679B">
      <w:pPr>
        <w:tabs>
          <w:tab w:val="left" w:pos="2081"/>
        </w:tabs>
        <w:rPr>
          <w:rFonts w:ascii="Andalus" w:hAnsi="Andalus" w:cs="Andalus"/>
          <w:sz w:val="36"/>
          <w:szCs w:val="36"/>
          <w:rtl/>
          <w:lang w:bidi="ar-AE"/>
        </w:rPr>
      </w:pPr>
    </w:p>
    <w:p w:rsidR="00670B90" w:rsidRDefault="00670B90" w:rsidP="00C2679B">
      <w:pPr>
        <w:tabs>
          <w:tab w:val="left" w:pos="2081"/>
        </w:tabs>
        <w:rPr>
          <w:rFonts w:ascii="Andalus" w:hAnsi="Andalus" w:cs="Andalus"/>
          <w:sz w:val="36"/>
          <w:szCs w:val="36"/>
          <w:rtl/>
          <w:lang w:bidi="ar-AE"/>
        </w:rPr>
      </w:pPr>
    </w:p>
    <w:p w:rsidR="00670B90" w:rsidRDefault="00670B90" w:rsidP="00C2679B">
      <w:pPr>
        <w:tabs>
          <w:tab w:val="left" w:pos="2081"/>
        </w:tabs>
        <w:rPr>
          <w:rFonts w:ascii="Andalus" w:hAnsi="Andalus" w:cs="Andalus"/>
          <w:sz w:val="36"/>
          <w:szCs w:val="36"/>
          <w:rtl/>
          <w:lang w:bidi="ar-AE"/>
        </w:rPr>
      </w:pPr>
    </w:p>
    <w:p w:rsidR="00670B90" w:rsidRDefault="00670B90" w:rsidP="00C2679B">
      <w:pPr>
        <w:tabs>
          <w:tab w:val="left" w:pos="2081"/>
        </w:tabs>
        <w:rPr>
          <w:rFonts w:ascii="Andalus" w:hAnsi="Andalus" w:cs="Andalus"/>
          <w:sz w:val="36"/>
          <w:szCs w:val="36"/>
          <w:rtl/>
          <w:lang w:bidi="ar-AE"/>
        </w:rPr>
      </w:pPr>
    </w:p>
    <w:p w:rsidR="00670B90" w:rsidRPr="00670B90" w:rsidRDefault="00670B90" w:rsidP="00C2679B">
      <w:pPr>
        <w:tabs>
          <w:tab w:val="left" w:pos="2081"/>
        </w:tabs>
        <w:rPr>
          <w:rFonts w:ascii="Andalus" w:hAnsi="Andalus" w:cs="Andalus"/>
          <w:sz w:val="72"/>
          <w:szCs w:val="72"/>
          <w:rtl/>
          <w:lang w:bidi="ar-AE"/>
        </w:rPr>
      </w:pPr>
      <w:r w:rsidRPr="00670B90">
        <w:rPr>
          <w:rFonts w:ascii="Andalus" w:hAnsi="Andalus" w:cs="Andalus" w:hint="cs"/>
          <w:sz w:val="72"/>
          <w:szCs w:val="72"/>
          <w:rtl/>
          <w:lang w:bidi="ar-AE"/>
        </w:rPr>
        <w:t>الفصل الثالث: آثار الالتزام بالمسؤولية</w:t>
      </w:r>
    </w:p>
    <w:p w:rsidR="00C2679B" w:rsidRDefault="00C2679B" w:rsidP="00C2679B">
      <w:pPr>
        <w:tabs>
          <w:tab w:val="left" w:pos="2081"/>
        </w:tabs>
        <w:rPr>
          <w:rFonts w:ascii="Andalus" w:hAnsi="Andalus" w:cs="Andalus"/>
          <w:sz w:val="36"/>
          <w:szCs w:val="36"/>
          <w:rtl/>
          <w:lang w:bidi="ar-AE"/>
        </w:rPr>
      </w:pPr>
    </w:p>
    <w:p w:rsidR="00C2679B" w:rsidRDefault="00C2679B" w:rsidP="00C2679B">
      <w:pPr>
        <w:tabs>
          <w:tab w:val="left" w:pos="2081"/>
        </w:tabs>
        <w:rPr>
          <w:rFonts w:ascii="Andalus" w:hAnsi="Andalus" w:cs="Andalus"/>
          <w:sz w:val="36"/>
          <w:szCs w:val="36"/>
          <w:rtl/>
          <w:lang w:bidi="ar-AE"/>
        </w:rPr>
      </w:pPr>
    </w:p>
    <w:p w:rsidR="00C2679B" w:rsidRDefault="00C2679B" w:rsidP="00C2679B">
      <w:pPr>
        <w:tabs>
          <w:tab w:val="left" w:pos="2081"/>
        </w:tabs>
        <w:rPr>
          <w:rFonts w:ascii="Andalus" w:hAnsi="Andalus" w:cs="Andalus"/>
          <w:sz w:val="36"/>
          <w:szCs w:val="36"/>
          <w:rtl/>
          <w:lang w:bidi="ar-AE"/>
        </w:rPr>
      </w:pPr>
    </w:p>
    <w:p w:rsidR="00373C49" w:rsidRDefault="00373C49" w:rsidP="00373C49">
      <w:pPr>
        <w:tabs>
          <w:tab w:val="left" w:pos="2081"/>
        </w:tabs>
        <w:rPr>
          <w:rFonts w:ascii="Andalus" w:hAnsi="Andalus" w:cs="Andalus"/>
          <w:sz w:val="36"/>
          <w:szCs w:val="36"/>
          <w:rtl/>
          <w:lang w:bidi="ar-AE"/>
        </w:rPr>
      </w:pPr>
    </w:p>
    <w:p w:rsidR="00670B90" w:rsidRDefault="00670B90" w:rsidP="00373C49">
      <w:pPr>
        <w:tabs>
          <w:tab w:val="left" w:pos="2081"/>
        </w:tabs>
        <w:rPr>
          <w:rFonts w:ascii="Andalus" w:hAnsi="Andalus" w:cs="Andalus"/>
          <w:sz w:val="36"/>
          <w:szCs w:val="36"/>
          <w:rtl/>
          <w:lang w:bidi="ar-AE"/>
        </w:rPr>
      </w:pPr>
    </w:p>
    <w:p w:rsidR="00670B90" w:rsidRDefault="00670B90" w:rsidP="00373C49">
      <w:pPr>
        <w:tabs>
          <w:tab w:val="left" w:pos="2081"/>
        </w:tabs>
        <w:rPr>
          <w:rFonts w:ascii="Andalus" w:hAnsi="Andalus" w:cs="Andalus"/>
          <w:sz w:val="36"/>
          <w:szCs w:val="36"/>
          <w:rtl/>
          <w:lang w:bidi="ar-AE"/>
        </w:rPr>
      </w:pPr>
    </w:p>
    <w:p w:rsidR="00670B90" w:rsidRDefault="00670B90" w:rsidP="00373C49">
      <w:pPr>
        <w:tabs>
          <w:tab w:val="left" w:pos="2081"/>
        </w:tabs>
        <w:rPr>
          <w:rFonts w:ascii="Andalus" w:hAnsi="Andalus" w:cs="Andalus"/>
          <w:sz w:val="36"/>
          <w:szCs w:val="36"/>
          <w:rtl/>
          <w:lang w:bidi="ar-AE"/>
        </w:rPr>
      </w:pPr>
    </w:p>
    <w:p w:rsidR="00670B90" w:rsidRDefault="00670B90" w:rsidP="00373C49">
      <w:pPr>
        <w:tabs>
          <w:tab w:val="left" w:pos="2081"/>
        </w:tabs>
        <w:rPr>
          <w:rFonts w:ascii="Andalus" w:hAnsi="Andalus" w:cs="Andalus"/>
          <w:sz w:val="36"/>
          <w:szCs w:val="36"/>
          <w:rtl/>
          <w:lang w:bidi="ar-AE"/>
        </w:rPr>
      </w:pPr>
    </w:p>
    <w:p w:rsidR="00670B90" w:rsidRPr="00670B90" w:rsidRDefault="00670B90" w:rsidP="00373C49">
      <w:pPr>
        <w:tabs>
          <w:tab w:val="left" w:pos="2081"/>
        </w:tabs>
        <w:rPr>
          <w:rFonts w:ascii="Andalus" w:hAnsi="Andalus" w:cs="Andalus"/>
          <w:sz w:val="2"/>
          <w:szCs w:val="2"/>
          <w:rtl/>
          <w:lang w:bidi="ar-AE"/>
        </w:rPr>
      </w:pPr>
    </w:p>
    <w:p w:rsidR="00670B90" w:rsidRDefault="00670B90" w:rsidP="00670B90">
      <w:pPr>
        <w:tabs>
          <w:tab w:val="left" w:pos="2081"/>
        </w:tabs>
        <w:rPr>
          <w:rFonts w:ascii="Andalus" w:hAnsi="Andalus" w:cs="Andalus"/>
          <w:sz w:val="36"/>
          <w:szCs w:val="36"/>
          <w:rtl/>
          <w:lang w:bidi="ar-AE"/>
        </w:rPr>
      </w:pPr>
    </w:p>
    <w:p w:rsidR="00670B90" w:rsidRDefault="00670B90" w:rsidP="00670B90">
      <w:pPr>
        <w:tabs>
          <w:tab w:val="left" w:pos="2081"/>
        </w:tabs>
        <w:rPr>
          <w:rFonts w:ascii="Andalus" w:hAnsi="Andalus" w:cs="Andalus"/>
          <w:sz w:val="36"/>
          <w:szCs w:val="36"/>
          <w:rtl/>
          <w:lang w:bidi="ar-AE"/>
        </w:rPr>
      </w:pPr>
      <w:r w:rsidRPr="00670B90">
        <w:rPr>
          <w:rFonts w:ascii="Andalus" w:hAnsi="Andalus" w:cs="Andalus" w:hint="cs"/>
          <w:sz w:val="36"/>
          <w:szCs w:val="36"/>
          <w:rtl/>
          <w:lang w:bidi="ar-AE"/>
        </w:rPr>
        <w:t>المسئوليةفيالإسلاممرتبطةبالجزاءارتباطاوثيقاً</w:t>
      </w:r>
      <w:r w:rsidRPr="00670B90">
        <w:rPr>
          <w:rFonts w:ascii="Andalus" w:hAnsi="Andalus" w:cs="Andalus"/>
          <w:sz w:val="36"/>
          <w:szCs w:val="36"/>
          <w:rtl/>
          <w:lang w:bidi="ar-AE"/>
        </w:rPr>
        <w:t xml:space="preserve"> , </w:t>
      </w:r>
      <w:r w:rsidRPr="00670B90">
        <w:rPr>
          <w:rFonts w:ascii="Andalus" w:hAnsi="Andalus" w:cs="Andalus" w:hint="cs"/>
          <w:sz w:val="36"/>
          <w:szCs w:val="36"/>
          <w:rtl/>
          <w:lang w:bidi="ar-AE"/>
        </w:rPr>
        <w:t>فيجعلالجزاءثواباًأوعقاباًمترتباًعلىالعملالذييقومبهالإنسانبوصفهمكلفاًمسئولاًعماكلفبهأماماللهتعالى</w:t>
      </w:r>
      <w:r w:rsidRPr="00670B90">
        <w:rPr>
          <w:rFonts w:ascii="Andalus" w:hAnsi="Andalus" w:cs="Andalus"/>
          <w:sz w:val="36"/>
          <w:szCs w:val="36"/>
          <w:rtl/>
          <w:lang w:bidi="ar-AE"/>
        </w:rPr>
        <w:t xml:space="preserve">. </w:t>
      </w:r>
      <w:r w:rsidRPr="00670B90">
        <w:rPr>
          <w:rFonts w:ascii="Andalus" w:hAnsi="Andalus" w:cs="Andalus" w:hint="cs"/>
          <w:sz w:val="36"/>
          <w:szCs w:val="36"/>
          <w:rtl/>
          <w:lang w:bidi="ar-AE"/>
        </w:rPr>
        <w:t>قالتعالى</w:t>
      </w:r>
      <w:r>
        <w:rPr>
          <w:rFonts w:ascii="Andalus" w:hAnsi="Andalus" w:cs="Andalus"/>
          <w:sz w:val="36"/>
          <w:szCs w:val="36"/>
          <w:rtl/>
          <w:lang w:bidi="ar-AE"/>
        </w:rPr>
        <w:t xml:space="preserve">: </w:t>
      </w:r>
      <w:r>
        <w:rPr>
          <w:rFonts w:ascii="Andalus" w:hAnsi="Andalus" w:cs="Andalus" w:hint="cs"/>
          <w:sz w:val="36"/>
          <w:szCs w:val="36"/>
          <w:rtl/>
          <w:lang w:bidi="ar-AE"/>
        </w:rPr>
        <w:t>"</w:t>
      </w:r>
      <w:r w:rsidRPr="00670B90">
        <w:rPr>
          <w:rFonts w:ascii="Andalus" w:hAnsi="Andalus" w:cs="Andalus" w:hint="cs"/>
          <w:sz w:val="36"/>
          <w:szCs w:val="36"/>
          <w:rtl/>
          <w:lang w:bidi="ar-AE"/>
        </w:rPr>
        <w:t>والوزنيومئذٍالحقفمنثقلتموازينهفأولئكهم</w:t>
      </w:r>
      <w:r>
        <w:rPr>
          <w:rFonts w:ascii="Andalus" w:hAnsi="Andalus" w:cs="Andalus" w:hint="cs"/>
          <w:sz w:val="36"/>
          <w:szCs w:val="36"/>
          <w:rtl/>
          <w:lang w:bidi="ar-AE"/>
        </w:rPr>
        <w:t>المفلحون</w:t>
      </w:r>
      <w:r w:rsidRPr="00670B90">
        <w:rPr>
          <w:rFonts w:ascii="Andalus" w:hAnsi="Andalus" w:cs="Andalus"/>
          <w:sz w:val="36"/>
          <w:szCs w:val="36"/>
          <w:rtl/>
          <w:lang w:bidi="ar-AE"/>
        </w:rPr>
        <w:t xml:space="preserve">. </w:t>
      </w:r>
      <w:r w:rsidRPr="00670B90">
        <w:rPr>
          <w:rFonts w:ascii="Andalus" w:hAnsi="Andalus" w:cs="Andalus" w:hint="cs"/>
          <w:sz w:val="36"/>
          <w:szCs w:val="36"/>
          <w:rtl/>
          <w:lang w:bidi="ar-AE"/>
        </w:rPr>
        <w:t>ومنخفّتموازينهفأولئكالذينخسرواأنفسهمبماكانوابآياتنايظلمون</w:t>
      </w:r>
      <w:r>
        <w:rPr>
          <w:rFonts w:ascii="Andalus" w:hAnsi="Andalus" w:cs="Andalus" w:hint="cs"/>
          <w:sz w:val="36"/>
          <w:szCs w:val="36"/>
          <w:rtl/>
          <w:lang w:bidi="ar-AE"/>
        </w:rPr>
        <w:t>"(</w:t>
      </w:r>
      <w:r w:rsidRPr="00670B90">
        <w:rPr>
          <w:rFonts w:ascii="Andalus" w:hAnsi="Andalus" w:cs="Andalus" w:hint="cs"/>
          <w:sz w:val="36"/>
          <w:szCs w:val="36"/>
          <w:rtl/>
          <w:lang w:bidi="ar-AE"/>
        </w:rPr>
        <w:t>سورةالأعراف</w:t>
      </w:r>
      <w:r w:rsidRPr="00670B90">
        <w:rPr>
          <w:rFonts w:ascii="Andalus" w:hAnsi="Andalus" w:cs="Andalus"/>
          <w:sz w:val="36"/>
          <w:szCs w:val="36"/>
          <w:rtl/>
          <w:lang w:bidi="ar-AE"/>
        </w:rPr>
        <w:t xml:space="preserve"> 8-9</w:t>
      </w:r>
      <w:r>
        <w:rPr>
          <w:rFonts w:ascii="Andalus" w:hAnsi="Andalus" w:cs="Andalus" w:hint="cs"/>
          <w:sz w:val="36"/>
          <w:szCs w:val="36"/>
          <w:rtl/>
          <w:lang w:bidi="ar-AE"/>
        </w:rPr>
        <w:t>)</w:t>
      </w:r>
      <w:r w:rsidRPr="00670B90">
        <w:rPr>
          <w:rFonts w:ascii="Andalus" w:hAnsi="Andalus" w:cs="Andalus"/>
          <w:sz w:val="36"/>
          <w:szCs w:val="36"/>
          <w:rtl/>
          <w:lang w:bidi="ar-AE"/>
        </w:rPr>
        <w:t xml:space="preserve">. </w:t>
      </w:r>
      <w:r w:rsidRPr="00670B90">
        <w:rPr>
          <w:rFonts w:ascii="Andalus" w:hAnsi="Andalus" w:cs="Andalus" w:hint="cs"/>
          <w:sz w:val="36"/>
          <w:szCs w:val="36"/>
          <w:rtl/>
          <w:lang w:bidi="ar-AE"/>
        </w:rPr>
        <w:t>هذهالآيةالكريمةتوضحأنالإنسان</w:t>
      </w:r>
      <w:r>
        <w:rPr>
          <w:rFonts w:ascii="Andalus" w:hAnsi="Andalus" w:cs="Andalus" w:hint="cs"/>
          <w:sz w:val="36"/>
          <w:szCs w:val="36"/>
          <w:rtl/>
          <w:lang w:bidi="ar-AE"/>
        </w:rPr>
        <w:t>مسؤ</w:t>
      </w:r>
      <w:r w:rsidRPr="00670B90">
        <w:rPr>
          <w:rFonts w:ascii="Andalus" w:hAnsi="Andalus" w:cs="Andalus" w:hint="cs"/>
          <w:sz w:val="36"/>
          <w:szCs w:val="36"/>
          <w:rtl/>
          <w:lang w:bidi="ar-AE"/>
        </w:rPr>
        <w:t>ولأماماللهتعالىعمايعملفيالدنيامنخيرأوشر</w:t>
      </w:r>
      <w:r w:rsidRPr="00670B90">
        <w:rPr>
          <w:rFonts w:ascii="Andalus" w:hAnsi="Andalus" w:cs="Andalus"/>
          <w:sz w:val="36"/>
          <w:szCs w:val="36"/>
          <w:rtl/>
          <w:lang w:bidi="ar-AE"/>
        </w:rPr>
        <w:t xml:space="preserve">, </w:t>
      </w:r>
      <w:r w:rsidRPr="00670B90">
        <w:rPr>
          <w:rFonts w:ascii="Andalus" w:hAnsi="Andalus" w:cs="Andalus" w:hint="cs"/>
          <w:sz w:val="36"/>
          <w:szCs w:val="36"/>
          <w:rtl/>
          <w:lang w:bidi="ar-AE"/>
        </w:rPr>
        <w:t>وتوقظفينفسهالإحساسبالمسئوليةوالجزاءالمترتبعلىالقيامبحقها</w:t>
      </w:r>
      <w:r w:rsidRPr="00670B90">
        <w:rPr>
          <w:rFonts w:ascii="Andalus" w:hAnsi="Andalus" w:cs="Andalus"/>
          <w:sz w:val="36"/>
          <w:szCs w:val="36"/>
          <w:rtl/>
          <w:lang w:bidi="ar-AE"/>
        </w:rPr>
        <w:t>.</w:t>
      </w:r>
    </w:p>
    <w:p w:rsidR="00670B90" w:rsidRPr="00670B90" w:rsidRDefault="00670B90" w:rsidP="00670B90">
      <w:pPr>
        <w:tabs>
          <w:tab w:val="left" w:pos="2081"/>
        </w:tabs>
        <w:rPr>
          <w:rFonts w:ascii="Andalus" w:hAnsi="Andalus" w:cs="Andalus"/>
          <w:sz w:val="28"/>
          <w:szCs w:val="28"/>
          <w:rtl/>
          <w:lang w:bidi="ar-AE"/>
        </w:rPr>
      </w:pPr>
    </w:p>
    <w:p w:rsidR="00670B90" w:rsidRDefault="00670B90" w:rsidP="00670B90">
      <w:pPr>
        <w:tabs>
          <w:tab w:val="left" w:pos="2081"/>
        </w:tabs>
        <w:rPr>
          <w:rFonts w:ascii="Andalus" w:hAnsi="Andalus" w:cs="Andalus"/>
          <w:sz w:val="36"/>
          <w:szCs w:val="36"/>
          <w:rtl/>
          <w:lang w:bidi="ar-AE"/>
        </w:rPr>
      </w:pPr>
      <w:r w:rsidRPr="00670B90">
        <w:rPr>
          <w:rFonts w:ascii="Andalus" w:hAnsi="Andalus" w:cs="Andalus" w:hint="cs"/>
          <w:sz w:val="36"/>
          <w:szCs w:val="36"/>
          <w:rtl/>
          <w:lang w:bidi="ar-AE"/>
        </w:rPr>
        <w:t>وكمانصالقرآنعلىتحمّلالمسئوليةأكدتذلكأيضاًالسنةالنبويةبنصوصكثيرةمنها</w:t>
      </w:r>
      <w:r w:rsidRPr="00670B90">
        <w:rPr>
          <w:rFonts w:ascii="Andalus" w:hAnsi="Andalus" w:cs="Andalus"/>
          <w:sz w:val="36"/>
          <w:szCs w:val="36"/>
          <w:rtl/>
          <w:lang w:bidi="ar-AE"/>
        </w:rPr>
        <w:t xml:space="preserve"> :</w:t>
      </w:r>
    </w:p>
    <w:p w:rsidR="00670B90" w:rsidRPr="00670B90" w:rsidRDefault="00670B90" w:rsidP="00670B90">
      <w:pPr>
        <w:tabs>
          <w:tab w:val="left" w:pos="2081"/>
        </w:tabs>
        <w:rPr>
          <w:rFonts w:ascii="Andalus" w:hAnsi="Andalus" w:cs="Andalus"/>
          <w:sz w:val="4"/>
          <w:szCs w:val="4"/>
          <w:rtl/>
          <w:lang w:bidi="ar-AE"/>
        </w:rPr>
      </w:pPr>
    </w:p>
    <w:p w:rsidR="00670B90" w:rsidRDefault="00670B90" w:rsidP="00670B90">
      <w:pPr>
        <w:tabs>
          <w:tab w:val="left" w:pos="2081"/>
        </w:tabs>
        <w:rPr>
          <w:rFonts w:ascii="Andalus" w:hAnsi="Andalus" w:cs="Andalus"/>
          <w:sz w:val="36"/>
          <w:szCs w:val="36"/>
          <w:rtl/>
          <w:lang w:bidi="ar-AE"/>
        </w:rPr>
      </w:pPr>
      <w:r w:rsidRPr="00670B90">
        <w:rPr>
          <w:rFonts w:ascii="Andalus" w:hAnsi="Andalus" w:cs="Andalus" w:hint="cs"/>
          <w:sz w:val="36"/>
          <w:szCs w:val="36"/>
          <w:rtl/>
          <w:lang w:bidi="ar-AE"/>
        </w:rPr>
        <w:t>ماروىالبخاريومسلمبسنديهماعنعبداللهبنعمررضياللهعنهماقال</w:t>
      </w:r>
      <w:r w:rsidRPr="00670B90">
        <w:rPr>
          <w:rFonts w:ascii="Andalus" w:hAnsi="Andalus" w:cs="Andalus"/>
          <w:sz w:val="36"/>
          <w:szCs w:val="36"/>
          <w:rtl/>
          <w:lang w:bidi="ar-AE"/>
        </w:rPr>
        <w:t xml:space="preserve"> : </w:t>
      </w:r>
      <w:r w:rsidRPr="00670B90">
        <w:rPr>
          <w:rFonts w:ascii="Andalus" w:hAnsi="Andalus" w:cs="Andalus" w:hint="cs"/>
          <w:sz w:val="36"/>
          <w:szCs w:val="36"/>
          <w:rtl/>
          <w:lang w:bidi="ar-AE"/>
        </w:rPr>
        <w:t>سمعترسولاللهصلىاللهعليهوسلميقول</w:t>
      </w:r>
      <w:r w:rsidRPr="00670B90">
        <w:rPr>
          <w:rFonts w:ascii="Andalus" w:hAnsi="Andalus" w:cs="Andalus"/>
          <w:sz w:val="36"/>
          <w:szCs w:val="36"/>
          <w:rtl/>
          <w:lang w:bidi="ar-AE"/>
        </w:rPr>
        <w:t xml:space="preserve"> : (</w:t>
      </w:r>
      <w:r w:rsidRPr="00670B90">
        <w:rPr>
          <w:rFonts w:ascii="Andalus" w:hAnsi="Andalus" w:cs="Andalus" w:hint="cs"/>
          <w:sz w:val="36"/>
          <w:szCs w:val="36"/>
          <w:rtl/>
          <w:lang w:bidi="ar-AE"/>
        </w:rPr>
        <w:t>كلكمراعٍوكلكممسئولعنرعيته</w:t>
      </w:r>
      <w:r w:rsidRPr="00670B90">
        <w:rPr>
          <w:rFonts w:ascii="Andalus" w:hAnsi="Andalus" w:cs="Andalus"/>
          <w:sz w:val="36"/>
          <w:szCs w:val="36"/>
          <w:rtl/>
          <w:lang w:bidi="ar-AE"/>
        </w:rPr>
        <w:t xml:space="preserve"> : </w:t>
      </w:r>
      <w:r w:rsidRPr="00670B90">
        <w:rPr>
          <w:rFonts w:ascii="Andalus" w:hAnsi="Andalus" w:cs="Andalus" w:hint="cs"/>
          <w:sz w:val="36"/>
          <w:szCs w:val="36"/>
          <w:rtl/>
          <w:lang w:bidi="ar-AE"/>
        </w:rPr>
        <w:t>الإمامراعٍومسئولعنرعيته</w:t>
      </w:r>
      <w:r w:rsidRPr="00670B90">
        <w:rPr>
          <w:rFonts w:ascii="Andalus" w:hAnsi="Andalus" w:cs="Andalus"/>
          <w:sz w:val="36"/>
          <w:szCs w:val="36"/>
          <w:rtl/>
          <w:lang w:bidi="ar-AE"/>
        </w:rPr>
        <w:t xml:space="preserve"> , </w:t>
      </w:r>
      <w:r w:rsidRPr="00670B90">
        <w:rPr>
          <w:rFonts w:ascii="Andalus" w:hAnsi="Andalus" w:cs="Andalus" w:hint="cs"/>
          <w:sz w:val="36"/>
          <w:szCs w:val="36"/>
          <w:rtl/>
          <w:lang w:bidi="ar-AE"/>
        </w:rPr>
        <w:t>والرجلراعٍفيأهلهومسئولعنرعيته</w:t>
      </w:r>
      <w:r w:rsidRPr="00670B90">
        <w:rPr>
          <w:rFonts w:ascii="Andalus" w:hAnsi="Andalus" w:cs="Andalus"/>
          <w:sz w:val="36"/>
          <w:szCs w:val="36"/>
          <w:rtl/>
          <w:lang w:bidi="ar-AE"/>
        </w:rPr>
        <w:t xml:space="preserve"> , </w:t>
      </w:r>
      <w:r w:rsidRPr="00670B90">
        <w:rPr>
          <w:rFonts w:ascii="Andalus" w:hAnsi="Andalus" w:cs="Andalus" w:hint="cs"/>
          <w:sz w:val="36"/>
          <w:szCs w:val="36"/>
          <w:rtl/>
          <w:lang w:bidi="ar-AE"/>
        </w:rPr>
        <w:t>والمرأةراعيةفيبيتزوجهاومسئولةعنرعيتها</w:t>
      </w:r>
      <w:r w:rsidRPr="00670B90">
        <w:rPr>
          <w:rFonts w:ascii="Andalus" w:hAnsi="Andalus" w:cs="Andalus"/>
          <w:sz w:val="36"/>
          <w:szCs w:val="36"/>
          <w:rtl/>
          <w:lang w:bidi="ar-AE"/>
        </w:rPr>
        <w:t xml:space="preserve"> , </w:t>
      </w:r>
      <w:r w:rsidRPr="00670B90">
        <w:rPr>
          <w:rFonts w:ascii="Andalus" w:hAnsi="Andalus" w:cs="Andalus" w:hint="cs"/>
          <w:sz w:val="36"/>
          <w:szCs w:val="36"/>
          <w:rtl/>
          <w:lang w:bidi="ar-AE"/>
        </w:rPr>
        <w:t>والخادمراعٍفيمالسيدهومسئولعنرعيته</w:t>
      </w:r>
      <w:r w:rsidRPr="00670B90">
        <w:rPr>
          <w:rFonts w:ascii="Andalus" w:hAnsi="Andalus" w:cs="Andalus"/>
          <w:sz w:val="36"/>
          <w:szCs w:val="36"/>
          <w:rtl/>
          <w:lang w:bidi="ar-AE"/>
        </w:rPr>
        <w:t xml:space="preserve"> , </w:t>
      </w:r>
      <w:r w:rsidRPr="00670B90">
        <w:rPr>
          <w:rFonts w:ascii="Andalus" w:hAnsi="Andalus" w:cs="Andalus" w:hint="cs"/>
          <w:sz w:val="36"/>
          <w:szCs w:val="36"/>
          <w:rtl/>
          <w:lang w:bidi="ar-AE"/>
        </w:rPr>
        <w:t>وكلكمراعٍومسئولعنرعيته</w:t>
      </w:r>
      <w:r w:rsidRPr="00670B90">
        <w:rPr>
          <w:rFonts w:ascii="Andalus" w:hAnsi="Andalus" w:cs="Andalus"/>
          <w:sz w:val="36"/>
          <w:szCs w:val="36"/>
          <w:rtl/>
          <w:lang w:bidi="ar-AE"/>
        </w:rPr>
        <w:t xml:space="preserve"> )</w:t>
      </w:r>
      <w:r>
        <w:rPr>
          <w:rFonts w:ascii="Andalus" w:hAnsi="Andalus" w:cs="Andalus" w:hint="cs"/>
          <w:sz w:val="36"/>
          <w:szCs w:val="36"/>
          <w:rtl/>
          <w:lang w:bidi="ar-AE"/>
        </w:rPr>
        <w:t>.</w:t>
      </w:r>
    </w:p>
    <w:p w:rsidR="00670B90" w:rsidRDefault="00670B90" w:rsidP="00670B90">
      <w:pPr>
        <w:tabs>
          <w:tab w:val="left" w:pos="2081"/>
        </w:tabs>
        <w:rPr>
          <w:rFonts w:ascii="Andalus" w:hAnsi="Andalus" w:cs="Andalus"/>
          <w:sz w:val="20"/>
          <w:szCs w:val="20"/>
          <w:rtl/>
          <w:lang w:bidi="ar-AE"/>
        </w:rPr>
      </w:pPr>
    </w:p>
    <w:p w:rsidR="00670B90" w:rsidRDefault="00670B90" w:rsidP="00670B90">
      <w:pPr>
        <w:tabs>
          <w:tab w:val="left" w:pos="2081"/>
        </w:tabs>
        <w:rPr>
          <w:rFonts w:ascii="Andalus" w:hAnsi="Andalus" w:cs="Andalus"/>
          <w:sz w:val="20"/>
          <w:szCs w:val="20"/>
          <w:rtl/>
          <w:lang w:bidi="ar-AE"/>
        </w:rPr>
      </w:pPr>
    </w:p>
    <w:p w:rsidR="00670B90" w:rsidRDefault="00670B90" w:rsidP="00670B90">
      <w:pPr>
        <w:tabs>
          <w:tab w:val="left" w:pos="2081"/>
        </w:tabs>
        <w:rPr>
          <w:rFonts w:ascii="Andalus" w:hAnsi="Andalus" w:cs="Andalus"/>
          <w:sz w:val="20"/>
          <w:szCs w:val="20"/>
          <w:rtl/>
          <w:lang w:bidi="ar-AE"/>
        </w:rPr>
      </w:pPr>
    </w:p>
    <w:p w:rsidR="00670B90" w:rsidRDefault="00670B90" w:rsidP="00670B90">
      <w:pPr>
        <w:tabs>
          <w:tab w:val="left" w:pos="2081"/>
        </w:tabs>
        <w:rPr>
          <w:rFonts w:ascii="Andalus" w:hAnsi="Andalus" w:cs="Andalus"/>
          <w:sz w:val="20"/>
          <w:szCs w:val="20"/>
          <w:rtl/>
          <w:lang w:bidi="ar-AE"/>
        </w:rPr>
      </w:pPr>
    </w:p>
    <w:p w:rsidR="00670B90" w:rsidRDefault="00670B90" w:rsidP="00670B90">
      <w:pPr>
        <w:tabs>
          <w:tab w:val="left" w:pos="2081"/>
        </w:tabs>
        <w:rPr>
          <w:rFonts w:ascii="Andalus" w:hAnsi="Andalus" w:cs="Andalus"/>
          <w:sz w:val="20"/>
          <w:szCs w:val="20"/>
          <w:rtl/>
          <w:lang w:bidi="ar-AE"/>
        </w:rPr>
      </w:pPr>
    </w:p>
    <w:p w:rsidR="00670B90" w:rsidRPr="00670B90" w:rsidRDefault="00670B90" w:rsidP="00670B90">
      <w:pPr>
        <w:tabs>
          <w:tab w:val="left" w:pos="2081"/>
        </w:tabs>
        <w:rPr>
          <w:rFonts w:ascii="Andalus" w:hAnsi="Andalus" w:cs="Andalus"/>
          <w:sz w:val="20"/>
          <w:szCs w:val="20"/>
          <w:rtl/>
          <w:lang w:bidi="ar-AE"/>
        </w:rPr>
      </w:pPr>
    </w:p>
    <w:p w:rsidR="00670B90" w:rsidRDefault="00670B90" w:rsidP="00670B90">
      <w:pPr>
        <w:tabs>
          <w:tab w:val="left" w:pos="2081"/>
        </w:tabs>
        <w:rPr>
          <w:rFonts w:ascii="Andalus" w:hAnsi="Andalus" w:cs="Andalus"/>
          <w:sz w:val="36"/>
          <w:szCs w:val="36"/>
          <w:rtl/>
          <w:lang w:bidi="ar-AE"/>
        </w:rPr>
      </w:pPr>
      <w:r w:rsidRPr="00670B90">
        <w:rPr>
          <w:rFonts w:ascii="Andalus" w:hAnsi="Andalus" w:cs="Andalus" w:hint="cs"/>
          <w:sz w:val="36"/>
          <w:szCs w:val="36"/>
          <w:rtl/>
          <w:lang w:bidi="ar-AE"/>
        </w:rPr>
        <w:lastRenderedPageBreak/>
        <w:t>إنالإسلامدينالمسئوليةبجميعأنواعهاالدينيةوالاجتماعيةوالأخلاقيةوالعملية</w:t>
      </w:r>
      <w:r w:rsidRPr="00670B90">
        <w:rPr>
          <w:rFonts w:ascii="Andalus" w:hAnsi="Andalus" w:cs="Andalus"/>
          <w:sz w:val="36"/>
          <w:szCs w:val="36"/>
          <w:rtl/>
          <w:lang w:bidi="ar-AE"/>
        </w:rPr>
        <w:t xml:space="preserve"> .. </w:t>
      </w:r>
      <w:r w:rsidRPr="00670B90">
        <w:rPr>
          <w:rFonts w:ascii="Andalus" w:hAnsi="Andalus" w:cs="Andalus" w:hint="cs"/>
          <w:sz w:val="36"/>
          <w:szCs w:val="36"/>
          <w:rtl/>
          <w:lang w:bidi="ar-AE"/>
        </w:rPr>
        <w:t>وجعلالإسلامذلكعلىمراتبليتربىأفرادهعليها؛فأولهاالشعوربالمسئولية</w:t>
      </w:r>
      <w:r w:rsidRPr="00670B90">
        <w:rPr>
          <w:rFonts w:ascii="Andalus" w:hAnsi="Andalus" w:cs="Andalus"/>
          <w:sz w:val="36"/>
          <w:szCs w:val="36"/>
          <w:rtl/>
          <w:lang w:bidi="ar-AE"/>
        </w:rPr>
        <w:t xml:space="preserve"> , </w:t>
      </w:r>
      <w:r w:rsidRPr="00670B90">
        <w:rPr>
          <w:rFonts w:ascii="Andalus" w:hAnsi="Andalus" w:cs="Andalus" w:hint="cs"/>
          <w:sz w:val="36"/>
          <w:szCs w:val="36"/>
          <w:rtl/>
          <w:lang w:bidi="ar-AE"/>
        </w:rPr>
        <w:t>ثمالإيمانبها</w:t>
      </w:r>
      <w:r w:rsidRPr="00670B90">
        <w:rPr>
          <w:rFonts w:ascii="Andalus" w:hAnsi="Andalus" w:cs="Andalus"/>
          <w:sz w:val="36"/>
          <w:szCs w:val="36"/>
          <w:rtl/>
          <w:lang w:bidi="ar-AE"/>
        </w:rPr>
        <w:t xml:space="preserve"> , </w:t>
      </w:r>
      <w:r w:rsidRPr="00670B90">
        <w:rPr>
          <w:rFonts w:ascii="Andalus" w:hAnsi="Andalus" w:cs="Andalus" w:hint="cs"/>
          <w:sz w:val="36"/>
          <w:szCs w:val="36"/>
          <w:rtl/>
          <w:lang w:bidi="ar-AE"/>
        </w:rPr>
        <w:t>ثمالاستعدادلتحملها</w:t>
      </w:r>
      <w:r w:rsidRPr="00670B90">
        <w:rPr>
          <w:rFonts w:ascii="Andalus" w:hAnsi="Andalus" w:cs="Andalus"/>
          <w:sz w:val="36"/>
          <w:szCs w:val="36"/>
          <w:rtl/>
          <w:lang w:bidi="ar-AE"/>
        </w:rPr>
        <w:t xml:space="preserve"> , </w:t>
      </w:r>
      <w:r w:rsidRPr="00670B90">
        <w:rPr>
          <w:rFonts w:ascii="Andalus" w:hAnsi="Andalus" w:cs="Andalus" w:hint="cs"/>
          <w:sz w:val="36"/>
          <w:szCs w:val="36"/>
          <w:rtl/>
          <w:lang w:bidi="ar-AE"/>
        </w:rPr>
        <w:t>ثمالتفكيربمتطلباتها</w:t>
      </w:r>
      <w:r w:rsidRPr="00670B90">
        <w:rPr>
          <w:rFonts w:ascii="Andalus" w:hAnsi="Andalus" w:cs="Andalus"/>
          <w:sz w:val="36"/>
          <w:szCs w:val="36"/>
          <w:rtl/>
          <w:lang w:bidi="ar-AE"/>
        </w:rPr>
        <w:t xml:space="preserve"> , </w:t>
      </w:r>
      <w:r w:rsidRPr="00670B90">
        <w:rPr>
          <w:rFonts w:ascii="Andalus" w:hAnsi="Andalus" w:cs="Andalus" w:hint="cs"/>
          <w:sz w:val="36"/>
          <w:szCs w:val="36"/>
          <w:rtl/>
          <w:lang w:bidi="ar-AE"/>
        </w:rPr>
        <w:t>ثمالقيامبمهامها</w:t>
      </w:r>
      <w:r w:rsidRPr="00670B90">
        <w:rPr>
          <w:rFonts w:ascii="Andalus" w:hAnsi="Andalus" w:cs="Andalus"/>
          <w:sz w:val="36"/>
          <w:szCs w:val="36"/>
          <w:rtl/>
          <w:lang w:bidi="ar-AE"/>
        </w:rPr>
        <w:t xml:space="preserve"> . </w:t>
      </w:r>
      <w:r w:rsidRPr="00670B90">
        <w:rPr>
          <w:rFonts w:ascii="Andalus" w:hAnsi="Andalus" w:cs="Andalus" w:hint="cs"/>
          <w:sz w:val="36"/>
          <w:szCs w:val="36"/>
          <w:rtl/>
          <w:lang w:bidi="ar-AE"/>
        </w:rPr>
        <w:t>ولايمكنبلوغهذهالمراتبإلابتوظيفكافةالطاقاتالفكريةوالاجتماعيةوالعلميةالخ</w:t>
      </w:r>
      <w:r w:rsidRPr="00670B90">
        <w:rPr>
          <w:rFonts w:ascii="Andalus" w:hAnsi="Andalus" w:cs="Andalus"/>
          <w:sz w:val="36"/>
          <w:szCs w:val="36"/>
          <w:rtl/>
          <w:lang w:bidi="ar-AE"/>
        </w:rPr>
        <w:t xml:space="preserve"> .. </w:t>
      </w:r>
      <w:r w:rsidRPr="00670B90">
        <w:rPr>
          <w:rFonts w:ascii="Andalus" w:hAnsi="Andalus" w:cs="Andalus" w:hint="cs"/>
          <w:sz w:val="36"/>
          <w:szCs w:val="36"/>
          <w:rtl/>
          <w:lang w:bidi="ar-AE"/>
        </w:rPr>
        <w:t>بمايخدمالدينوالمجتمع</w:t>
      </w:r>
      <w:r>
        <w:rPr>
          <w:rFonts w:ascii="Andalus" w:hAnsi="Andalus" w:cs="Andalus" w:hint="cs"/>
          <w:sz w:val="36"/>
          <w:szCs w:val="36"/>
          <w:rtl/>
          <w:lang w:bidi="ar-AE"/>
        </w:rPr>
        <w:t>والوطن</w:t>
      </w:r>
      <w:r w:rsidRPr="00670B90">
        <w:rPr>
          <w:rFonts w:ascii="Andalus" w:hAnsi="Andalus" w:cs="Andalus"/>
          <w:sz w:val="36"/>
          <w:szCs w:val="36"/>
          <w:rtl/>
          <w:lang w:bidi="ar-AE"/>
        </w:rPr>
        <w:t>.</w:t>
      </w:r>
    </w:p>
    <w:p w:rsidR="00670B90" w:rsidRPr="00670B90" w:rsidRDefault="00670B90" w:rsidP="00670B90">
      <w:pPr>
        <w:tabs>
          <w:tab w:val="left" w:pos="2081"/>
        </w:tabs>
        <w:rPr>
          <w:rFonts w:ascii="Andalus" w:hAnsi="Andalus" w:cs="Andalus"/>
          <w:sz w:val="36"/>
          <w:szCs w:val="36"/>
          <w:rtl/>
          <w:lang w:bidi="ar-AE"/>
        </w:rPr>
      </w:pPr>
    </w:p>
    <w:p w:rsidR="00670B90" w:rsidRDefault="00670B90" w:rsidP="00670B90">
      <w:pPr>
        <w:tabs>
          <w:tab w:val="left" w:pos="2081"/>
        </w:tabs>
        <w:rPr>
          <w:rFonts w:ascii="Andalus" w:hAnsi="Andalus" w:cs="Andalus"/>
          <w:sz w:val="36"/>
          <w:szCs w:val="36"/>
          <w:rtl/>
          <w:lang w:bidi="ar-AE"/>
        </w:rPr>
      </w:pPr>
      <w:r w:rsidRPr="00670B90">
        <w:rPr>
          <w:rFonts w:ascii="Andalus" w:hAnsi="Andalus" w:cs="Andalus" w:hint="cs"/>
          <w:sz w:val="36"/>
          <w:szCs w:val="36"/>
          <w:rtl/>
          <w:lang w:bidi="ar-AE"/>
        </w:rPr>
        <w:t>الشعوربالمسئوليةهوإخلاصدائبفيأداءالواجب</w:t>
      </w:r>
      <w:r w:rsidRPr="00670B90">
        <w:rPr>
          <w:rFonts w:ascii="Andalus" w:hAnsi="Andalus" w:cs="Andalus"/>
          <w:sz w:val="36"/>
          <w:szCs w:val="36"/>
          <w:rtl/>
          <w:lang w:bidi="ar-AE"/>
        </w:rPr>
        <w:t xml:space="preserve"> , </w:t>
      </w:r>
      <w:r w:rsidRPr="00670B90">
        <w:rPr>
          <w:rFonts w:ascii="Andalus" w:hAnsi="Andalus" w:cs="Andalus" w:hint="cs"/>
          <w:sz w:val="36"/>
          <w:szCs w:val="36"/>
          <w:rtl/>
          <w:lang w:bidi="ar-AE"/>
        </w:rPr>
        <w:t>وحياةللضميرفيمراقبةاللهتعالى</w:t>
      </w:r>
      <w:r w:rsidRPr="00670B90">
        <w:rPr>
          <w:rFonts w:ascii="Andalus" w:hAnsi="Andalus" w:cs="Andalus"/>
          <w:sz w:val="36"/>
          <w:szCs w:val="36"/>
          <w:rtl/>
          <w:lang w:bidi="ar-AE"/>
        </w:rPr>
        <w:t xml:space="preserve"> , </w:t>
      </w:r>
      <w:r w:rsidRPr="00670B90">
        <w:rPr>
          <w:rFonts w:ascii="Andalus" w:hAnsi="Andalus" w:cs="Andalus" w:hint="cs"/>
          <w:sz w:val="36"/>
          <w:szCs w:val="36"/>
          <w:rtl/>
          <w:lang w:bidi="ar-AE"/>
        </w:rPr>
        <w:t>وسعيأكيدلتطويرذلكالأداءوهوالأمرالذيينبغيأنيحققهكلمواطنمهماكانتدرجةمسئوليته</w:t>
      </w:r>
      <w:r w:rsidRPr="00670B90">
        <w:rPr>
          <w:rFonts w:ascii="Andalus" w:hAnsi="Andalus" w:cs="Andalus"/>
          <w:sz w:val="36"/>
          <w:szCs w:val="36"/>
          <w:rtl/>
          <w:lang w:bidi="ar-AE"/>
        </w:rPr>
        <w:t xml:space="preserve"> , </w:t>
      </w:r>
      <w:r w:rsidRPr="00670B90">
        <w:rPr>
          <w:rFonts w:ascii="Andalus" w:hAnsi="Andalus" w:cs="Andalus" w:hint="cs"/>
          <w:sz w:val="36"/>
          <w:szCs w:val="36"/>
          <w:rtl/>
          <w:lang w:bidi="ar-AE"/>
        </w:rPr>
        <w:t>ليحققلنفسهومجتمعهرفيعالمنزلة</w:t>
      </w:r>
      <w:r w:rsidRPr="00670B90">
        <w:rPr>
          <w:rFonts w:ascii="Andalus" w:hAnsi="Andalus" w:cs="Andalus"/>
          <w:sz w:val="36"/>
          <w:szCs w:val="36"/>
          <w:rtl/>
          <w:lang w:bidi="ar-AE"/>
        </w:rPr>
        <w:t xml:space="preserve">, </w:t>
      </w:r>
      <w:r w:rsidRPr="00670B90">
        <w:rPr>
          <w:rFonts w:ascii="Andalus" w:hAnsi="Andalus" w:cs="Andalus" w:hint="cs"/>
          <w:sz w:val="36"/>
          <w:szCs w:val="36"/>
          <w:rtl/>
          <w:lang w:bidi="ar-AE"/>
        </w:rPr>
        <w:t>وعاليالمكانفيالدنياوالآخرة</w:t>
      </w:r>
      <w:r w:rsidRPr="00670B90">
        <w:rPr>
          <w:rFonts w:ascii="Andalus" w:hAnsi="Andalus" w:cs="Andalus"/>
          <w:sz w:val="36"/>
          <w:szCs w:val="36"/>
          <w:rtl/>
          <w:lang w:bidi="ar-AE"/>
        </w:rPr>
        <w:t xml:space="preserve">, </w:t>
      </w:r>
      <w:r w:rsidRPr="00670B90">
        <w:rPr>
          <w:rFonts w:ascii="Andalus" w:hAnsi="Andalus" w:cs="Andalus" w:hint="cs"/>
          <w:sz w:val="36"/>
          <w:szCs w:val="36"/>
          <w:rtl/>
          <w:lang w:bidi="ar-AE"/>
        </w:rPr>
        <w:t>وعلىقدرشعورالمرءبمسئوليتهيكونالجزاءوالثوابقالتعالى</w:t>
      </w:r>
      <w:r>
        <w:rPr>
          <w:rFonts w:ascii="Andalus" w:hAnsi="Andalus" w:cs="Andalus"/>
          <w:sz w:val="36"/>
          <w:szCs w:val="36"/>
          <w:rtl/>
          <w:lang w:bidi="ar-AE"/>
        </w:rPr>
        <w:t>:</w:t>
      </w:r>
      <w:r>
        <w:rPr>
          <w:rFonts w:ascii="Andalus" w:hAnsi="Andalus" w:cs="Andalus" w:hint="cs"/>
          <w:sz w:val="36"/>
          <w:szCs w:val="36"/>
          <w:rtl/>
          <w:lang w:bidi="ar-AE"/>
        </w:rPr>
        <w:t>"</w:t>
      </w:r>
      <w:r w:rsidRPr="00670B90">
        <w:rPr>
          <w:rFonts w:ascii="Andalus" w:hAnsi="Andalus" w:cs="Andalus" w:hint="cs"/>
          <w:sz w:val="36"/>
          <w:szCs w:val="36"/>
          <w:rtl/>
          <w:lang w:bidi="ar-AE"/>
        </w:rPr>
        <w:t>منجاءبالحسنةفلهعشرأمثالهاومنجاءبالسيئةفلايجزىإلامثلهاوهملايظلمون</w:t>
      </w:r>
      <w:r>
        <w:rPr>
          <w:rFonts w:ascii="Andalus" w:hAnsi="Andalus" w:cs="Andalus" w:hint="cs"/>
          <w:sz w:val="36"/>
          <w:szCs w:val="36"/>
          <w:rtl/>
          <w:lang w:bidi="ar-AE"/>
        </w:rPr>
        <w:t>"(</w:t>
      </w:r>
      <w:r w:rsidRPr="00670B90">
        <w:rPr>
          <w:rFonts w:ascii="Andalus" w:hAnsi="Andalus" w:cs="Andalus" w:hint="cs"/>
          <w:sz w:val="36"/>
          <w:szCs w:val="36"/>
          <w:rtl/>
          <w:lang w:bidi="ar-AE"/>
        </w:rPr>
        <w:t>سورةالأنعام</w:t>
      </w:r>
      <w:r w:rsidRPr="00670B90">
        <w:rPr>
          <w:rFonts w:ascii="Andalus" w:hAnsi="Andalus" w:cs="Andalus"/>
          <w:sz w:val="36"/>
          <w:szCs w:val="36"/>
          <w:rtl/>
          <w:lang w:bidi="ar-AE"/>
        </w:rPr>
        <w:t xml:space="preserve"> 160</w:t>
      </w:r>
      <w:r>
        <w:rPr>
          <w:rFonts w:ascii="Andalus" w:hAnsi="Andalus" w:cs="Andalus" w:hint="cs"/>
          <w:sz w:val="36"/>
          <w:szCs w:val="36"/>
          <w:rtl/>
          <w:lang w:bidi="ar-AE"/>
        </w:rPr>
        <w:t>)</w:t>
      </w:r>
      <w:r w:rsidR="00AF34A8">
        <w:rPr>
          <w:rFonts w:ascii="Andalus" w:hAnsi="Andalus" w:cs="Andalus" w:hint="cs"/>
          <w:sz w:val="36"/>
          <w:szCs w:val="36"/>
          <w:rtl/>
          <w:lang w:bidi="ar-AE"/>
        </w:rPr>
        <w:t>.</w:t>
      </w:r>
    </w:p>
    <w:p w:rsidR="00AF34A8" w:rsidRDefault="00AF34A8" w:rsidP="00670B90">
      <w:pPr>
        <w:tabs>
          <w:tab w:val="left" w:pos="2081"/>
        </w:tabs>
        <w:rPr>
          <w:rFonts w:ascii="Andalus" w:hAnsi="Andalus" w:cs="Andalus"/>
          <w:sz w:val="36"/>
          <w:szCs w:val="36"/>
          <w:rtl/>
          <w:lang w:bidi="ar-AE"/>
        </w:rPr>
      </w:pPr>
    </w:p>
    <w:p w:rsidR="00AF34A8" w:rsidRDefault="00AF34A8" w:rsidP="00670B90">
      <w:pPr>
        <w:tabs>
          <w:tab w:val="left" w:pos="2081"/>
        </w:tabs>
        <w:rPr>
          <w:rFonts w:ascii="Andalus" w:hAnsi="Andalus" w:cs="Andalus"/>
          <w:sz w:val="36"/>
          <w:szCs w:val="36"/>
          <w:rtl/>
          <w:lang w:bidi="ar-AE"/>
        </w:rPr>
      </w:pPr>
    </w:p>
    <w:p w:rsidR="00AF34A8" w:rsidRDefault="00AF34A8" w:rsidP="00670B90">
      <w:pPr>
        <w:tabs>
          <w:tab w:val="left" w:pos="2081"/>
        </w:tabs>
        <w:rPr>
          <w:rFonts w:ascii="Andalus" w:hAnsi="Andalus" w:cs="Andalus"/>
          <w:sz w:val="36"/>
          <w:szCs w:val="36"/>
          <w:rtl/>
          <w:lang w:bidi="ar-AE"/>
        </w:rPr>
      </w:pPr>
    </w:p>
    <w:p w:rsidR="00AF34A8" w:rsidRDefault="00AF34A8" w:rsidP="00670B90">
      <w:pPr>
        <w:tabs>
          <w:tab w:val="left" w:pos="2081"/>
        </w:tabs>
        <w:rPr>
          <w:rFonts w:ascii="Andalus" w:hAnsi="Andalus" w:cs="Andalus"/>
          <w:sz w:val="36"/>
          <w:szCs w:val="36"/>
          <w:rtl/>
          <w:lang w:bidi="ar-AE"/>
        </w:rPr>
      </w:pPr>
    </w:p>
    <w:p w:rsidR="00AF34A8" w:rsidRDefault="00AF34A8" w:rsidP="00670B90">
      <w:pPr>
        <w:tabs>
          <w:tab w:val="left" w:pos="2081"/>
        </w:tabs>
        <w:rPr>
          <w:rFonts w:ascii="Andalus" w:hAnsi="Andalus" w:cs="Andalus"/>
          <w:sz w:val="36"/>
          <w:szCs w:val="36"/>
          <w:rtl/>
          <w:lang w:bidi="ar-AE"/>
        </w:rPr>
      </w:pPr>
    </w:p>
    <w:p w:rsidR="00AF34A8" w:rsidRDefault="00AF34A8" w:rsidP="00670B90">
      <w:pPr>
        <w:tabs>
          <w:tab w:val="left" w:pos="2081"/>
        </w:tabs>
        <w:rPr>
          <w:rFonts w:ascii="Andalus" w:hAnsi="Andalus" w:cs="Andalus"/>
          <w:sz w:val="36"/>
          <w:szCs w:val="36"/>
          <w:rtl/>
          <w:lang w:bidi="ar-AE"/>
        </w:rPr>
      </w:pPr>
    </w:p>
    <w:p w:rsidR="00AF34A8" w:rsidRDefault="00AF34A8" w:rsidP="00670B90">
      <w:pPr>
        <w:tabs>
          <w:tab w:val="left" w:pos="2081"/>
        </w:tabs>
        <w:rPr>
          <w:rFonts w:ascii="Andalus" w:hAnsi="Andalus" w:cs="Andalus"/>
          <w:sz w:val="36"/>
          <w:szCs w:val="36"/>
          <w:rtl/>
          <w:lang w:bidi="ar-AE"/>
        </w:rPr>
      </w:pPr>
    </w:p>
    <w:p w:rsidR="00AF34A8" w:rsidRDefault="00AF34A8" w:rsidP="00670B90">
      <w:pPr>
        <w:tabs>
          <w:tab w:val="left" w:pos="2081"/>
        </w:tabs>
        <w:rPr>
          <w:rFonts w:ascii="Andalus" w:hAnsi="Andalus" w:cs="Andalus"/>
          <w:b/>
          <w:bCs/>
          <w:sz w:val="36"/>
          <w:szCs w:val="36"/>
          <w:u w:val="single"/>
          <w:rtl/>
          <w:lang w:bidi="ar-AE"/>
        </w:rPr>
      </w:pPr>
      <w:r w:rsidRPr="00AF34A8">
        <w:rPr>
          <w:rFonts w:ascii="Andalus" w:hAnsi="Andalus" w:cs="Andalus" w:hint="cs"/>
          <w:b/>
          <w:bCs/>
          <w:sz w:val="36"/>
          <w:szCs w:val="36"/>
          <w:u w:val="single"/>
          <w:rtl/>
          <w:lang w:bidi="ar-AE"/>
        </w:rPr>
        <w:t>المصادر والمر</w:t>
      </w:r>
      <w:r>
        <w:rPr>
          <w:rFonts w:ascii="Andalus" w:hAnsi="Andalus" w:cs="Andalus" w:hint="cs"/>
          <w:b/>
          <w:bCs/>
          <w:sz w:val="36"/>
          <w:szCs w:val="36"/>
          <w:u w:val="single"/>
          <w:rtl/>
          <w:lang w:bidi="ar-AE"/>
        </w:rPr>
        <w:t>ا</w:t>
      </w:r>
      <w:r w:rsidRPr="00AF34A8">
        <w:rPr>
          <w:rFonts w:ascii="Andalus" w:hAnsi="Andalus" w:cs="Andalus" w:hint="cs"/>
          <w:b/>
          <w:bCs/>
          <w:sz w:val="36"/>
          <w:szCs w:val="36"/>
          <w:u w:val="single"/>
          <w:rtl/>
          <w:lang w:bidi="ar-AE"/>
        </w:rPr>
        <w:t>جع</w:t>
      </w:r>
      <w:r>
        <w:rPr>
          <w:rFonts w:ascii="Andalus" w:hAnsi="Andalus" w:cs="Andalus" w:hint="cs"/>
          <w:b/>
          <w:bCs/>
          <w:sz w:val="36"/>
          <w:szCs w:val="36"/>
          <w:u w:val="single"/>
          <w:rtl/>
          <w:lang w:bidi="ar-AE"/>
        </w:rPr>
        <w:t>:</w:t>
      </w:r>
    </w:p>
    <w:p w:rsidR="00AF34A8" w:rsidRDefault="00AF34A8" w:rsidP="00670B90">
      <w:pPr>
        <w:tabs>
          <w:tab w:val="left" w:pos="2081"/>
        </w:tabs>
        <w:rPr>
          <w:rFonts w:ascii="Andalus" w:hAnsi="Andalus" w:cs="Andalus"/>
          <w:b/>
          <w:bCs/>
          <w:sz w:val="36"/>
          <w:szCs w:val="36"/>
          <w:u w:val="single"/>
          <w:rtl/>
          <w:lang w:bidi="ar-AE"/>
        </w:rPr>
      </w:pPr>
    </w:p>
    <w:p w:rsidR="00AF34A8" w:rsidRDefault="00AF34A8" w:rsidP="00AF34A8">
      <w:pPr>
        <w:pStyle w:val="ListParagraph"/>
        <w:numPr>
          <w:ilvl w:val="0"/>
          <w:numId w:val="7"/>
        </w:numPr>
        <w:tabs>
          <w:tab w:val="left" w:pos="2081"/>
        </w:tabs>
        <w:rPr>
          <w:rFonts w:ascii="Andalus" w:hAnsi="Andalus" w:cs="Andalus"/>
          <w:sz w:val="36"/>
          <w:szCs w:val="36"/>
          <w:lang w:bidi="ar-AE"/>
        </w:rPr>
      </w:pPr>
      <w:r>
        <w:rPr>
          <w:rFonts w:ascii="Andalus" w:hAnsi="Andalus" w:cs="Andalus" w:hint="cs"/>
          <w:sz w:val="36"/>
          <w:szCs w:val="36"/>
          <w:rtl/>
          <w:lang w:bidi="ar-AE"/>
        </w:rPr>
        <w:t xml:space="preserve">كتاب (المسؤولية الفردية في الإسلام ) </w:t>
      </w:r>
      <w:r>
        <w:rPr>
          <w:rFonts w:ascii="Andalus" w:hAnsi="Andalus" w:cs="Andalus"/>
          <w:sz w:val="36"/>
          <w:szCs w:val="36"/>
          <w:rtl/>
          <w:lang w:bidi="ar-AE"/>
        </w:rPr>
        <w:t>–</w:t>
      </w:r>
      <w:r>
        <w:rPr>
          <w:rFonts w:ascii="Andalus" w:hAnsi="Andalus" w:cs="Andalus" w:hint="cs"/>
          <w:sz w:val="36"/>
          <w:szCs w:val="36"/>
          <w:rtl/>
          <w:lang w:bidi="ar-AE"/>
        </w:rPr>
        <w:t xml:space="preserve"> د. عدنان رضا النحوي.</w:t>
      </w:r>
    </w:p>
    <w:p w:rsidR="00AF34A8" w:rsidRDefault="00AF34A8" w:rsidP="00AF34A8">
      <w:pPr>
        <w:pStyle w:val="ListParagraph"/>
        <w:tabs>
          <w:tab w:val="left" w:pos="2081"/>
        </w:tabs>
        <w:ind w:left="1080"/>
        <w:rPr>
          <w:rFonts w:ascii="Andalus" w:hAnsi="Andalus" w:cs="Andalus"/>
          <w:sz w:val="36"/>
          <w:szCs w:val="36"/>
          <w:rtl/>
          <w:lang w:bidi="ar-AE"/>
        </w:rPr>
      </w:pPr>
    </w:p>
    <w:p w:rsidR="00AF34A8" w:rsidRDefault="00AF34A8" w:rsidP="00AF34A8">
      <w:pPr>
        <w:pStyle w:val="ListParagraph"/>
        <w:numPr>
          <w:ilvl w:val="0"/>
          <w:numId w:val="7"/>
        </w:numPr>
        <w:tabs>
          <w:tab w:val="left" w:pos="2081"/>
        </w:tabs>
        <w:rPr>
          <w:rFonts w:ascii="Andalus" w:hAnsi="Andalus" w:cs="Andalus"/>
          <w:sz w:val="36"/>
          <w:szCs w:val="36"/>
          <w:lang w:bidi="ar-AE"/>
        </w:rPr>
      </w:pPr>
      <w:r>
        <w:rPr>
          <w:rFonts w:ascii="Andalus" w:hAnsi="Andalus" w:cs="Andalus" w:hint="cs"/>
          <w:sz w:val="36"/>
          <w:szCs w:val="36"/>
          <w:rtl/>
          <w:lang w:bidi="ar-AE"/>
        </w:rPr>
        <w:t xml:space="preserve">كتاب ( المسؤولية التقصيرية عن فعل الغير في الفقه الاسلامي المقارن) </w:t>
      </w:r>
      <w:r>
        <w:rPr>
          <w:rFonts w:ascii="Andalus" w:hAnsi="Andalus" w:cs="Andalus"/>
          <w:sz w:val="36"/>
          <w:szCs w:val="36"/>
          <w:rtl/>
          <w:lang w:bidi="ar-AE"/>
        </w:rPr>
        <w:t>–</w:t>
      </w:r>
      <w:r>
        <w:rPr>
          <w:rFonts w:ascii="Andalus" w:hAnsi="Andalus" w:cs="Andalus" w:hint="cs"/>
          <w:sz w:val="36"/>
          <w:szCs w:val="36"/>
          <w:rtl/>
          <w:lang w:bidi="ar-AE"/>
        </w:rPr>
        <w:t xml:space="preserve"> سيد أمين.</w:t>
      </w:r>
    </w:p>
    <w:p w:rsidR="00AF34A8" w:rsidRPr="00AF34A8" w:rsidRDefault="00AF34A8" w:rsidP="00AF34A8">
      <w:pPr>
        <w:pStyle w:val="ListParagraph"/>
        <w:rPr>
          <w:rFonts w:ascii="Andalus" w:hAnsi="Andalus" w:cs="Andalus"/>
          <w:sz w:val="36"/>
          <w:szCs w:val="36"/>
          <w:rtl/>
          <w:lang w:bidi="ar-AE"/>
        </w:rPr>
      </w:pPr>
    </w:p>
    <w:p w:rsidR="00AF34A8" w:rsidRDefault="00AF34A8" w:rsidP="00AF34A8">
      <w:pPr>
        <w:pStyle w:val="ListParagraph"/>
        <w:numPr>
          <w:ilvl w:val="0"/>
          <w:numId w:val="7"/>
        </w:numPr>
        <w:tabs>
          <w:tab w:val="left" w:pos="2081"/>
        </w:tabs>
        <w:rPr>
          <w:rFonts w:ascii="Andalus" w:hAnsi="Andalus" w:cs="Andalus"/>
          <w:sz w:val="36"/>
          <w:szCs w:val="36"/>
          <w:lang w:bidi="ar-AE"/>
        </w:rPr>
      </w:pPr>
      <w:r>
        <w:rPr>
          <w:rFonts w:ascii="Andalus" w:hAnsi="Andalus" w:cs="Andalus" w:hint="cs"/>
          <w:sz w:val="36"/>
          <w:szCs w:val="36"/>
          <w:rtl/>
          <w:lang w:bidi="ar-AE"/>
        </w:rPr>
        <w:t>موقع تعلم لأجل الامارات.</w:t>
      </w:r>
    </w:p>
    <w:p w:rsidR="00AF34A8" w:rsidRPr="00AF34A8" w:rsidRDefault="00AF34A8" w:rsidP="00AF34A8">
      <w:pPr>
        <w:pStyle w:val="ListParagraph"/>
        <w:rPr>
          <w:rFonts w:ascii="Andalus" w:hAnsi="Andalus" w:cs="Andalus"/>
          <w:sz w:val="36"/>
          <w:szCs w:val="36"/>
          <w:rtl/>
          <w:lang w:bidi="ar-AE"/>
        </w:rPr>
      </w:pPr>
    </w:p>
    <w:p w:rsidR="00AF34A8" w:rsidRPr="00AF34A8" w:rsidRDefault="00AF34A8" w:rsidP="00AF34A8">
      <w:pPr>
        <w:pStyle w:val="ListParagraph"/>
        <w:numPr>
          <w:ilvl w:val="0"/>
          <w:numId w:val="7"/>
        </w:numPr>
        <w:tabs>
          <w:tab w:val="left" w:pos="2081"/>
        </w:tabs>
        <w:rPr>
          <w:rFonts w:ascii="Andalus" w:hAnsi="Andalus" w:cs="Andalus"/>
          <w:sz w:val="36"/>
          <w:szCs w:val="36"/>
          <w:lang w:bidi="ar-AE"/>
        </w:rPr>
      </w:pPr>
      <w:r>
        <w:rPr>
          <w:rFonts w:ascii="Andalus" w:hAnsi="Andalus" w:cs="Andalus" w:hint="cs"/>
          <w:sz w:val="36"/>
          <w:szCs w:val="36"/>
          <w:rtl/>
          <w:lang w:bidi="ar-AE"/>
        </w:rPr>
        <w:t>موسوعة ويكيبيديا الحرة.</w:t>
      </w:r>
    </w:p>
    <w:sectPr w:rsidR="00AF34A8" w:rsidRPr="00AF34A8" w:rsidSect="00B60F78">
      <w:pgSz w:w="11906" w:h="16838"/>
      <w:pgMar w:top="1440" w:right="1800" w:bottom="1440" w:left="1800" w:header="708" w:footer="708" w:gutter="0"/>
      <w:pgBorders w:offsetFrom="page">
        <w:top w:val="tornPaperBlack" w:sz="31" w:space="24" w:color="auto"/>
        <w:left w:val="tornPaperBlack" w:sz="31" w:space="24" w:color="auto"/>
        <w:bottom w:val="tornPaperBlack" w:sz="31" w:space="24" w:color="auto"/>
        <w:right w:val="tornPaperBlack" w:sz="31"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743" w:rsidRDefault="009E7743" w:rsidP="00284DD4">
      <w:pPr>
        <w:spacing w:after="0" w:line="240" w:lineRule="auto"/>
      </w:pPr>
      <w:r>
        <w:separator/>
      </w:r>
    </w:p>
  </w:endnote>
  <w:endnote w:type="continuationSeparator" w:id="1">
    <w:p w:rsidR="009E7743" w:rsidRDefault="009E7743" w:rsidP="00284D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iwani Simple Striped">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743" w:rsidRDefault="009E7743" w:rsidP="00284DD4">
      <w:pPr>
        <w:spacing w:after="0" w:line="240" w:lineRule="auto"/>
      </w:pPr>
      <w:r>
        <w:separator/>
      </w:r>
    </w:p>
  </w:footnote>
  <w:footnote w:type="continuationSeparator" w:id="1">
    <w:p w:rsidR="009E7743" w:rsidRDefault="009E7743" w:rsidP="00284D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15EE2"/>
    <w:multiLevelType w:val="hybridMultilevel"/>
    <w:tmpl w:val="D62CE198"/>
    <w:lvl w:ilvl="0" w:tplc="1090EB0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B71D30"/>
    <w:multiLevelType w:val="hybridMultilevel"/>
    <w:tmpl w:val="08C27B3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4646C74"/>
    <w:multiLevelType w:val="hybridMultilevel"/>
    <w:tmpl w:val="C64CE300"/>
    <w:lvl w:ilvl="0" w:tplc="01B27EAA">
      <w:start w:val="3"/>
      <w:numFmt w:val="bullet"/>
      <w:lvlText w:val="-"/>
      <w:lvlJc w:val="left"/>
      <w:pPr>
        <w:ind w:left="720" w:hanging="360"/>
      </w:pPr>
      <w:rPr>
        <w:rFonts w:ascii="Andalus" w:eastAsia="Calibri" w:hAnsi="Andalus"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6F52AB"/>
    <w:multiLevelType w:val="hybridMultilevel"/>
    <w:tmpl w:val="777E7C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7A5FE3"/>
    <w:multiLevelType w:val="hybridMultilevel"/>
    <w:tmpl w:val="C3AE8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7A3988"/>
    <w:multiLevelType w:val="hybridMultilevel"/>
    <w:tmpl w:val="4D3A3948"/>
    <w:lvl w:ilvl="0" w:tplc="0D7C95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CE35E6"/>
    <w:multiLevelType w:val="hybridMultilevel"/>
    <w:tmpl w:val="01E62DAE"/>
    <w:lvl w:ilvl="0" w:tplc="01B27EAA">
      <w:start w:val="3"/>
      <w:numFmt w:val="bullet"/>
      <w:lvlText w:val="-"/>
      <w:lvlJc w:val="left"/>
      <w:pPr>
        <w:ind w:left="720" w:hanging="360"/>
      </w:pPr>
      <w:rPr>
        <w:rFonts w:ascii="Andalus" w:eastAsia="Calibri" w:hAnsi="Andalus"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6"/>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60F78"/>
    <w:rsid w:val="00284DD4"/>
    <w:rsid w:val="002A56A5"/>
    <w:rsid w:val="002E7A3D"/>
    <w:rsid w:val="00373C49"/>
    <w:rsid w:val="00395DCF"/>
    <w:rsid w:val="003D1839"/>
    <w:rsid w:val="0044373B"/>
    <w:rsid w:val="004D00CF"/>
    <w:rsid w:val="004E03E1"/>
    <w:rsid w:val="004F0C3B"/>
    <w:rsid w:val="005028CB"/>
    <w:rsid w:val="00511897"/>
    <w:rsid w:val="00520663"/>
    <w:rsid w:val="00525206"/>
    <w:rsid w:val="005A0109"/>
    <w:rsid w:val="005A769F"/>
    <w:rsid w:val="005C0130"/>
    <w:rsid w:val="00670B90"/>
    <w:rsid w:val="00790034"/>
    <w:rsid w:val="00845B47"/>
    <w:rsid w:val="008A1032"/>
    <w:rsid w:val="008D66C0"/>
    <w:rsid w:val="009120CA"/>
    <w:rsid w:val="009E7743"/>
    <w:rsid w:val="00A03A9D"/>
    <w:rsid w:val="00A71FE3"/>
    <w:rsid w:val="00AD6AA7"/>
    <w:rsid w:val="00AF34A8"/>
    <w:rsid w:val="00B60F78"/>
    <w:rsid w:val="00B94D1D"/>
    <w:rsid w:val="00B95144"/>
    <w:rsid w:val="00C2679B"/>
    <w:rsid w:val="00CF128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F78"/>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A9D"/>
    <w:pPr>
      <w:ind w:left="720"/>
      <w:contextualSpacing/>
    </w:pPr>
  </w:style>
  <w:style w:type="paragraph" w:styleId="Header">
    <w:name w:val="header"/>
    <w:basedOn w:val="Normal"/>
    <w:link w:val="HeaderChar"/>
    <w:uiPriority w:val="99"/>
    <w:unhideWhenUsed/>
    <w:rsid w:val="00284D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84DD4"/>
    <w:rPr>
      <w:rFonts w:ascii="Calibri" w:eastAsia="Calibri" w:hAnsi="Calibri" w:cs="Arial"/>
    </w:rPr>
  </w:style>
  <w:style w:type="paragraph" w:styleId="Footer">
    <w:name w:val="footer"/>
    <w:basedOn w:val="Normal"/>
    <w:link w:val="FooterChar"/>
    <w:uiPriority w:val="99"/>
    <w:unhideWhenUsed/>
    <w:rsid w:val="00284D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84DD4"/>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F78"/>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A9D"/>
    <w:pPr>
      <w:ind w:left="720"/>
      <w:contextualSpacing/>
    </w:pPr>
  </w:style>
  <w:style w:type="paragraph" w:styleId="Header">
    <w:name w:val="header"/>
    <w:basedOn w:val="Normal"/>
    <w:link w:val="HeaderChar"/>
    <w:uiPriority w:val="99"/>
    <w:unhideWhenUsed/>
    <w:rsid w:val="00284D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84DD4"/>
    <w:rPr>
      <w:rFonts w:ascii="Calibri" w:eastAsia="Calibri" w:hAnsi="Calibri" w:cs="Arial"/>
    </w:rPr>
  </w:style>
  <w:style w:type="paragraph" w:styleId="Footer">
    <w:name w:val="footer"/>
    <w:basedOn w:val="Normal"/>
    <w:link w:val="FooterChar"/>
    <w:uiPriority w:val="99"/>
    <w:unhideWhenUsed/>
    <w:rsid w:val="00284D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84DD4"/>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divs>
    <w:div w:id="121893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1783</Words>
  <Characters>10168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omnia</dc:creator>
  <cp:lastModifiedBy>ss</cp:lastModifiedBy>
  <cp:revision>6</cp:revision>
  <dcterms:created xsi:type="dcterms:W3CDTF">2013-01-28T15:49:00Z</dcterms:created>
  <dcterms:modified xsi:type="dcterms:W3CDTF">2013-07-30T16:51:00Z</dcterms:modified>
</cp:coreProperties>
</file>