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8EC" w:rsidRDefault="00924A04" w:rsidP="002D4934">
      <w:r>
        <w:rPr>
          <w:noProof/>
        </w:rPr>
        <w:pict>
          <v:shapetype id="_x0000_t202" coordsize="21600,21600" o:spt="202" path="m,l,21600r21600,l21600,xe">
            <v:stroke joinstyle="miter"/>
            <v:path gradientshapeok="t" o:connecttype="rect"/>
          </v:shapetype>
          <v:shape id="_x0000_s1029" type="#_x0000_t202" style="position:absolute;margin-left:202.7pt;margin-top:512.4pt;width:238.4pt;height:111.25pt;z-index:251662336" filled="f" stroked="f">
            <v:textbox>
              <w:txbxContent>
                <w:p w:rsidR="00924A04" w:rsidRPr="00924A04" w:rsidRDefault="00924A04">
                  <w:pPr>
                    <w:rPr>
                      <w:rFonts w:ascii="Hacen Saudi Arabia" w:hAnsi="Hacen Saudi Arabia" w:cs="Hacen Saudi Arabia"/>
                      <w:sz w:val="32"/>
                      <w:szCs w:val="32"/>
                      <w:rtl/>
                      <w:lang w:bidi="ar-AE"/>
                    </w:rPr>
                  </w:pPr>
                  <w:r w:rsidRPr="00924A04">
                    <w:rPr>
                      <w:rFonts w:ascii="Hacen Saudi Arabia" w:hAnsi="Hacen Saudi Arabia" w:cs="Hacen Saudi Arabia"/>
                      <w:sz w:val="32"/>
                      <w:szCs w:val="32"/>
                      <w:rtl/>
                      <w:lang w:bidi="ar-AE"/>
                    </w:rPr>
                    <w:t xml:space="preserve">عمل الطالبة : </w:t>
                  </w:r>
                  <w:r w:rsidRPr="00924A04">
                    <w:rPr>
                      <w:rFonts w:ascii="Hacen Saudi Arabia" w:hAnsi="Hacen Saudi Arabia" w:cs="Hacen Saudi Arabia"/>
                      <w:color w:val="FF0066"/>
                      <w:sz w:val="32"/>
                      <w:szCs w:val="32"/>
                      <w:rtl/>
                      <w:lang w:bidi="ar-AE"/>
                    </w:rPr>
                    <w:t xml:space="preserve">تسنيم عدنان </w:t>
                  </w:r>
                </w:p>
                <w:p w:rsidR="00924A04" w:rsidRPr="00924A04" w:rsidRDefault="00924A04">
                  <w:pPr>
                    <w:rPr>
                      <w:rFonts w:ascii="Hacen Saudi Arabia" w:hAnsi="Hacen Saudi Arabia" w:cs="Hacen Saudi Arabia"/>
                      <w:sz w:val="32"/>
                      <w:szCs w:val="32"/>
                      <w:lang w:bidi="ar-AE"/>
                    </w:rPr>
                  </w:pPr>
                  <w:r w:rsidRPr="00924A04">
                    <w:rPr>
                      <w:rFonts w:ascii="Hacen Saudi Arabia" w:hAnsi="Hacen Saudi Arabia" w:cs="Hacen Saudi Arabia"/>
                      <w:sz w:val="32"/>
                      <w:szCs w:val="32"/>
                      <w:rtl/>
                      <w:lang w:bidi="ar-AE"/>
                    </w:rPr>
                    <w:t xml:space="preserve">بإشراف المعلمة : </w:t>
                  </w:r>
                  <w:r w:rsidRPr="00924A04">
                    <w:rPr>
                      <w:rFonts w:ascii="Hacen Saudi Arabia" w:hAnsi="Hacen Saudi Arabia" w:cs="Hacen Saudi Arabia"/>
                      <w:color w:val="FF0066"/>
                      <w:sz w:val="32"/>
                      <w:szCs w:val="32"/>
                      <w:rtl/>
                      <w:lang w:bidi="ar-AE"/>
                    </w:rPr>
                    <w:t>خديجة صباح</w:t>
                  </w:r>
                </w:p>
              </w:txbxContent>
            </v:textbox>
          </v:shape>
        </w:pict>
      </w:r>
      <w:r w:rsidR="002D4934">
        <w:rPr>
          <w:noProof/>
        </w:rPr>
        <w:pict>
          <v:shape id="_x0000_s1028" type="#_x0000_t202" style="position:absolute;margin-left:94.55pt;margin-top:288.95pt;width:251.15pt;height:116.9pt;z-index:251661312" filled="f" stroked="f">
            <v:textbox>
              <w:txbxContent>
                <w:p w:rsidR="002D4934" w:rsidRPr="002D4934" w:rsidRDefault="002D4934">
                  <w:pPr>
                    <w:rPr>
                      <w:rFonts w:ascii="Hacen Saudi Arabia" w:hAnsi="Hacen Saudi Arabia" w:cs="Hacen Saudi Arabia"/>
                      <w:sz w:val="36"/>
                      <w:szCs w:val="36"/>
                      <w:lang w:bidi="ar-AE"/>
                    </w:rPr>
                  </w:pPr>
                  <w:r w:rsidRPr="002D4934">
                    <w:rPr>
                      <w:rFonts w:ascii="Hacen Saudi Arabia" w:hAnsi="Hacen Saudi Arabia" w:cs="Hacen Saudi Arabia"/>
                      <w:sz w:val="36"/>
                      <w:szCs w:val="36"/>
                      <w:rtl/>
                      <w:lang w:bidi="ar-AE"/>
                    </w:rPr>
                    <w:t>العنوان :</w:t>
                  </w:r>
                  <w:r>
                    <w:rPr>
                      <w:rFonts w:ascii="Hacen Saudi Arabia" w:hAnsi="Hacen Saudi Arabia" w:cs="Hacen Saudi Arabia" w:hint="cs"/>
                      <w:sz w:val="36"/>
                      <w:szCs w:val="36"/>
                      <w:rtl/>
                      <w:lang w:bidi="ar-AE"/>
                    </w:rPr>
                    <w:t xml:space="preserve"> </w:t>
                  </w:r>
                  <w:r w:rsidRPr="002D4934">
                    <w:rPr>
                      <w:rFonts w:ascii="Hacen Saudi Arabia" w:hAnsi="Hacen Saudi Arabia" w:cs="Hacen Saudi Arabia" w:hint="cs"/>
                      <w:color w:val="FF0066"/>
                      <w:sz w:val="144"/>
                      <w:szCs w:val="144"/>
                      <w:rtl/>
                      <w:lang w:bidi="ar-AE"/>
                    </w:rPr>
                    <w:t>الرياء</w:t>
                  </w:r>
                </w:p>
              </w:txbxContent>
            </v:textbox>
          </v:shape>
        </w:pict>
      </w:r>
      <w:r w:rsidR="002D4934">
        <w:rPr>
          <w:noProof/>
        </w:rPr>
        <w:pict>
          <v:shape id="_x0000_s1027" type="#_x0000_t202" style="position:absolute;margin-left:251.75pt;margin-top:15.9pt;width:242.15pt;height:151.95pt;z-index:251660288" filled="f" stroked="f">
            <v:textbox>
              <w:txbxContent>
                <w:p w:rsidR="002D4934" w:rsidRDefault="002D4934" w:rsidP="002D4934">
                  <w:pPr>
                    <w:jc w:val="center"/>
                    <w:rPr>
                      <w:rFonts w:ascii="Hacen Saudi Arabia" w:hAnsi="Hacen Saudi Arabia" w:cs="Hacen Saudi Arabia" w:hint="cs"/>
                      <w:color w:val="FF0066"/>
                      <w:sz w:val="32"/>
                      <w:szCs w:val="32"/>
                      <w:rtl/>
                      <w:lang w:bidi="ar-AE"/>
                    </w:rPr>
                  </w:pPr>
                  <w:r>
                    <w:rPr>
                      <w:rFonts w:ascii="Hacen Saudi Arabia" w:hAnsi="Hacen Saudi Arabia" w:cs="Hacen Saudi Arabia" w:hint="cs"/>
                      <w:color w:val="FF0066"/>
                      <w:sz w:val="32"/>
                      <w:szCs w:val="32"/>
                      <w:rtl/>
                      <w:lang w:bidi="ar-AE"/>
                    </w:rPr>
                    <w:t>دولة الإمارات العربية المتحدة</w:t>
                  </w:r>
                </w:p>
                <w:p w:rsidR="002D4934" w:rsidRDefault="002D4934" w:rsidP="002D4934">
                  <w:pPr>
                    <w:jc w:val="center"/>
                    <w:rPr>
                      <w:rFonts w:ascii="Hacen Saudi Arabia" w:hAnsi="Hacen Saudi Arabia" w:cs="Hacen Saudi Arabia" w:hint="cs"/>
                      <w:color w:val="FF0066"/>
                      <w:sz w:val="32"/>
                      <w:szCs w:val="32"/>
                      <w:rtl/>
                      <w:lang w:bidi="ar-AE"/>
                    </w:rPr>
                  </w:pPr>
                  <w:r>
                    <w:rPr>
                      <w:rFonts w:ascii="Hacen Saudi Arabia" w:hAnsi="Hacen Saudi Arabia" w:cs="Hacen Saudi Arabia" w:hint="cs"/>
                      <w:color w:val="FF0066"/>
                      <w:sz w:val="32"/>
                      <w:szCs w:val="32"/>
                      <w:rtl/>
                      <w:lang w:bidi="ar-AE"/>
                    </w:rPr>
                    <w:t>منطقة العين التعليمية</w:t>
                  </w:r>
                </w:p>
                <w:p w:rsidR="002D4934" w:rsidRPr="002D4934" w:rsidRDefault="002D4934" w:rsidP="002D4934">
                  <w:pPr>
                    <w:jc w:val="center"/>
                    <w:rPr>
                      <w:rFonts w:ascii="Hacen Saudi Arabia" w:hAnsi="Hacen Saudi Arabia" w:cs="Hacen Saudi Arabia" w:hint="cs"/>
                      <w:color w:val="FF0066"/>
                      <w:sz w:val="32"/>
                      <w:szCs w:val="32"/>
                      <w:rtl/>
                    </w:rPr>
                  </w:pPr>
                  <w:r>
                    <w:rPr>
                      <w:rFonts w:ascii="Hacen Saudi Arabia" w:hAnsi="Hacen Saudi Arabia" w:cs="Hacen Saudi Arabia" w:hint="cs"/>
                      <w:color w:val="FF0066"/>
                      <w:sz w:val="32"/>
                      <w:szCs w:val="32"/>
                      <w:rtl/>
                      <w:lang w:bidi="ar-AE"/>
                    </w:rPr>
                    <w:t>مدرسة لبنان الأولى</w:t>
                  </w:r>
                </w:p>
                <w:p w:rsidR="002D4934" w:rsidRPr="002D4934" w:rsidRDefault="002D4934" w:rsidP="002D4934">
                  <w:pPr>
                    <w:rPr>
                      <w:rFonts w:ascii="Hacen Saudi Arabia" w:hAnsi="Hacen Saudi Arabia" w:cs="Hacen Saudi Arabia"/>
                      <w:color w:val="FF0066"/>
                      <w:sz w:val="18"/>
                      <w:szCs w:val="18"/>
                    </w:rPr>
                  </w:pPr>
                </w:p>
              </w:txbxContent>
            </v:textbox>
          </v:shape>
        </w:pict>
      </w:r>
      <w:r w:rsidR="002D4934">
        <w:rPr>
          <w:noProof/>
        </w:rPr>
        <w:drawing>
          <wp:anchor distT="0" distB="0" distL="114300" distR="114300" simplePos="0" relativeHeight="251659264" behindDoc="0" locked="0" layoutInCell="1" allowOverlap="1">
            <wp:simplePos x="0" y="0"/>
            <wp:positionH relativeFrom="column">
              <wp:posOffset>2165514</wp:posOffset>
            </wp:positionH>
            <wp:positionV relativeFrom="paragraph">
              <wp:posOffset>581891</wp:posOffset>
            </wp:positionV>
            <wp:extent cx="1500992" cy="1567543"/>
            <wp:effectExtent l="19050" t="0" r="0" b="0"/>
            <wp:wrapNone/>
            <wp:docPr id="2" name="Picture 1" descr="الشع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شعار.jpg"/>
                    <pic:cNvPicPr/>
                  </pic:nvPicPr>
                  <pic:blipFill>
                    <a:blip r:embed="rId6">
                      <a:clrChange>
                        <a:clrFrom>
                          <a:srgbClr val="FFFFFF"/>
                        </a:clrFrom>
                        <a:clrTo>
                          <a:srgbClr val="FFFFFF">
                            <a:alpha val="0"/>
                          </a:srgbClr>
                        </a:clrTo>
                      </a:clrChange>
                      <a:duotone>
                        <a:prstClr val="black"/>
                        <a:schemeClr val="tx1">
                          <a:tint val="45000"/>
                          <a:satMod val="400000"/>
                        </a:schemeClr>
                      </a:duotone>
                    </a:blip>
                    <a:stretch>
                      <a:fillRect/>
                    </a:stretch>
                  </pic:blipFill>
                  <pic:spPr>
                    <a:xfrm>
                      <a:off x="0" y="0"/>
                      <a:ext cx="1500992" cy="1567543"/>
                    </a:xfrm>
                    <a:prstGeom prst="rect">
                      <a:avLst/>
                    </a:prstGeom>
                  </pic:spPr>
                </pic:pic>
              </a:graphicData>
            </a:graphic>
          </wp:anchor>
        </w:drawing>
      </w:r>
      <w:r w:rsidR="002D4934">
        <w:rPr>
          <w:noProof/>
        </w:rPr>
        <w:pict>
          <v:shape id="_x0000_s1026" type="#_x0000_t202" style="position:absolute;margin-left:-57.6pt;margin-top:-14.5pt;width:242.15pt;height:151.95pt;z-index:251658240;mso-position-horizontal-relative:text;mso-position-vertical-relative:text" filled="f" stroked="f">
            <v:textbox>
              <w:txbxContent>
                <w:p w:rsidR="002D4934" w:rsidRPr="002D4934" w:rsidRDefault="002D4934" w:rsidP="002D4934">
                  <w:pPr>
                    <w:jc w:val="center"/>
                    <w:rPr>
                      <w:rFonts w:ascii="Hacen Saudi Arabia" w:hAnsi="Hacen Saudi Arabia" w:cs="Hacen Saudi Arabia"/>
                      <w:color w:val="FF0066"/>
                      <w:sz w:val="32"/>
                      <w:szCs w:val="32"/>
                    </w:rPr>
                  </w:pPr>
                  <w:r w:rsidRPr="002D4934">
                    <w:rPr>
                      <w:rFonts w:ascii="Hacen Saudi Arabia" w:hAnsi="Hacen Saudi Arabia" w:cs="Hacen Saudi Arabia"/>
                      <w:color w:val="FF0066"/>
                      <w:sz w:val="32"/>
                      <w:szCs w:val="32"/>
                      <w:rtl/>
                      <w:lang w:bidi="ar-AE"/>
                    </w:rPr>
                    <w:t>رؤيتنا :</w:t>
                  </w:r>
                </w:p>
                <w:p w:rsidR="002D4934" w:rsidRPr="002D4934" w:rsidRDefault="002D4934" w:rsidP="002D4934">
                  <w:pPr>
                    <w:jc w:val="center"/>
                    <w:rPr>
                      <w:rFonts w:ascii="Hacen Saudi Arabia" w:hAnsi="Hacen Saudi Arabia" w:cs="Hacen Saudi Arabia"/>
                      <w:color w:val="FF0066"/>
                      <w:sz w:val="32"/>
                      <w:szCs w:val="32"/>
                    </w:rPr>
                  </w:pPr>
                  <w:r w:rsidRPr="002D4934">
                    <w:rPr>
                      <w:rFonts w:ascii="Hacen Saudi Arabia" w:hAnsi="Hacen Saudi Arabia" w:cs="Hacen Saudi Arabia"/>
                      <w:color w:val="FF0066"/>
                      <w:sz w:val="32"/>
                      <w:szCs w:val="32"/>
                      <w:rtl/>
                    </w:rPr>
                    <w:t>إعداد جيل مؤمن بقيمه ومنتم إلى وطنه فاعل بمجتمعه في بيئة مدرسية ايجابية.</w:t>
                  </w:r>
                </w:p>
                <w:p w:rsidR="002D4934" w:rsidRPr="002D4934" w:rsidRDefault="002D4934" w:rsidP="002D4934">
                  <w:pPr>
                    <w:jc w:val="center"/>
                    <w:rPr>
                      <w:rFonts w:ascii="Hacen Saudi Arabia" w:hAnsi="Hacen Saudi Arabia" w:cs="Hacen Saudi Arabia"/>
                      <w:color w:val="FF0066"/>
                      <w:sz w:val="32"/>
                      <w:szCs w:val="32"/>
                    </w:rPr>
                  </w:pPr>
                </w:p>
                <w:p w:rsidR="002D4934" w:rsidRPr="002D4934" w:rsidRDefault="002D4934">
                  <w:pPr>
                    <w:rPr>
                      <w:rFonts w:ascii="Hacen Saudi Arabia" w:hAnsi="Hacen Saudi Arabia" w:cs="Hacen Saudi Arabia"/>
                      <w:color w:val="FF0066"/>
                      <w:sz w:val="18"/>
                      <w:szCs w:val="18"/>
                    </w:rPr>
                  </w:pPr>
                </w:p>
              </w:txbxContent>
            </v:textbox>
          </v:shape>
        </w:pict>
      </w:r>
    </w:p>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Pr="00A428EC" w:rsidRDefault="00A428EC" w:rsidP="00A428EC"/>
    <w:p w:rsidR="00A428EC" w:rsidRDefault="00A428EC" w:rsidP="00A428EC"/>
    <w:p w:rsidR="00A428EC" w:rsidRDefault="00A428EC" w:rsidP="00A428EC">
      <w:pPr>
        <w:tabs>
          <w:tab w:val="left" w:pos="2581"/>
        </w:tabs>
      </w:pPr>
      <w:r>
        <w:tab/>
      </w:r>
    </w:p>
    <w:p w:rsidR="00A428EC" w:rsidRDefault="00A428EC">
      <w:r>
        <w:br w:type="page"/>
      </w:r>
    </w:p>
    <w:p w:rsidR="002A54B4" w:rsidRPr="00B21E0A" w:rsidRDefault="00A428EC" w:rsidP="00A428EC">
      <w:pPr>
        <w:tabs>
          <w:tab w:val="left" w:pos="2581"/>
        </w:tabs>
        <w:jc w:val="right"/>
        <w:rPr>
          <w:rFonts w:ascii="Hacen Saudi Arabia" w:hAnsi="Hacen Saudi Arabia" w:cs="Hacen Saudi Arabia" w:hint="cs"/>
          <w:color w:val="FF0066"/>
          <w:sz w:val="44"/>
          <w:szCs w:val="44"/>
          <w:rtl/>
        </w:rPr>
      </w:pPr>
      <w:r w:rsidRPr="00B21E0A">
        <w:rPr>
          <w:rFonts w:ascii="Hacen Saudi Arabia" w:hAnsi="Hacen Saudi Arabia" w:cs="Hacen Saudi Arabia"/>
          <w:color w:val="FF0066"/>
          <w:sz w:val="44"/>
          <w:szCs w:val="44"/>
          <w:rtl/>
        </w:rPr>
        <w:lastRenderedPageBreak/>
        <w:t>الرياء :</w:t>
      </w:r>
    </w:p>
    <w:p w:rsidR="00A428EC" w:rsidRPr="00B21E0A" w:rsidRDefault="00A428EC" w:rsidP="00A428EC">
      <w:pPr>
        <w:jc w:val="right"/>
        <w:rPr>
          <w:rFonts w:cs="MCS Alhada S_U normal." w:hint="cs"/>
          <w:sz w:val="32"/>
          <w:szCs w:val="32"/>
          <w:rtl/>
        </w:rPr>
      </w:pPr>
      <w:r w:rsidRPr="00B21E0A">
        <w:rPr>
          <w:rFonts w:cs="MCS Alhada S_U normal."/>
          <w:sz w:val="32"/>
          <w:szCs w:val="32"/>
          <w:rtl/>
        </w:rPr>
        <w:t>من الأدواء المهلكة، والأمراض الفاتكة، والخسائر الفادحة الرياء، حيث فيه خسارة الدين والآخرة، ولهذا حذر منه المتقون، وخافه الصالحون، ونبه على خطورته الأنبياء والمرسلون، ولم يأمن من مغبته إلا العجزة، والجهلة، والغافلون، فهو الشرك الخفي، والسعي الرديء، ولا يصدر إلا من عبد السوء الكَلَِّ المنكود</w:t>
      </w:r>
      <w:r w:rsidRPr="00B21E0A">
        <w:rPr>
          <w:rFonts w:cs="MCS Alhada S_U normal." w:hint="cs"/>
          <w:sz w:val="32"/>
          <w:szCs w:val="32"/>
          <w:rtl/>
        </w:rPr>
        <w:t xml:space="preserve"> .</w:t>
      </w:r>
      <w:r w:rsidRPr="00B21E0A">
        <w:rPr>
          <w:rFonts w:cs="MCS Alhada S_U normal."/>
          <w:sz w:val="32"/>
          <w:szCs w:val="32"/>
        </w:rPr>
        <w:br/>
      </w:r>
      <w:r w:rsidRPr="00B21E0A">
        <w:rPr>
          <w:rFonts w:cs="MCS Alhada S_U normal."/>
          <w:sz w:val="32"/>
          <w:szCs w:val="32"/>
          <w:rtl/>
        </w:rPr>
        <w:t>الرياء كله دركات، بعضها أسوأ من بعض، وظلمات بعضها أظلم من بعض، وأنواع بعضها أخس وأنكد من بعض، فمنه الرياء المحض، وهو أردأها، ومنه ما هو دون ذلك، ومنه خطرات قد أفلح من دفعها وخلاها، وقد خاب من استرسل معها وناداها</w:t>
      </w:r>
      <w:r w:rsidRPr="00B21E0A">
        <w:rPr>
          <w:rFonts w:cs="MCS Alhada S_U normal." w:hint="cs"/>
          <w:sz w:val="32"/>
          <w:szCs w:val="32"/>
          <w:rtl/>
        </w:rPr>
        <w:t xml:space="preserve"> .</w:t>
      </w:r>
      <w:r w:rsidRPr="00B21E0A">
        <w:rPr>
          <w:rFonts w:cs="MCS Alhada S_U normal."/>
          <w:sz w:val="32"/>
          <w:szCs w:val="32"/>
        </w:rPr>
        <w:br/>
      </w:r>
      <w:r w:rsidRPr="00B21E0A">
        <w:rPr>
          <w:rFonts w:cs="MCS Alhada S_U normal."/>
          <w:sz w:val="32"/>
          <w:szCs w:val="32"/>
          <w:rtl/>
        </w:rPr>
        <w:t>فالعمل لغير الله أنواع وأقسام، كلها مذمومة مردودة، ومن الله متروكة، فالله سبحانه وتعالى أغنى الشركاء، وأفضل الخلطاء، فمن أشرك معه غيره تركه وشركه، فعن أبي هريرة رضي الله عنه عن النبي صلى الله عليه وسلم قال: "يقول الله تبارك وتعالى: أنا أغنى الشركاء عن الشرك، من عمل عمل</w:t>
      </w:r>
      <w:r w:rsidR="00B21E0A" w:rsidRPr="00B21E0A">
        <w:rPr>
          <w:rFonts w:cs="MCS Alhada S_U normal." w:hint="cs"/>
          <w:sz w:val="32"/>
          <w:szCs w:val="32"/>
          <w:rtl/>
        </w:rPr>
        <w:t xml:space="preserve"> </w:t>
      </w:r>
      <w:r w:rsidRPr="00B21E0A">
        <w:rPr>
          <w:rFonts w:cs="MCS Alhada S_U normal."/>
          <w:sz w:val="32"/>
          <w:szCs w:val="32"/>
          <w:rtl/>
        </w:rPr>
        <w:t>اً أشرك فيه معي غيري تركته وشركه</w:t>
      </w:r>
      <w:r w:rsidRPr="00B21E0A">
        <w:rPr>
          <w:rFonts w:cs="MCS Alhada S_U normal." w:hint="cs"/>
          <w:sz w:val="32"/>
          <w:szCs w:val="32"/>
          <w:rtl/>
        </w:rPr>
        <w:t xml:space="preserve"> .</w:t>
      </w:r>
    </w:p>
    <w:p w:rsidR="00B21E0A" w:rsidRDefault="00B21E0A" w:rsidP="00A428EC">
      <w:pPr>
        <w:jc w:val="right"/>
        <w:rPr>
          <w:rFonts w:ascii="Hacen Saudi Arabia" w:hAnsi="Hacen Saudi Arabia" w:cs="Hacen Saudi Arabia" w:hint="cs"/>
          <w:b/>
          <w:bCs/>
          <w:color w:val="FF0066"/>
          <w:sz w:val="44"/>
          <w:szCs w:val="44"/>
          <w:rtl/>
        </w:rPr>
      </w:pPr>
      <w:r w:rsidRPr="00B21E0A">
        <w:rPr>
          <w:rFonts w:ascii="Hacen Saudi Arabia" w:hAnsi="Hacen Saudi Arabia" w:cs="Hacen Saudi Arabia"/>
          <w:b/>
          <w:bCs/>
          <w:color w:val="FF0066"/>
          <w:sz w:val="44"/>
          <w:szCs w:val="44"/>
          <w:rtl/>
        </w:rPr>
        <w:t>أنواع الرياء</w:t>
      </w:r>
      <w:r w:rsidRPr="00B21E0A">
        <w:rPr>
          <w:rFonts w:ascii="Hacen Saudi Arabia" w:hAnsi="Hacen Saudi Arabia" w:cs="Hacen Saudi Arabia" w:hint="cs"/>
          <w:b/>
          <w:bCs/>
          <w:color w:val="FF0066"/>
          <w:sz w:val="44"/>
          <w:szCs w:val="44"/>
          <w:rtl/>
        </w:rPr>
        <w:t xml:space="preserve"> :</w:t>
      </w:r>
    </w:p>
    <w:p w:rsidR="00B21E0A" w:rsidRPr="000812AE" w:rsidRDefault="00B21E0A" w:rsidP="00B21E0A">
      <w:pPr>
        <w:jc w:val="right"/>
        <w:rPr>
          <w:rFonts w:cs="MCS Alhada S_U normal." w:hint="cs"/>
          <w:b/>
          <w:bCs/>
          <w:color w:val="FF0066"/>
          <w:sz w:val="40"/>
          <w:szCs w:val="40"/>
          <w:rtl/>
        </w:rPr>
      </w:pPr>
      <w:r w:rsidRPr="000812AE">
        <w:rPr>
          <w:rFonts w:cs="MCS Alhada S_U normal." w:hint="cs"/>
          <w:b/>
          <w:bCs/>
          <w:color w:val="FF0066"/>
          <w:sz w:val="40"/>
          <w:szCs w:val="40"/>
          <w:rtl/>
        </w:rPr>
        <w:t>1.</w:t>
      </w:r>
      <w:r w:rsidRPr="000812AE">
        <w:rPr>
          <w:rFonts w:cs="MCS Alhada S_U normal."/>
          <w:b/>
          <w:bCs/>
          <w:color w:val="FF0066"/>
          <w:sz w:val="40"/>
          <w:szCs w:val="40"/>
          <w:rtl/>
        </w:rPr>
        <w:t xml:space="preserve"> الرياء المحض</w:t>
      </w:r>
      <w:r w:rsidRPr="000812AE">
        <w:rPr>
          <w:rFonts w:cs="MCS Alhada S_U normal." w:hint="cs"/>
          <w:b/>
          <w:bCs/>
          <w:color w:val="FF0066"/>
          <w:sz w:val="40"/>
          <w:szCs w:val="40"/>
          <w:rtl/>
        </w:rPr>
        <w:t xml:space="preserve"> :- </w:t>
      </w:r>
    </w:p>
    <w:p w:rsidR="00B21E0A" w:rsidRDefault="00B21E0A" w:rsidP="00B21E0A">
      <w:pPr>
        <w:jc w:val="right"/>
        <w:rPr>
          <w:rFonts w:cs="MCS Alhada S_U normal." w:hint="cs"/>
          <w:sz w:val="32"/>
          <w:szCs w:val="32"/>
          <w:rtl/>
        </w:rPr>
      </w:pPr>
      <w:r w:rsidRPr="00B21E0A">
        <w:rPr>
          <w:rFonts w:cs="MCS Alhada S_U normal."/>
          <w:sz w:val="32"/>
          <w:szCs w:val="32"/>
          <w:rtl/>
        </w:rPr>
        <w:t>وهو العمل الذي لا يُراد به وجه الله بحال من الأحوال، وإنما يراد به أغراض دنيوية وأحوال شخصية، وهي حال المنافقين الخلص كما حكى الله عنهم</w:t>
      </w:r>
      <w:r w:rsidRPr="00B21E0A">
        <w:rPr>
          <w:b/>
          <w:bCs/>
          <w:color w:val="000000" w:themeColor="text1"/>
          <w:rtl/>
        </w:rPr>
        <w:t xml:space="preserve"> </w:t>
      </w:r>
      <w:r>
        <w:rPr>
          <w:rFonts w:hint="cs"/>
          <w:b/>
          <w:bCs/>
          <w:color w:val="000000" w:themeColor="text1"/>
          <w:rtl/>
        </w:rPr>
        <w:t>(</w:t>
      </w:r>
      <w:r w:rsidRPr="00B21E0A">
        <w:rPr>
          <w:rFonts w:cs="MCS Alhada S_U normal."/>
          <w:sz w:val="32"/>
          <w:szCs w:val="32"/>
          <w:rtl/>
        </w:rPr>
        <w:t>وَإِذَا قَامُوا إِلَى الصَّلَاةِ قَامُوا كُسَالَى يُرَاءُونَ النَّاسَ وَلَا يَذْكُرُونَ اللَّهَ إِلَّا قَلِيلًا"</w:t>
      </w:r>
      <w:r>
        <w:rPr>
          <w:rFonts w:cs="MCS Alhada S_U normal." w:hint="cs"/>
          <w:sz w:val="32"/>
          <w:szCs w:val="32"/>
          <w:rtl/>
        </w:rPr>
        <w:t>)</w:t>
      </w:r>
      <w:r w:rsidRPr="00B21E0A">
        <w:rPr>
          <w:rFonts w:cs="MCS Alhada S_U normal."/>
          <w:sz w:val="32"/>
          <w:szCs w:val="32"/>
          <w:rtl/>
        </w:rPr>
        <w:t xml:space="preserve">.(النساء 142) </w:t>
      </w:r>
      <w:r w:rsidRPr="00B21E0A">
        <w:rPr>
          <w:rFonts w:cs="MCS Alhada S_U normal." w:hint="cs"/>
          <w:sz w:val="32"/>
          <w:szCs w:val="32"/>
          <w:rtl/>
        </w:rPr>
        <w:t xml:space="preserve"> .</w:t>
      </w:r>
    </w:p>
    <w:p w:rsidR="00B21E0A" w:rsidRDefault="00B21E0A" w:rsidP="00B21E0A">
      <w:pPr>
        <w:jc w:val="right"/>
        <w:rPr>
          <w:rFonts w:cs="MCS Alhada S_U normal." w:hint="cs"/>
          <w:sz w:val="32"/>
          <w:szCs w:val="32"/>
          <w:rtl/>
        </w:rPr>
      </w:pPr>
    </w:p>
    <w:p w:rsidR="00B21E0A" w:rsidRPr="000812AE" w:rsidRDefault="00B21E0A" w:rsidP="00B21E0A">
      <w:pPr>
        <w:jc w:val="right"/>
        <w:rPr>
          <w:rFonts w:cs="MCS Alhada S_U normal." w:hint="cs"/>
          <w:b/>
          <w:bCs/>
          <w:color w:val="FF0066"/>
          <w:sz w:val="36"/>
          <w:szCs w:val="36"/>
          <w:rtl/>
        </w:rPr>
      </w:pPr>
      <w:r w:rsidRPr="000812AE">
        <w:rPr>
          <w:rFonts w:cs="MCS Alhada S_U normal." w:hint="cs"/>
          <w:b/>
          <w:bCs/>
          <w:color w:val="FF0066"/>
          <w:sz w:val="36"/>
          <w:szCs w:val="36"/>
          <w:rtl/>
        </w:rPr>
        <w:lastRenderedPageBreak/>
        <w:t>2.</w:t>
      </w:r>
      <w:r w:rsidRPr="000812AE">
        <w:rPr>
          <w:rFonts w:cs="MCS Alhada S_U normal."/>
          <w:b/>
          <w:bCs/>
          <w:color w:val="FF0066"/>
          <w:sz w:val="36"/>
          <w:szCs w:val="36"/>
          <w:rtl/>
        </w:rPr>
        <w:t xml:space="preserve"> أن يراد بالعمل وجه الله ومراءاة الناس</w:t>
      </w:r>
      <w:r w:rsidRPr="000812AE">
        <w:rPr>
          <w:rFonts w:cs="MCS Alhada S_U normal." w:hint="cs"/>
          <w:b/>
          <w:bCs/>
          <w:color w:val="FF0066"/>
          <w:sz w:val="36"/>
          <w:szCs w:val="36"/>
          <w:rtl/>
        </w:rPr>
        <w:t xml:space="preserve"> :-</w:t>
      </w:r>
    </w:p>
    <w:p w:rsidR="00086D1F" w:rsidRPr="00086D1F" w:rsidRDefault="00086D1F" w:rsidP="00086D1F">
      <w:pPr>
        <w:jc w:val="right"/>
        <w:rPr>
          <w:rFonts w:cs="MCS Alhada S_U normal."/>
          <w:sz w:val="32"/>
          <w:szCs w:val="32"/>
          <w:rtl/>
        </w:rPr>
      </w:pPr>
      <w:r w:rsidRPr="00086D1F">
        <w:rPr>
          <w:rFonts w:cs="MCS Alhada S_U normal."/>
          <w:sz w:val="32"/>
          <w:szCs w:val="32"/>
          <w:rtl/>
        </w:rPr>
        <w:t xml:space="preserve">وهو نوعان: </w:t>
      </w:r>
    </w:p>
    <w:p w:rsidR="00086D1F" w:rsidRPr="000812AE" w:rsidRDefault="00086D1F" w:rsidP="00086D1F">
      <w:pPr>
        <w:jc w:val="right"/>
        <w:rPr>
          <w:rFonts w:cs="MCS Alhada S_U normal."/>
          <w:sz w:val="32"/>
          <w:szCs w:val="32"/>
          <w:rtl/>
        </w:rPr>
      </w:pPr>
      <w:r w:rsidRPr="000812AE">
        <w:rPr>
          <w:rFonts w:cs="MCS Alhada S_U normal."/>
          <w:b/>
          <w:bCs/>
          <w:color w:val="FF0066"/>
          <w:sz w:val="36"/>
          <w:szCs w:val="36"/>
          <w:rtl/>
        </w:rPr>
        <w:t>أ‌.</w:t>
      </w:r>
      <w:r w:rsidRPr="000812AE">
        <w:rPr>
          <w:rFonts w:cs="MCS Alhada S_U normal."/>
          <w:sz w:val="32"/>
          <w:szCs w:val="32"/>
          <w:rtl/>
        </w:rPr>
        <w:t xml:space="preserve"> إما أن يخالط العملَ الرياءُ من أصله</w:t>
      </w:r>
    </w:p>
    <w:p w:rsidR="00086D1F" w:rsidRPr="000812AE" w:rsidRDefault="00086D1F" w:rsidP="000812AE">
      <w:pPr>
        <w:jc w:val="right"/>
        <w:rPr>
          <w:rFonts w:cs="MCS Alhada S_U normal." w:hint="cs"/>
          <w:sz w:val="32"/>
          <w:szCs w:val="32"/>
          <w:rtl/>
        </w:rPr>
      </w:pPr>
      <w:r w:rsidRPr="000812AE">
        <w:rPr>
          <w:rFonts w:cs="MCS Alhada S_U normal."/>
          <w:sz w:val="32"/>
          <w:szCs w:val="32"/>
          <w:rtl/>
        </w:rPr>
        <w:t xml:space="preserve">فقد بطل العمل وفسد والأدلة على ذلك بجانب حديث أبي هريرة السابق: عن شداد بن أوس رضي الله عنه عن النبي صلى الله عليه وسلم قال: "من صلى يرائي فقد أشرك، ومن صام يرائي فقد أشرك، ومن تصدَّق يرائي فقد أشرك، وإن الله يقول: أنا خير قسيم لمن أشرك بي شيئاً، فإن جدة عمله قليله وكثيره لشريكه الذي أشرك به، أنا عنه غني". </w:t>
      </w:r>
    </w:p>
    <w:p w:rsidR="000812AE" w:rsidRPr="000812AE" w:rsidRDefault="000812AE" w:rsidP="000812AE">
      <w:pPr>
        <w:jc w:val="right"/>
        <w:rPr>
          <w:rFonts w:cs="MCS Alhada S_U normal."/>
          <w:sz w:val="32"/>
          <w:szCs w:val="32"/>
          <w:rtl/>
        </w:rPr>
      </w:pPr>
      <w:r w:rsidRPr="000812AE">
        <w:rPr>
          <w:rFonts w:cs="MCS Alhada S_U normal."/>
          <w:b/>
          <w:bCs/>
          <w:color w:val="FF0066"/>
          <w:sz w:val="36"/>
          <w:szCs w:val="36"/>
          <w:rtl/>
        </w:rPr>
        <w:t xml:space="preserve">ب. </w:t>
      </w:r>
      <w:r w:rsidRPr="000812AE">
        <w:rPr>
          <w:rFonts w:cs="MCS Alhada S_U normal."/>
          <w:sz w:val="32"/>
          <w:szCs w:val="32"/>
          <w:rtl/>
        </w:rPr>
        <w:t xml:space="preserve">وإما أن يطرأ عليه الرياء بعد الشروع في العمل </w:t>
      </w:r>
    </w:p>
    <w:p w:rsidR="000812AE" w:rsidRPr="000812AE" w:rsidRDefault="000812AE" w:rsidP="000812AE">
      <w:pPr>
        <w:jc w:val="right"/>
        <w:rPr>
          <w:rFonts w:cs="MCS Alhada S_U normal."/>
          <w:sz w:val="32"/>
          <w:szCs w:val="32"/>
          <w:rtl/>
        </w:rPr>
      </w:pPr>
      <w:r w:rsidRPr="000812AE">
        <w:rPr>
          <w:rFonts w:cs="MCS Alhada S_U normal."/>
          <w:sz w:val="32"/>
          <w:szCs w:val="32"/>
          <w:rtl/>
        </w:rPr>
        <w:t xml:space="preserve">فإن كان خاطراً ماراً فدفعه فلا يضرُّه ذلك، وإن استرسل معه يُخشى عليه من بطلان عمله، ومن أهل العلم من قال يُثاب ويُجازى على أصل نيته. </w:t>
      </w:r>
    </w:p>
    <w:p w:rsidR="00086D1F" w:rsidRPr="000812AE" w:rsidRDefault="000812AE" w:rsidP="000812AE">
      <w:pPr>
        <w:jc w:val="right"/>
        <w:rPr>
          <w:rFonts w:cs="MCS Alhada S_U normal."/>
          <w:sz w:val="32"/>
          <w:szCs w:val="32"/>
          <w:rtl/>
        </w:rPr>
      </w:pPr>
      <w:r w:rsidRPr="000812AE">
        <w:rPr>
          <w:rFonts w:cs="MCS Alhada S_U normal."/>
          <w:sz w:val="32"/>
          <w:szCs w:val="32"/>
          <w:rtl/>
        </w:rPr>
        <w:t>قال ابن رجب: (وإن استرسل معه، فهل يحبط عمله أم لا يضره ذلك ويجازى على أصل نيته؟ في ذلك اختلاف بين العلماء من السلف حكاه الإمام أحمد وابن جرير الطبري، ورجحا أن عمله لا يبطل بذلك، وأنه يُجازى بنيته الأولى، وهو مروي عن الحسن البصري وغيره</w:t>
      </w:r>
      <w:r>
        <w:rPr>
          <w:rFonts w:cs="MCS Alhada S_U normal." w:hint="cs"/>
          <w:sz w:val="32"/>
          <w:szCs w:val="32"/>
          <w:rtl/>
        </w:rPr>
        <w:t xml:space="preserve"> .</w:t>
      </w:r>
    </w:p>
    <w:p w:rsidR="000812AE" w:rsidRPr="000812AE" w:rsidRDefault="000812AE" w:rsidP="000812AE">
      <w:pPr>
        <w:jc w:val="right"/>
        <w:rPr>
          <w:rFonts w:cs="MCS Alhada S_U normal."/>
          <w:b/>
          <w:bCs/>
          <w:color w:val="FF0066"/>
          <w:sz w:val="36"/>
          <w:szCs w:val="36"/>
          <w:rtl/>
        </w:rPr>
      </w:pPr>
      <w:r w:rsidRPr="000812AE">
        <w:rPr>
          <w:rFonts w:cs="MCS Alhada S_U normal."/>
          <w:b/>
          <w:bCs/>
          <w:color w:val="FF0066"/>
          <w:sz w:val="36"/>
          <w:szCs w:val="36"/>
          <w:rtl/>
        </w:rPr>
        <w:t xml:space="preserve">3. أن يريد بالعمل وجه الله والأجر والغنيمة </w:t>
      </w:r>
      <w:r w:rsidRPr="000812AE">
        <w:rPr>
          <w:rFonts w:cs="MCS Alhada S_U normal." w:hint="cs"/>
          <w:b/>
          <w:bCs/>
          <w:color w:val="FF0066"/>
          <w:sz w:val="36"/>
          <w:szCs w:val="36"/>
          <w:rtl/>
        </w:rPr>
        <w:t>:-</w:t>
      </w:r>
    </w:p>
    <w:p w:rsidR="000812AE" w:rsidRDefault="000812AE" w:rsidP="000812AE">
      <w:pPr>
        <w:jc w:val="right"/>
        <w:rPr>
          <w:rFonts w:cs="MCS Alhada S_U normal." w:hint="cs"/>
          <w:sz w:val="32"/>
          <w:szCs w:val="32"/>
          <w:rtl/>
        </w:rPr>
      </w:pPr>
      <w:r w:rsidRPr="000812AE">
        <w:rPr>
          <w:rFonts w:cs="MCS Alhada S_U normal."/>
          <w:sz w:val="32"/>
          <w:szCs w:val="32"/>
          <w:rtl/>
        </w:rPr>
        <w:t xml:space="preserve">كمن يريد الحج وبعض المنافع، والجهاد والغنيمة، ونحو ذلك، فهذا عمله لا يحبط، ولكن أجره وثوابه ينقص عمن نوى الحج والجهاد ولم يشرك معهما غيرهما. </w:t>
      </w:r>
    </w:p>
    <w:p w:rsidR="000812AE" w:rsidRDefault="000812AE" w:rsidP="000812AE">
      <w:pPr>
        <w:jc w:val="right"/>
        <w:rPr>
          <w:rFonts w:cs="MCS Alhada S_U normal." w:hint="cs"/>
          <w:sz w:val="32"/>
          <w:szCs w:val="32"/>
          <w:rtl/>
        </w:rPr>
      </w:pPr>
    </w:p>
    <w:p w:rsidR="000812AE" w:rsidRDefault="000812AE" w:rsidP="000812AE">
      <w:pPr>
        <w:jc w:val="right"/>
        <w:rPr>
          <w:rFonts w:cs="MCS Alhada S_U normal." w:hint="cs"/>
          <w:sz w:val="32"/>
          <w:szCs w:val="32"/>
          <w:rtl/>
        </w:rPr>
      </w:pPr>
    </w:p>
    <w:p w:rsidR="000812AE" w:rsidRPr="000812AE" w:rsidRDefault="000812AE" w:rsidP="000812AE">
      <w:pPr>
        <w:jc w:val="right"/>
        <w:rPr>
          <w:rFonts w:cs="MCS Alhada S_U normal."/>
          <w:b/>
          <w:bCs/>
          <w:color w:val="FF0066"/>
          <w:sz w:val="36"/>
          <w:szCs w:val="36"/>
          <w:rtl/>
        </w:rPr>
      </w:pPr>
      <w:r w:rsidRPr="000812AE">
        <w:rPr>
          <w:rFonts w:cs="MCS Alhada S_U normal."/>
          <w:b/>
          <w:bCs/>
          <w:color w:val="FF0066"/>
          <w:sz w:val="36"/>
          <w:szCs w:val="36"/>
          <w:rtl/>
        </w:rPr>
        <w:lastRenderedPageBreak/>
        <w:t>4</w:t>
      </w:r>
      <w:r w:rsidRPr="000812AE">
        <w:rPr>
          <w:rFonts w:cs="MCS Alhada S_U normal." w:hint="cs"/>
          <w:b/>
          <w:bCs/>
          <w:color w:val="FF0066"/>
          <w:sz w:val="36"/>
          <w:szCs w:val="36"/>
          <w:rtl/>
        </w:rPr>
        <w:t>.</w:t>
      </w:r>
      <w:r w:rsidRPr="000812AE">
        <w:rPr>
          <w:rFonts w:cs="MCS Alhada S_U normal."/>
          <w:b/>
          <w:bCs/>
          <w:color w:val="FF0066"/>
          <w:sz w:val="36"/>
          <w:szCs w:val="36"/>
          <w:rtl/>
        </w:rPr>
        <w:t xml:space="preserve"> أن يبتغي بعمله وجه الله فإذا أثني عليه سُرَّ وفرح بفضل الله ورحمته فلا يضره ذلك إن شاء الله</w:t>
      </w:r>
      <w:r w:rsidRPr="000812AE">
        <w:rPr>
          <w:rFonts w:cs="MCS Alhada S_U normal." w:hint="cs"/>
          <w:b/>
          <w:bCs/>
          <w:color w:val="FF0066"/>
          <w:sz w:val="36"/>
          <w:szCs w:val="36"/>
          <w:rtl/>
        </w:rPr>
        <w:t xml:space="preserve"> :-</w:t>
      </w:r>
    </w:p>
    <w:p w:rsidR="000812AE" w:rsidRDefault="000812AE" w:rsidP="000812AE">
      <w:pPr>
        <w:jc w:val="right"/>
        <w:rPr>
          <w:rFonts w:cs="MCS Alhada S_U normal." w:hint="cs"/>
          <w:sz w:val="32"/>
          <w:szCs w:val="32"/>
          <w:rtl/>
        </w:rPr>
      </w:pPr>
      <w:r w:rsidRPr="000812AE">
        <w:rPr>
          <w:rFonts w:cs="MCS Alhada S_U normal."/>
          <w:sz w:val="32"/>
          <w:szCs w:val="32"/>
          <w:rtl/>
        </w:rPr>
        <w:t>فعن أبي ذر رضي الله عنه عن النبي صلى الله عليه وسلم أنه سُئل عن الرجل يعمل العمل لله من الخير، ويحمده الناس عليه، فقال: "تلك عاجل بشرى المؤمن". وفي رواية لابن ماجة: "الرجلُ يعمل العمل لله فيحبُّه الناس عليه" وعن أبي هريرة رضي الله عنه أن رجلاً قال: يا رسول الله، الرجل يعمل العمل فيُسِِرُّه، فإذا اطلع عليه، أعجب، فقال: "له أجران: أجر السر وأجر العلانية</w:t>
      </w:r>
      <w:r>
        <w:rPr>
          <w:rFonts w:cs="MCS Alhada S_U normal." w:hint="cs"/>
          <w:sz w:val="32"/>
          <w:szCs w:val="32"/>
          <w:rtl/>
        </w:rPr>
        <w:t xml:space="preserve"> </w:t>
      </w:r>
      <w:r w:rsidRPr="000812AE">
        <w:rPr>
          <w:rFonts w:cs="MCS Alhada S_U normal."/>
          <w:sz w:val="32"/>
          <w:szCs w:val="32"/>
          <w:rtl/>
        </w:rPr>
        <w:t xml:space="preserve">". </w:t>
      </w:r>
    </w:p>
    <w:p w:rsidR="000812AE" w:rsidRDefault="000812AE" w:rsidP="0044606D">
      <w:pPr>
        <w:rPr>
          <w:rFonts w:cs="MCS Alhada S_U normal." w:hint="cs"/>
          <w:sz w:val="32"/>
          <w:szCs w:val="32"/>
          <w:rtl/>
        </w:rPr>
      </w:pPr>
    </w:p>
    <w:p w:rsidR="0044606D" w:rsidRPr="0044606D" w:rsidRDefault="000812AE" w:rsidP="0044606D">
      <w:pPr>
        <w:spacing w:before="100" w:beforeAutospacing="1" w:after="100" w:afterAutospacing="1"/>
        <w:jc w:val="right"/>
        <w:outlineLvl w:val="1"/>
        <w:rPr>
          <w:rFonts w:ascii="Hacen Saudi Arabia" w:hAnsi="Hacen Saudi Arabia" w:cs="Hacen Saudi Arabia"/>
          <w:b/>
          <w:bCs/>
          <w:color w:val="FF0066"/>
          <w:sz w:val="28"/>
          <w:szCs w:val="28"/>
          <w:rtl/>
        </w:rPr>
      </w:pPr>
      <w:r w:rsidRPr="0044606D">
        <w:rPr>
          <w:rFonts w:ascii="Hacen Saudi Arabia" w:hAnsi="Hacen Saudi Arabia" w:cs="Hacen Saudi Arabia"/>
          <w:b/>
          <w:bCs/>
          <w:color w:val="FF0066"/>
          <w:sz w:val="28"/>
          <w:szCs w:val="28"/>
          <w:rtl/>
        </w:rPr>
        <w:t>المـــراجـــع :</w:t>
      </w:r>
    </w:p>
    <w:p w:rsidR="000812AE" w:rsidRPr="0044606D" w:rsidRDefault="000812AE" w:rsidP="000812AE">
      <w:pPr>
        <w:spacing w:before="100" w:beforeAutospacing="1" w:after="100" w:afterAutospacing="1"/>
        <w:jc w:val="right"/>
        <w:outlineLvl w:val="1"/>
        <w:rPr>
          <w:rFonts w:ascii="Hacen Saudi Arabia" w:hAnsi="Hacen Saudi Arabia" w:cs="Hacen Saudi Arabia"/>
          <w:b/>
          <w:bCs/>
          <w:sz w:val="28"/>
          <w:szCs w:val="28"/>
          <w:rtl/>
        </w:rPr>
      </w:pPr>
      <w:r w:rsidRPr="0044606D">
        <w:rPr>
          <w:rFonts w:ascii="Hacen Saudi Arabia" w:hAnsi="Hacen Saudi Arabia" w:cs="Hacen Saudi Arabia"/>
          <w:b/>
          <w:bCs/>
          <w:color w:val="FF0066"/>
          <w:sz w:val="28"/>
          <w:szCs w:val="28"/>
          <w:rtl/>
        </w:rPr>
        <w:t xml:space="preserve"> </w:t>
      </w:r>
      <w:r w:rsidRPr="0044606D">
        <w:rPr>
          <w:rFonts w:ascii="Hacen Saudi Arabia" w:hAnsi="Hacen Saudi Arabia" w:cs="Hacen Saudi Arabia"/>
          <w:b/>
          <w:bCs/>
          <w:sz w:val="28"/>
          <w:szCs w:val="28"/>
          <w:rtl/>
        </w:rPr>
        <w:t xml:space="preserve">(1).. مختصر منهاج القاصدين في بيان الرياء وحقيقته وأقسامه وذمه ونحو ذلك( 26 من 35) </w:t>
      </w:r>
    </w:p>
    <w:p w:rsidR="00086D1F" w:rsidRPr="0044606D" w:rsidRDefault="0044606D" w:rsidP="000812AE">
      <w:pPr>
        <w:spacing w:before="100" w:beforeAutospacing="1" w:after="100" w:afterAutospacing="1"/>
        <w:jc w:val="right"/>
        <w:outlineLvl w:val="1"/>
        <w:rPr>
          <w:rFonts w:ascii="Hacen Saudi Arabia" w:hAnsi="Hacen Saudi Arabia" w:cs="Hacen Saudi Arabia" w:hint="cs"/>
          <w:sz w:val="36"/>
          <w:szCs w:val="36"/>
          <w:rtl/>
        </w:rPr>
      </w:pPr>
      <w:r>
        <w:rPr>
          <w:rFonts w:cs="MCS Alhada S_U normal." w:hint="cs"/>
          <w:noProof/>
          <w:sz w:val="32"/>
          <w:szCs w:val="32"/>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2" type="#_x0000_t97" style="position:absolute;left:0;text-align:left;margin-left:-13.3pt;margin-top:57.65pt;width:2in;height:246.95pt;z-index:251663360" fillcolor="white [3201]" strokecolor="black [3200]" strokeweight="2.5pt">
            <v:shadow color="#868686"/>
            <v:textbox>
              <w:txbxContent>
                <w:p w:rsidR="0044606D" w:rsidRPr="0044606D" w:rsidRDefault="0044606D" w:rsidP="0044606D">
                  <w:pPr>
                    <w:rPr>
                      <w:rFonts w:ascii="Hacen Saudi Arabia" w:hAnsi="Hacen Saudi Arabia" w:cs="Hacen Saudi Arabia"/>
                      <w:sz w:val="20"/>
                      <w:szCs w:val="20"/>
                    </w:rPr>
                  </w:pPr>
                  <w:r w:rsidRPr="0044606D">
                    <w:rPr>
                      <w:rFonts w:ascii="Hacen Saudi Arabia" w:hAnsi="Hacen Saudi Arabia" w:cs="Hacen Saudi Arabia"/>
                      <w:sz w:val="20"/>
                      <w:szCs w:val="20"/>
                      <w:shd w:val="clear" w:color="auto" w:fill="FAFAFA"/>
                      <w:rtl/>
                    </w:rPr>
                    <w:t>أستغفرُ الله من أستغفر الله من كلمة قلتها خالفتُ معناها</w:t>
                  </w:r>
                  <w:r w:rsidRPr="0044606D">
                    <w:rPr>
                      <w:rFonts w:ascii="Hacen Saudi Arabia" w:hAnsi="Hacen Saudi Arabia" w:cs="Hacen Saudi Arabia"/>
                      <w:sz w:val="20"/>
                      <w:szCs w:val="20"/>
                    </w:rPr>
                    <w:br/>
                  </w:r>
                  <w:r w:rsidRPr="0044606D">
                    <w:rPr>
                      <w:rFonts w:ascii="Hacen Saudi Arabia" w:hAnsi="Hacen Saudi Arabia" w:cs="Hacen Saudi Arabia"/>
                      <w:sz w:val="20"/>
                      <w:szCs w:val="20"/>
                    </w:rPr>
                    <w:br/>
                  </w:r>
                  <w:r w:rsidRPr="0044606D">
                    <w:rPr>
                      <w:rFonts w:ascii="Hacen Saudi Arabia" w:hAnsi="Hacen Saudi Arabia" w:cs="Hacen Saudi Arabia"/>
                      <w:sz w:val="20"/>
                      <w:szCs w:val="20"/>
                      <w:shd w:val="clear" w:color="auto" w:fill="FAFAFA"/>
                      <w:rtl/>
                    </w:rPr>
                    <w:t xml:space="preserve">اللهم إنا نعوذ بك من أن نشرك بك شيئاً ونحن نعلم، ونستغفرك لما لا نعلم، وصلى الله وسلم على إمام المتقين وسيد المتوكلين المخلصين، وعلى آله وصحبه </w:t>
                  </w:r>
                  <w:r w:rsidRPr="0044606D">
                    <w:rPr>
                      <w:rFonts w:ascii="Hacen Saudi Arabia" w:hAnsi="Hacen Saudi Arabia" w:cs="Hacen Saudi Arabia" w:hint="cs"/>
                      <w:sz w:val="20"/>
                      <w:szCs w:val="20"/>
                      <w:shd w:val="clear" w:color="auto" w:fill="FAFAFA"/>
                      <w:rtl/>
                    </w:rPr>
                    <w:t>.</w:t>
                  </w:r>
                  <w:r w:rsidRPr="0044606D">
                    <w:rPr>
                      <w:rFonts w:ascii="Hacen Saudi Arabia" w:hAnsi="Hacen Saudi Arabia" w:cs="Hacen Saudi Arabia"/>
                      <w:sz w:val="20"/>
                      <w:szCs w:val="20"/>
                      <w:shd w:val="clear" w:color="auto" w:fill="FAFAFA"/>
                    </w:rPr>
                    <w:t>.</w:t>
                  </w:r>
                </w:p>
                <w:p w:rsidR="0044606D" w:rsidRDefault="0044606D"/>
              </w:txbxContent>
            </v:textbox>
          </v:shape>
        </w:pict>
      </w:r>
      <w:hyperlink r:id="rId7" w:history="1">
        <w:r w:rsidR="000812AE" w:rsidRPr="0044606D">
          <w:rPr>
            <w:rStyle w:val="Hyperlink"/>
            <w:rFonts w:ascii="Hacen Saudi Arabia" w:hAnsi="Hacen Saudi Arabia" w:cs="Hacen Saudi Arabia"/>
            <w:b/>
            <w:bCs/>
            <w:color w:val="auto"/>
            <w:sz w:val="28"/>
            <w:szCs w:val="28"/>
          </w:rPr>
          <w:t>http://www.islamweb.net/ver2/archive/readArt.php?lang=A..(2)</w:t>
        </w:r>
        <w:r w:rsidR="000812AE" w:rsidRPr="0044606D">
          <w:rPr>
            <w:rStyle w:val="Hyperlink"/>
            <w:rFonts w:ascii="Hacen Saudi Arabia" w:hAnsi="Hacen Saudi Arabia" w:cs="Hacen Saudi Arabia"/>
            <w:b/>
            <w:bCs/>
            <w:color w:val="auto"/>
            <w:sz w:val="28"/>
            <w:szCs w:val="28"/>
            <w:rtl/>
          </w:rPr>
          <w:t>&amp;</w:t>
        </w:r>
        <w:r w:rsidR="000812AE" w:rsidRPr="0044606D">
          <w:rPr>
            <w:rStyle w:val="Hyperlink"/>
            <w:rFonts w:ascii="Hacen Saudi Arabia" w:hAnsi="Hacen Saudi Arabia" w:cs="Hacen Saudi Arabia"/>
            <w:b/>
            <w:bCs/>
            <w:color w:val="auto"/>
            <w:sz w:val="28"/>
            <w:szCs w:val="28"/>
          </w:rPr>
          <w:t>id=10238</w:t>
        </w:r>
      </w:hyperlink>
      <w:r w:rsidR="000812AE" w:rsidRPr="0044606D">
        <w:rPr>
          <w:rFonts w:ascii="Hacen Saudi Arabia" w:hAnsi="Hacen Saudi Arabia" w:cs="Hacen Saudi Arabia"/>
          <w:sz w:val="36"/>
          <w:szCs w:val="36"/>
          <w:rtl/>
        </w:rPr>
        <w:t xml:space="preserve"> </w:t>
      </w:r>
    </w:p>
    <w:p w:rsidR="00B21E0A" w:rsidRPr="0044606D" w:rsidRDefault="00B21E0A" w:rsidP="000812AE">
      <w:pPr>
        <w:jc w:val="right"/>
        <w:rPr>
          <w:rFonts w:cs="MCS Alhada S_U normal." w:hint="cs"/>
          <w:b/>
          <w:bCs/>
          <w:sz w:val="32"/>
          <w:szCs w:val="32"/>
          <w:rtl/>
        </w:rPr>
      </w:pPr>
      <w:r w:rsidRPr="0044606D">
        <w:rPr>
          <w:rFonts w:cs="MCS Alhada S_U normal."/>
          <w:b/>
          <w:bCs/>
          <w:sz w:val="32"/>
          <w:szCs w:val="32"/>
          <w:rtl/>
        </w:rPr>
        <w:t xml:space="preserve"> </w:t>
      </w:r>
    </w:p>
    <w:p w:rsidR="00B21E0A" w:rsidRPr="00B21E0A" w:rsidRDefault="00B21E0A" w:rsidP="00A428EC">
      <w:pPr>
        <w:jc w:val="right"/>
        <w:rPr>
          <w:rFonts w:ascii="Hacen Saudi Arabia" w:hAnsi="Hacen Saudi Arabia" w:cs="Traditional Arabic"/>
          <w:sz w:val="32"/>
          <w:szCs w:val="32"/>
          <w:rtl/>
        </w:rPr>
      </w:pPr>
    </w:p>
    <w:p w:rsidR="00B21E0A" w:rsidRPr="00B21E0A" w:rsidRDefault="00B21E0A" w:rsidP="00A428EC">
      <w:pPr>
        <w:jc w:val="right"/>
        <w:rPr>
          <w:rFonts w:cs="Nazli"/>
          <w:b/>
          <w:bCs/>
          <w:sz w:val="32"/>
          <w:szCs w:val="32"/>
        </w:rPr>
      </w:pPr>
    </w:p>
    <w:sectPr w:rsidR="00B21E0A" w:rsidRPr="00B21E0A" w:rsidSect="002D4934">
      <w:pgSz w:w="12240" w:h="15840"/>
      <w:pgMar w:top="1440" w:right="1800" w:bottom="1440" w:left="1800" w:header="720" w:footer="720" w:gutter="0"/>
      <w:pgBorders w:offsetFrom="page">
        <w:top w:val="thickThinLargeGap" w:sz="24" w:space="24" w:color="FF0066"/>
        <w:left w:val="thickThinLargeGap" w:sz="24" w:space="24" w:color="FF0066"/>
        <w:bottom w:val="thinThickLargeGap" w:sz="24" w:space="24" w:color="FF0066"/>
        <w:right w:val="thinThickLargeGap" w:sz="24" w:space="24" w:color="FF0066"/>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acen Saudi Arabia">
    <w:panose1 w:val="02000000000000000000"/>
    <w:charset w:val="00"/>
    <w:family w:val="auto"/>
    <w:pitch w:val="variable"/>
    <w:sig w:usb0="00002003" w:usb1="00000000" w:usb2="00000000" w:usb3="00000000" w:csb0="00000041" w:csb1="00000000"/>
  </w:font>
  <w:font w:name="MCS Alhada S_U normal.">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5864E9"/>
    <w:multiLevelType w:val="hybridMultilevel"/>
    <w:tmpl w:val="7E2A98F4"/>
    <w:lvl w:ilvl="0" w:tplc="C49AD39C">
      <w:start w:val="1"/>
      <w:numFmt w:val="decimal"/>
      <w:lvlText w:val="%1."/>
      <w:lvlJc w:val="left"/>
      <w:pPr>
        <w:ind w:left="2340" w:hanging="19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8A63C4"/>
    <w:multiLevelType w:val="hybridMultilevel"/>
    <w:tmpl w:val="3334D888"/>
    <w:lvl w:ilvl="0" w:tplc="54049F92">
      <w:start w:val="1"/>
      <w:numFmt w:val="decimal"/>
      <w:lvlText w:val="%1."/>
      <w:lvlJc w:val="left"/>
      <w:pPr>
        <w:ind w:left="6870" w:hanging="183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2D4934"/>
    <w:rsid w:val="000812AE"/>
    <w:rsid w:val="00086D1F"/>
    <w:rsid w:val="002A54B4"/>
    <w:rsid w:val="002D4934"/>
    <w:rsid w:val="0044606D"/>
    <w:rsid w:val="006A075E"/>
    <w:rsid w:val="00924A04"/>
    <w:rsid w:val="00A428EC"/>
    <w:rsid w:val="00B21E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4B4"/>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934"/>
    <w:rPr>
      <w:rFonts w:ascii="Tahoma" w:hAnsi="Tahoma" w:cs="Tahoma"/>
      <w:sz w:val="16"/>
      <w:szCs w:val="16"/>
    </w:rPr>
  </w:style>
  <w:style w:type="paragraph" w:styleId="ListParagraph">
    <w:name w:val="List Paragraph"/>
    <w:basedOn w:val="Normal"/>
    <w:uiPriority w:val="34"/>
    <w:qFormat/>
    <w:rsid w:val="00B21E0A"/>
    <w:pPr>
      <w:ind w:left="720"/>
      <w:contextualSpacing/>
    </w:pPr>
  </w:style>
  <w:style w:type="character" w:styleId="Hyperlink">
    <w:name w:val="Hyperlink"/>
    <w:basedOn w:val="DefaultParagraphFont"/>
    <w:rsid w:val="000812AE"/>
    <w:rPr>
      <w:color w:val="0000FF"/>
      <w:u w:val="single"/>
    </w:rPr>
  </w:style>
</w:styles>
</file>

<file path=word/webSettings.xml><?xml version="1.0" encoding="utf-8"?>
<w:webSettings xmlns:r="http://schemas.openxmlformats.org/officeDocument/2006/relationships" xmlns:w="http://schemas.openxmlformats.org/wordprocessingml/2006/main">
  <w:divs>
    <w:div w:id="131125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slamweb.net/ver2/archive/readArt.php?lang=A&amp;id=102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74FE2-07D0-4040-B06B-47A201CF8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2013-09-28T13:53:00Z</dcterms:created>
  <dcterms:modified xsi:type="dcterms:W3CDTF">2013-09-28T14:36:00Z</dcterms:modified>
</cp:coreProperties>
</file>