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F7" w:rsidRPr="00407FAF" w:rsidRDefault="00316EDF" w:rsidP="00316EDF">
      <w:pPr>
        <w:jc w:val="both"/>
        <w:rPr>
          <w:rFonts w:ascii="Arial Unicode MS" w:eastAsia="Arial Unicode MS" w:hAnsi="Arial Unicode MS" w:cs="Arial Unicode MS"/>
          <w:sz w:val="56"/>
          <w:szCs w:val="56"/>
          <w:rtl/>
          <w:lang w:bidi="ar-AE"/>
        </w:rPr>
      </w:pPr>
      <w:bookmarkStart w:id="0" w:name="_GoBack"/>
      <w:bookmarkEnd w:id="0"/>
      <w:r w:rsidRPr="00407FAF">
        <w:rPr>
          <w:rFonts w:ascii="Arial Unicode MS" w:eastAsia="Arial Unicode MS" w:hAnsi="Arial Unicode MS" w:cs="Arial Unicode MS" w:hint="cs"/>
          <w:sz w:val="56"/>
          <w:szCs w:val="56"/>
          <w:rtl/>
          <w:lang w:bidi="ar-AE"/>
        </w:rPr>
        <w:t>أتعلم:</w:t>
      </w:r>
    </w:p>
    <w:p w:rsidR="00316EDF" w:rsidRPr="00316EDF" w:rsidRDefault="00316EDF" w:rsidP="00316EDF">
      <w:pPr>
        <w:pStyle w:val="ListParagraph"/>
        <w:numPr>
          <w:ilvl w:val="0"/>
          <w:numId w:val="1"/>
        </w:numPr>
        <w:rPr>
          <w:sz w:val="72"/>
          <w:szCs w:val="72"/>
          <w:lang w:bidi="ar-AE"/>
        </w:rPr>
      </w:pPr>
      <w:r>
        <w:rPr>
          <w:rFonts w:hint="cs"/>
          <w:sz w:val="72"/>
          <w:szCs w:val="72"/>
          <w:rtl/>
          <w:lang w:bidi="ar-AE"/>
        </w:rPr>
        <w:t>أحرص</w:t>
      </w:r>
      <w:r w:rsidRPr="00316EDF">
        <w:rPr>
          <w:rFonts w:hint="cs"/>
          <w:sz w:val="72"/>
          <w:szCs w:val="72"/>
          <w:rtl/>
          <w:lang w:bidi="ar-AE"/>
        </w:rPr>
        <w:t xml:space="preserve"> على التعلم والتعليم</w:t>
      </w:r>
    </w:p>
    <w:p w:rsidR="00316EDF" w:rsidRDefault="00316EDF" w:rsidP="00316EDF">
      <w:pPr>
        <w:pStyle w:val="ListParagraph"/>
        <w:numPr>
          <w:ilvl w:val="0"/>
          <w:numId w:val="1"/>
        </w:numPr>
        <w:rPr>
          <w:sz w:val="72"/>
          <w:szCs w:val="72"/>
          <w:lang w:bidi="ar-AE"/>
        </w:rPr>
      </w:pPr>
      <w:r w:rsidRPr="00316EDF">
        <w:rPr>
          <w:rFonts w:hint="cs"/>
          <w:sz w:val="72"/>
          <w:szCs w:val="72"/>
          <w:rtl/>
          <w:lang w:bidi="ar-AE"/>
        </w:rPr>
        <w:t>أحفظ مكانة المعلمين والعلماء</w:t>
      </w:r>
      <w:r w:rsidR="00BE6FB4">
        <w:rPr>
          <w:rFonts w:hint="cs"/>
          <w:sz w:val="72"/>
          <w:szCs w:val="72"/>
          <w:rtl/>
          <w:lang w:bidi="ar-AE"/>
        </w:rPr>
        <w:t xml:space="preserve"> وطلبة العلم</w:t>
      </w:r>
    </w:p>
    <w:p w:rsidR="0069596B" w:rsidRDefault="003D03CD" w:rsidP="0069596B">
      <w:pPr>
        <w:ind w:left="10080"/>
        <w:jc w:val="both"/>
        <w:rPr>
          <w:sz w:val="72"/>
          <w:szCs w:val="72"/>
          <w:rtl/>
          <w:lang w:bidi="ar-AE"/>
        </w:rPr>
      </w:pPr>
      <w:r>
        <w:rPr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534035</wp:posOffset>
                </wp:positionV>
                <wp:extent cx="3200400" cy="6448425"/>
                <wp:effectExtent l="9525" t="11430" r="9525" b="762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448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6EDF" w:rsidRPr="00407FAF" w:rsidRDefault="00316EDF" w:rsidP="00BE6FB4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407FA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مكانة العلماء وطلبة العلم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316EDF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1</w:t>
                            </w: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 نفي المساواة بين العالم والجاهل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(قل هل يستوي الذين يعلمون والذين لا يعلمون)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2</w:t>
                            </w: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 لهم الدرجات العليا( يرفع الله الذين آمنوا والذين أوتوا العلم درجات )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3</w:t>
                            </w: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 أكثر الناس خشية لله (إنما يخشى الله من عباده العلماء)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4</w:t>
                            </w: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 جعلهم الله في مصاف الانبياء ( والملائكة وأولوا العلم قائما بالقسط )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5</w:t>
                            </w: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 العالم أفضل من العابد والزاهد(فضل العالم على العابد كفضلي على أدناكم )</w:t>
                            </w:r>
                            <w:r w:rsidR="0069596B"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لأن العالم أثره يعم الجميع والعابد أثره على نفسه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6</w:t>
                            </w: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 سبيل إلى الجنة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7</w:t>
                            </w: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 يستغفر لطلبة العلم من في السماوات والأرض</w:t>
                            </w:r>
                          </w:p>
                          <w:p w:rsidR="00316EDF" w:rsidRPr="0069596B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8</w:t>
                            </w: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 الملائكة تضع أجنحتها لطالب العلم</w:t>
                            </w:r>
                          </w:p>
                          <w:p w:rsidR="00316EDF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9596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انظر: حديث أبو الدرداء ص9</w:t>
                            </w:r>
                          </w:p>
                          <w:p w:rsidR="00316EDF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</w:p>
                          <w:p w:rsidR="00316EDF" w:rsidRPr="00316EDF" w:rsidRDefault="00316EDF" w:rsidP="00BE6FB4">
                            <w:pPr>
                              <w:shd w:val="clear" w:color="auto" w:fill="DBE5F1" w:themeFill="accent1" w:themeFillTint="33"/>
                              <w:spacing w:line="240" w:lineRule="auto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276.75pt;margin-top:42.05pt;width:252pt;height:5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">
                <v:textbox>
                  <w:txbxContent>
                    <w:p w:rsidR="00316EDF" w:rsidRPr="00407FAF" w:rsidRDefault="00316EDF" w:rsidP="00BE6FB4">
                      <w:pPr>
                        <w:shd w:val="clear" w:color="auto" w:fill="DBE5F1" w:themeFill="accent1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407FA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مكانة العلماء وطلبة العلم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lang w:bidi="ar-AE"/>
                        </w:rPr>
                      </w:pPr>
                      <w:r w:rsidRPr="00316EDF">
                        <w:rPr>
                          <w:rFonts w:asciiTheme="minorBidi" w:hAnsiTheme="minorBidi"/>
                          <w:sz w:val="28"/>
                          <w:szCs w:val="28"/>
                          <w:rtl/>
                          <w:lang w:bidi="ar-AE"/>
                        </w:rPr>
                        <w:t>1</w:t>
                      </w: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 نفي المساواة بين العالم والجاهل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(قل هل يستوي الذين يعلمون والذين لا يعلمون)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9596B">
                        <w:rPr>
                          <w:rFonts w:asciiTheme="minorBidi" w:hAnsiTheme="minorBidi"/>
                          <w:sz w:val="32"/>
                          <w:szCs w:val="32"/>
                          <w:rtl/>
                          <w:lang w:bidi="ar-AE"/>
                        </w:rPr>
                        <w:t>2</w:t>
                      </w: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 لهم الدرجات العليا( يرفع الله الذين آمنوا والذين أوتوا العلم درجات )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9596B">
                        <w:rPr>
                          <w:rFonts w:asciiTheme="minorBidi" w:hAnsiTheme="minorBidi"/>
                          <w:sz w:val="32"/>
                          <w:szCs w:val="32"/>
                          <w:rtl/>
                          <w:lang w:bidi="ar-AE"/>
                        </w:rPr>
                        <w:t>3</w:t>
                      </w: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 أكثر الناس خشية لله (إنما يخشى الله من عباده العلماء)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9596B">
                        <w:rPr>
                          <w:rFonts w:asciiTheme="minorBidi" w:hAnsiTheme="minorBidi"/>
                          <w:sz w:val="32"/>
                          <w:szCs w:val="32"/>
                          <w:rtl/>
                          <w:lang w:bidi="ar-AE"/>
                        </w:rPr>
                        <w:t>4</w:t>
                      </w: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 جعلهم الله في مصاف الانبياء ( والملائكة وأولوا العلم قائما بالقسط )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9596B">
                        <w:rPr>
                          <w:rFonts w:asciiTheme="minorBidi" w:hAnsiTheme="minorBidi"/>
                          <w:sz w:val="32"/>
                          <w:szCs w:val="32"/>
                          <w:rtl/>
                          <w:lang w:bidi="ar-AE"/>
                        </w:rPr>
                        <w:t>5</w:t>
                      </w: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 العالم أفضل من العابد والزاهد(فضل العالم على العابد كفضلي على أدناكم )</w:t>
                      </w:r>
                      <w:r w:rsidR="0069596B"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لأن العالم أثره يعم الجميع والعابد أثره على نفسه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9596B">
                        <w:rPr>
                          <w:rFonts w:asciiTheme="minorBidi" w:hAnsiTheme="minorBidi"/>
                          <w:sz w:val="32"/>
                          <w:szCs w:val="32"/>
                          <w:rtl/>
                          <w:lang w:bidi="ar-AE"/>
                        </w:rPr>
                        <w:t>6</w:t>
                      </w: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 سبيل إلى الجنة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9596B">
                        <w:rPr>
                          <w:rFonts w:asciiTheme="minorBidi" w:hAnsiTheme="minorBidi"/>
                          <w:sz w:val="32"/>
                          <w:szCs w:val="32"/>
                          <w:rtl/>
                          <w:lang w:bidi="ar-AE"/>
                        </w:rPr>
                        <w:t>7</w:t>
                      </w: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 يستغفر لطلبة العلم من في السماوات والأرض</w:t>
                      </w:r>
                    </w:p>
                    <w:p w:rsidR="00316EDF" w:rsidRPr="0069596B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9596B">
                        <w:rPr>
                          <w:rFonts w:asciiTheme="minorBidi" w:hAnsiTheme="minorBidi"/>
                          <w:sz w:val="32"/>
                          <w:szCs w:val="32"/>
                          <w:rtl/>
                          <w:lang w:bidi="ar-AE"/>
                        </w:rPr>
                        <w:t>8</w:t>
                      </w: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 الملائكة تضع أجنحتها لطالب العلم</w:t>
                      </w:r>
                    </w:p>
                    <w:p w:rsidR="00316EDF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9596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انظر: حديث أبو الدرداء ص9</w:t>
                      </w:r>
                    </w:p>
                    <w:p w:rsidR="00316EDF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</w:p>
                    <w:p w:rsidR="00316EDF" w:rsidRPr="00316EDF" w:rsidRDefault="00316EDF" w:rsidP="00BE6FB4">
                      <w:pPr>
                        <w:shd w:val="clear" w:color="auto" w:fill="DBE5F1" w:themeFill="accent1" w:themeFillTint="33"/>
                        <w:spacing w:line="240" w:lineRule="auto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29210</wp:posOffset>
                </wp:positionV>
                <wp:extent cx="2847975" cy="2562225"/>
                <wp:effectExtent l="9525" t="11430" r="9525" b="762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25622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EDF" w:rsidRPr="00407FAF" w:rsidRDefault="00316EDF" w:rsidP="00115094">
                            <w:pPr>
                              <w:shd w:val="clear" w:color="auto" w:fill="E5DFEC" w:themeFill="accent4" w:themeFillTint="33"/>
                              <w:spacing w:line="240" w:lineRule="auto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407FA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مسؤولية العلماء </w:t>
                            </w:r>
                            <w:r w:rsidR="00BE6FB4" w:rsidRPr="00407FA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:</w:t>
                            </w:r>
                          </w:p>
                          <w:p w:rsidR="00BE6FB4" w:rsidRDefault="00BE6FB4" w:rsidP="001150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5DFEC" w:themeFill="accent4" w:themeFillTint="33"/>
                              <w:rPr>
                                <w:sz w:val="32"/>
                                <w:szCs w:val="3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تبليغ العلم ونشره بين الناس</w:t>
                            </w:r>
                            <w:r w:rsidR="00AD781D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، فهو صدقة جارية</w:t>
                            </w:r>
                          </w:p>
                          <w:p w:rsidR="00BE6FB4" w:rsidRDefault="00BE6FB4" w:rsidP="001150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5DFEC" w:themeFill="accent4" w:themeFillTint="33"/>
                              <w:rPr>
                                <w:sz w:val="32"/>
                                <w:szCs w:val="3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العمل به وتطبيقه</w:t>
                            </w:r>
                          </w:p>
                          <w:p w:rsidR="00BE6FB4" w:rsidRDefault="00BE6FB4" w:rsidP="001150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5DFEC" w:themeFill="accent4" w:themeFillTint="33"/>
                              <w:rPr>
                                <w:sz w:val="32"/>
                                <w:szCs w:val="3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عدم احتكار العلم وعدم كتمانه</w:t>
                            </w:r>
                            <w:r w:rsidR="00AD781D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، لأن بكتمانه يعم الجهل ويسود الفساد.</w:t>
                            </w:r>
                          </w:p>
                          <w:p w:rsidR="00BE6FB4" w:rsidRPr="00BE6FB4" w:rsidRDefault="00BE6FB4" w:rsidP="00407FAF">
                            <w:pPr>
                              <w:shd w:val="clear" w:color="auto" w:fill="E5DFEC" w:themeFill="accent4" w:themeFillTint="33"/>
                              <w:ind w:left="360"/>
                              <w:rPr>
                                <w:sz w:val="32"/>
                                <w:szCs w:val="32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7" type="#_x0000_t176" style="position:absolute;left:0;text-align:left;margin-left:9pt;margin-top:2.3pt;width:224.25pt;height:20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">
                <v:textbox>
                  <w:txbxContent>
                    <w:p w:rsidR="00316EDF" w:rsidRPr="00407FAF" w:rsidRDefault="00316EDF" w:rsidP="00115094">
                      <w:pPr>
                        <w:shd w:val="clear" w:color="auto" w:fill="E5DFEC" w:themeFill="accent4" w:themeFillTint="33"/>
                        <w:spacing w:line="240" w:lineRule="auto"/>
                        <w:rPr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407FA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 xml:space="preserve">مسؤولية العلماء </w:t>
                      </w:r>
                      <w:r w:rsidR="00BE6FB4" w:rsidRPr="00407FA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:</w:t>
                      </w:r>
                    </w:p>
                    <w:p w:rsidR="00BE6FB4" w:rsidRDefault="00BE6FB4" w:rsidP="001150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5DFEC" w:themeFill="accent4" w:themeFillTint="33"/>
                        <w:rPr>
                          <w:sz w:val="32"/>
                          <w:szCs w:val="32"/>
                          <w:lang w:bidi="ar-AE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>تبليغ العلم ونشره بين الناس</w:t>
                      </w:r>
                      <w:r w:rsidR="00AD781D"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>، فهو صدقة جارية</w:t>
                      </w:r>
                    </w:p>
                    <w:p w:rsidR="00BE6FB4" w:rsidRDefault="00BE6FB4" w:rsidP="001150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5DFEC" w:themeFill="accent4" w:themeFillTint="33"/>
                        <w:rPr>
                          <w:sz w:val="32"/>
                          <w:szCs w:val="32"/>
                          <w:lang w:bidi="ar-AE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>العمل به وتطبيقه</w:t>
                      </w:r>
                    </w:p>
                    <w:p w:rsidR="00BE6FB4" w:rsidRDefault="00BE6FB4" w:rsidP="001150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5DFEC" w:themeFill="accent4" w:themeFillTint="33"/>
                        <w:rPr>
                          <w:sz w:val="32"/>
                          <w:szCs w:val="32"/>
                          <w:lang w:bidi="ar-AE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>عدم احتكار العلم وعدم كتمانه</w:t>
                      </w:r>
                      <w:r w:rsidR="00AD781D"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>، لأن بكتمانه يعم الجهل ويسود الفساد.</w:t>
                      </w:r>
                    </w:p>
                    <w:p w:rsidR="00BE6FB4" w:rsidRPr="00BE6FB4" w:rsidRDefault="00BE6FB4" w:rsidP="00407FAF">
                      <w:pPr>
                        <w:shd w:val="clear" w:color="auto" w:fill="E5DFEC" w:themeFill="accent4" w:themeFillTint="33"/>
                        <w:ind w:left="360"/>
                        <w:rPr>
                          <w:sz w:val="32"/>
                          <w:szCs w:val="32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2886710</wp:posOffset>
                </wp:positionV>
                <wp:extent cx="1771650" cy="1295400"/>
                <wp:effectExtent l="9525" t="78105" r="7620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295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16EDF" w:rsidRPr="00316EDF" w:rsidRDefault="00316EDF" w:rsidP="00316ED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 w:rsidRPr="00316ED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العلماء ورثة الانبياء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57.75pt;margin-top:227.3pt;width:139.5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" fillcolor="#eaf1dd [662]">
                <v:shadow on="t" opacity=".5" offset="6pt,-6pt"/>
                <v:textbox>
                  <w:txbxContent>
                    <w:p w:rsidR="00316EDF" w:rsidRPr="00316EDF" w:rsidRDefault="00316EDF" w:rsidP="00316EDF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 w:rsidRPr="00316EDF">
                        <w:rPr>
                          <w:rFonts w:ascii="Arabic Typesetting" w:hAnsi="Arabic Typesetting" w:cs="Arabic Typesetting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العلماء ورثة الانبياء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4553585</wp:posOffset>
                </wp:positionV>
                <wp:extent cx="2743200" cy="1924050"/>
                <wp:effectExtent l="9525" t="11430" r="9525" b="7620"/>
                <wp:wrapTopAndBottom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9240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EDF" w:rsidRPr="00407FAF" w:rsidRDefault="00316EDF" w:rsidP="00407FAF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407FA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حقوق العلماء</w:t>
                            </w:r>
                            <w:r w:rsidR="00BE6FB4" w:rsidRPr="00407FA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BE6FB4" w:rsidRPr="00407FA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وطلبة العلم</w:t>
                            </w:r>
                            <w:r w:rsidR="00AD781D" w:rsidRPr="00407FA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: </w:t>
                            </w:r>
                          </w:p>
                          <w:p w:rsidR="00AD781D" w:rsidRPr="00136270" w:rsidRDefault="00AD781D" w:rsidP="00136270">
                            <w:pPr>
                              <w:shd w:val="clear" w:color="auto" w:fill="F2DBDB" w:themeFill="accent2" w:themeFillTint="33"/>
                              <w:spacing w:after="0"/>
                              <w:ind w:left="180"/>
                              <w:rPr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136270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احترام العلماء وطلبة العلم وتقديرهم، فيجلُّ الطالب معلمه ويحترم المعلم تلميذه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176" style="position:absolute;left:0;text-align:left;margin-left:13.5pt;margin-top:358.55pt;width:3in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">
                <v:textbox>
                  <w:txbxContent>
                    <w:p w:rsidR="00316EDF" w:rsidRPr="00407FAF" w:rsidRDefault="00316EDF" w:rsidP="00407FAF">
                      <w:pPr>
                        <w:shd w:val="clear" w:color="auto" w:fill="F2DBDB" w:themeFill="accent2" w:themeFillTint="33"/>
                        <w:spacing w:after="0" w:line="240" w:lineRule="auto"/>
                        <w:rPr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407FA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حقوق العلماء</w:t>
                      </w:r>
                      <w:r w:rsidR="00BE6FB4" w:rsidRPr="00407FA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="00BE6FB4" w:rsidRPr="00407FA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وطلبة العلم</w:t>
                      </w:r>
                      <w:r w:rsidR="00AD781D" w:rsidRPr="00407FA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 xml:space="preserve">: </w:t>
                      </w:r>
                    </w:p>
                    <w:p w:rsidR="00AD781D" w:rsidRPr="00136270" w:rsidRDefault="00AD781D" w:rsidP="00136270">
                      <w:pPr>
                        <w:shd w:val="clear" w:color="auto" w:fill="F2DBDB" w:themeFill="accent2" w:themeFillTint="33"/>
                        <w:spacing w:after="0"/>
                        <w:ind w:left="180"/>
                        <w:rPr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136270"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>احترام العلماء وطلبة العلم وتقديرهم، فيجلُّ الطالب معلمه ويحترم المعلم تلميذه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9596B">
        <w:rPr>
          <w:sz w:val="72"/>
          <w:szCs w:val="72"/>
          <w:lang w:bidi="ar-AE"/>
        </w:rPr>
        <w:t xml:space="preserve">            </w:t>
      </w:r>
    </w:p>
    <w:p w:rsidR="00316EDF" w:rsidRPr="00316EDF" w:rsidRDefault="0069596B" w:rsidP="0069596B">
      <w:pPr>
        <w:bidi w:val="0"/>
        <w:jc w:val="both"/>
        <w:rPr>
          <w:sz w:val="72"/>
          <w:szCs w:val="72"/>
          <w:lang w:bidi="ar-AE"/>
        </w:rPr>
      </w:pPr>
      <w:r>
        <w:rPr>
          <w:sz w:val="72"/>
          <w:szCs w:val="72"/>
          <w:lang w:bidi="ar-AE"/>
        </w:rPr>
        <w:t xml:space="preserve">  </w:t>
      </w:r>
    </w:p>
    <w:sectPr w:rsidR="00316EDF" w:rsidRPr="00316EDF" w:rsidSect="00316EDF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022"/>
    <w:multiLevelType w:val="hybridMultilevel"/>
    <w:tmpl w:val="D46E0FA8"/>
    <w:lvl w:ilvl="0" w:tplc="4CCE0B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10EF4"/>
    <w:multiLevelType w:val="hybridMultilevel"/>
    <w:tmpl w:val="1A48AFEE"/>
    <w:lvl w:ilvl="0" w:tplc="A8B0FFC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606FC"/>
    <w:multiLevelType w:val="hybridMultilevel"/>
    <w:tmpl w:val="A0788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B2A15"/>
    <w:multiLevelType w:val="hybridMultilevel"/>
    <w:tmpl w:val="A970A9C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8022008"/>
    <w:multiLevelType w:val="hybridMultilevel"/>
    <w:tmpl w:val="F9E0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B624A9"/>
    <w:multiLevelType w:val="hybridMultilevel"/>
    <w:tmpl w:val="3C34E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46D04"/>
    <w:multiLevelType w:val="hybridMultilevel"/>
    <w:tmpl w:val="0E682060"/>
    <w:lvl w:ilvl="0" w:tplc="2AF69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DF"/>
    <w:rsid w:val="000B1835"/>
    <w:rsid w:val="00115094"/>
    <w:rsid w:val="00136270"/>
    <w:rsid w:val="00316EDF"/>
    <w:rsid w:val="00347CDB"/>
    <w:rsid w:val="00350995"/>
    <w:rsid w:val="003D03CD"/>
    <w:rsid w:val="00407FAF"/>
    <w:rsid w:val="00657964"/>
    <w:rsid w:val="00691E9F"/>
    <w:rsid w:val="0069596B"/>
    <w:rsid w:val="00A303F7"/>
    <w:rsid w:val="00AD781D"/>
    <w:rsid w:val="00B73449"/>
    <w:rsid w:val="00B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E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93DEB-EDB6-4061-822F-3BC58E6B8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deel</cp:lastModifiedBy>
  <cp:revision>2</cp:revision>
  <dcterms:created xsi:type="dcterms:W3CDTF">2013-11-24T13:26:00Z</dcterms:created>
  <dcterms:modified xsi:type="dcterms:W3CDTF">2013-11-24T13:26:00Z</dcterms:modified>
</cp:coreProperties>
</file>