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7FAF" w:rsidRDefault="009D7FAF" w:rsidP="00702BA8">
      <w:pPr>
        <w:pStyle w:val="a3"/>
        <w:rPr>
          <w:b/>
          <w:bCs/>
          <w:color w:val="000000" w:themeColor="text1"/>
          <w:sz w:val="96"/>
          <w:szCs w:val="96"/>
        </w:rPr>
      </w:pPr>
    </w:p>
    <w:p w:rsidR="009D7FAF" w:rsidRDefault="009D7FAF" w:rsidP="009D7FAF">
      <w:pPr>
        <w:pStyle w:val="a3"/>
        <w:jc w:val="center"/>
        <w:rPr>
          <w:b/>
          <w:bCs/>
          <w:color w:val="000000" w:themeColor="text1"/>
          <w:sz w:val="96"/>
          <w:szCs w:val="96"/>
        </w:rPr>
      </w:pPr>
    </w:p>
    <w:p w:rsidR="00702BA8" w:rsidRPr="00507B65" w:rsidRDefault="009D7FAF" w:rsidP="009D7FAF">
      <w:pPr>
        <w:pStyle w:val="a3"/>
        <w:jc w:val="center"/>
        <w:rPr>
          <w:b/>
          <w:bCs/>
          <w:color w:val="FF0000"/>
          <w:sz w:val="96"/>
          <w:szCs w:val="96"/>
        </w:rPr>
      </w:pPr>
      <w:r w:rsidRPr="00507B65">
        <w:rPr>
          <w:b/>
          <w:bCs/>
          <w:color w:val="FF0000"/>
          <w:sz w:val="96"/>
          <w:szCs w:val="96"/>
        </w:rPr>
        <w:t>Mount Everest</w:t>
      </w:r>
    </w:p>
    <w:p w:rsidR="009D7FAF" w:rsidRDefault="009D7FAF" w:rsidP="009D7FAF">
      <w:pPr>
        <w:pStyle w:val="a3"/>
        <w:jc w:val="center"/>
        <w:rPr>
          <w:b/>
          <w:bCs/>
          <w:color w:val="000000" w:themeColor="text1"/>
          <w:sz w:val="96"/>
          <w:szCs w:val="96"/>
        </w:rPr>
      </w:pPr>
      <w:r w:rsidRPr="009D7FAF">
        <w:rPr>
          <w:b/>
          <w:bCs/>
          <w:color w:val="000000" w:themeColor="text1"/>
          <w:sz w:val="96"/>
          <w:szCs w:val="96"/>
        </w:rPr>
        <w:t xml:space="preserve"> </w:t>
      </w:r>
    </w:p>
    <w:p w:rsidR="009D7FAF" w:rsidRDefault="00D32AEE" w:rsidP="009D7FAF">
      <w:pPr>
        <w:pStyle w:val="a3"/>
        <w:jc w:val="center"/>
        <w:rPr>
          <w:b/>
          <w:bCs/>
          <w:color w:val="000000" w:themeColor="text1"/>
          <w:sz w:val="96"/>
          <w:szCs w:val="96"/>
        </w:rPr>
      </w:pPr>
      <w:r>
        <w:rPr>
          <w:rFonts w:ascii="Arial" w:hAnsi="Arial" w:cs="Arial"/>
          <w:noProof/>
          <w:color w:val="1E0FBE"/>
        </w:rPr>
        <w:drawing>
          <wp:inline distT="0" distB="0" distL="0" distR="0">
            <wp:extent cx="3650425" cy="2433616"/>
            <wp:effectExtent l="19050" t="0" r="7175" b="0"/>
            <wp:docPr id="16" name="صورة 16" descr="https://encrypted-tbn1.gstatic.com/images?q=tbn:ANd9GcTBCdkSEnG17CV3aQxVeE3Hfgv_EiVSeT8eYRgPpCTv-sgeBSqmtJuZvWI4">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encrypted-tbn1.gstatic.com/images?q=tbn:ANd9GcTBCdkSEnG17CV3aQxVeE3Hfgv_EiVSeT8eYRgPpCTv-sgeBSqmtJuZvWI4">
                      <a:hlinkClick r:id="rId4"/>
                    </pic:cNvPr>
                    <pic:cNvPicPr>
                      <a:picLocks noChangeAspect="1" noChangeArrowheads="1"/>
                    </pic:cNvPicPr>
                  </pic:nvPicPr>
                  <pic:blipFill>
                    <a:blip r:embed="rId5" cstate="print"/>
                    <a:srcRect/>
                    <a:stretch>
                      <a:fillRect/>
                    </a:stretch>
                  </pic:blipFill>
                  <pic:spPr bwMode="auto">
                    <a:xfrm>
                      <a:off x="0" y="0"/>
                      <a:ext cx="3652047" cy="2434697"/>
                    </a:xfrm>
                    <a:prstGeom prst="rect">
                      <a:avLst/>
                    </a:prstGeom>
                    <a:noFill/>
                    <a:ln w="9525">
                      <a:noFill/>
                      <a:miter lim="800000"/>
                      <a:headEnd/>
                      <a:tailEnd/>
                    </a:ln>
                  </pic:spPr>
                </pic:pic>
              </a:graphicData>
            </a:graphic>
          </wp:inline>
        </w:drawing>
      </w:r>
    </w:p>
    <w:p w:rsidR="009D7FAF" w:rsidRPr="00507B65" w:rsidRDefault="009D7FAF" w:rsidP="009D7FAF">
      <w:pPr>
        <w:pStyle w:val="a3"/>
        <w:jc w:val="center"/>
        <w:rPr>
          <w:b/>
          <w:bCs/>
          <w:color w:val="FF0000"/>
          <w:sz w:val="96"/>
          <w:szCs w:val="96"/>
        </w:rPr>
      </w:pPr>
    </w:p>
    <w:p w:rsidR="009D7FAF" w:rsidRPr="00507B65" w:rsidRDefault="009D7FAF" w:rsidP="009D7FAF">
      <w:pPr>
        <w:pStyle w:val="a3"/>
        <w:jc w:val="center"/>
        <w:rPr>
          <w:b/>
          <w:bCs/>
          <w:color w:val="FF0000"/>
          <w:sz w:val="96"/>
          <w:szCs w:val="96"/>
        </w:rPr>
      </w:pPr>
      <w:r w:rsidRPr="00507B65">
        <w:rPr>
          <w:b/>
          <w:bCs/>
          <w:color w:val="FF0000"/>
          <w:sz w:val="96"/>
          <w:szCs w:val="96"/>
        </w:rPr>
        <w:t xml:space="preserve">By: Ali </w:t>
      </w:r>
      <w:proofErr w:type="spellStart"/>
      <w:r w:rsidRPr="00507B65">
        <w:rPr>
          <w:b/>
          <w:bCs/>
          <w:color w:val="FF0000"/>
          <w:sz w:val="96"/>
          <w:szCs w:val="96"/>
        </w:rPr>
        <w:t>Yousef</w:t>
      </w:r>
      <w:proofErr w:type="spellEnd"/>
      <w:r w:rsidRPr="00507B65">
        <w:rPr>
          <w:b/>
          <w:bCs/>
          <w:color w:val="FF0000"/>
          <w:sz w:val="96"/>
          <w:szCs w:val="96"/>
        </w:rPr>
        <w:t xml:space="preserve"> </w:t>
      </w:r>
    </w:p>
    <w:p w:rsidR="009D7FAF" w:rsidRPr="00507B65" w:rsidRDefault="009D7FAF" w:rsidP="00702BA8">
      <w:pPr>
        <w:pStyle w:val="a3"/>
        <w:jc w:val="center"/>
        <w:rPr>
          <w:b/>
          <w:bCs/>
          <w:color w:val="FF0000"/>
          <w:sz w:val="96"/>
          <w:szCs w:val="96"/>
        </w:rPr>
      </w:pPr>
      <w:r w:rsidRPr="00507B65">
        <w:rPr>
          <w:b/>
          <w:bCs/>
          <w:color w:val="FF0000"/>
          <w:sz w:val="96"/>
          <w:szCs w:val="96"/>
        </w:rPr>
        <w:t>Grade: 7\B</w:t>
      </w:r>
    </w:p>
    <w:p w:rsidR="009D7FAF" w:rsidRDefault="009D7FAF" w:rsidP="009D7FAF">
      <w:pPr>
        <w:pStyle w:val="a3"/>
        <w:jc w:val="center"/>
        <w:rPr>
          <w:b/>
          <w:bCs/>
          <w:color w:val="000000" w:themeColor="text1"/>
        </w:rPr>
      </w:pPr>
    </w:p>
    <w:p w:rsidR="009D7FAF" w:rsidRDefault="009D7FAF" w:rsidP="009D7FAF">
      <w:pPr>
        <w:pStyle w:val="a3"/>
        <w:jc w:val="center"/>
        <w:rPr>
          <w:b/>
          <w:bCs/>
          <w:color w:val="000000" w:themeColor="text1"/>
        </w:rPr>
      </w:pPr>
    </w:p>
    <w:p w:rsidR="009D7FAF" w:rsidRPr="00507B65" w:rsidRDefault="009D7FAF" w:rsidP="009D7FAF">
      <w:pPr>
        <w:pStyle w:val="a3"/>
        <w:jc w:val="center"/>
        <w:rPr>
          <w:color w:val="FF0000"/>
          <w:sz w:val="32"/>
          <w:szCs w:val="32"/>
        </w:rPr>
      </w:pPr>
      <w:r w:rsidRPr="00507B65">
        <w:rPr>
          <w:b/>
          <w:bCs/>
          <w:color w:val="FF0000"/>
          <w:sz w:val="32"/>
          <w:szCs w:val="32"/>
        </w:rPr>
        <w:t>Mount Everest</w:t>
      </w:r>
      <w:r w:rsidRPr="00507B65">
        <w:rPr>
          <w:color w:val="FF0000"/>
          <w:sz w:val="32"/>
          <w:szCs w:val="32"/>
        </w:rPr>
        <w:t xml:space="preserve"> (also known in </w:t>
      </w:r>
      <w:hyperlink r:id="rId6" w:tooltip="Nepal" w:history="1">
        <w:r w:rsidRPr="00507B65">
          <w:rPr>
            <w:rStyle w:val="Hyperlink"/>
            <w:color w:val="FF0000"/>
            <w:sz w:val="32"/>
            <w:szCs w:val="32"/>
            <w:u w:val="none"/>
          </w:rPr>
          <w:t>Nepal</w:t>
        </w:r>
      </w:hyperlink>
      <w:r w:rsidRPr="00507B65">
        <w:rPr>
          <w:color w:val="FF0000"/>
          <w:sz w:val="32"/>
          <w:szCs w:val="32"/>
        </w:rPr>
        <w:t xml:space="preserve"> as </w:t>
      </w:r>
      <w:proofErr w:type="spellStart"/>
      <w:r w:rsidRPr="00507B65">
        <w:rPr>
          <w:b/>
          <w:bCs/>
          <w:color w:val="FF0000"/>
          <w:sz w:val="32"/>
          <w:szCs w:val="32"/>
        </w:rPr>
        <w:t>Sagarmatha</w:t>
      </w:r>
      <w:proofErr w:type="spellEnd"/>
      <w:r w:rsidRPr="00507B65">
        <w:rPr>
          <w:color w:val="FF0000"/>
          <w:sz w:val="32"/>
          <w:szCs w:val="32"/>
        </w:rPr>
        <w:t xml:space="preserve"> and in </w:t>
      </w:r>
      <w:hyperlink r:id="rId7" w:tooltip="Tibet" w:history="1">
        <w:r w:rsidRPr="00507B65">
          <w:rPr>
            <w:rStyle w:val="Hyperlink"/>
            <w:color w:val="FF0000"/>
            <w:sz w:val="32"/>
            <w:szCs w:val="32"/>
            <w:u w:val="none"/>
          </w:rPr>
          <w:t>Tibet</w:t>
        </w:r>
      </w:hyperlink>
      <w:r w:rsidRPr="00507B65">
        <w:rPr>
          <w:color w:val="FF0000"/>
          <w:sz w:val="32"/>
          <w:szCs w:val="32"/>
        </w:rPr>
        <w:t xml:space="preserve"> as </w:t>
      </w:r>
      <w:proofErr w:type="spellStart"/>
      <w:r w:rsidRPr="00507B65">
        <w:rPr>
          <w:b/>
          <w:bCs/>
          <w:color w:val="FF0000"/>
          <w:sz w:val="32"/>
          <w:szCs w:val="32"/>
        </w:rPr>
        <w:t>Chomolungma</w:t>
      </w:r>
      <w:proofErr w:type="spellEnd"/>
      <w:r w:rsidRPr="00507B65">
        <w:rPr>
          <w:color w:val="FF0000"/>
          <w:sz w:val="32"/>
          <w:szCs w:val="32"/>
        </w:rPr>
        <w:t xml:space="preserve">) is the </w:t>
      </w:r>
      <w:hyperlink r:id="rId8" w:tooltip="Earth" w:history="1">
        <w:r w:rsidRPr="00507B65">
          <w:rPr>
            <w:rStyle w:val="Hyperlink"/>
            <w:color w:val="FF0000"/>
            <w:sz w:val="32"/>
            <w:szCs w:val="32"/>
            <w:u w:val="none"/>
          </w:rPr>
          <w:t>Earth</w:t>
        </w:r>
      </w:hyperlink>
      <w:r w:rsidRPr="00507B65">
        <w:rPr>
          <w:color w:val="FF0000"/>
          <w:sz w:val="32"/>
          <w:szCs w:val="32"/>
        </w:rPr>
        <w:t xml:space="preserve">'s </w:t>
      </w:r>
      <w:hyperlink r:id="rId9" w:tooltip="List of highest mountains" w:history="1">
        <w:r w:rsidRPr="00507B65">
          <w:rPr>
            <w:rStyle w:val="Hyperlink"/>
            <w:color w:val="FF0000"/>
            <w:sz w:val="32"/>
            <w:szCs w:val="32"/>
            <w:u w:val="none"/>
          </w:rPr>
          <w:t>highest mountain</w:t>
        </w:r>
      </w:hyperlink>
      <w:r w:rsidRPr="00507B65">
        <w:rPr>
          <w:color w:val="FF0000"/>
          <w:sz w:val="32"/>
          <w:szCs w:val="32"/>
        </w:rPr>
        <w:t xml:space="preserve">. It is located in the </w:t>
      </w:r>
      <w:hyperlink r:id="rId10" w:tooltip="Mahalangur Himal" w:history="1">
        <w:proofErr w:type="spellStart"/>
        <w:r w:rsidRPr="00507B65">
          <w:rPr>
            <w:rStyle w:val="Hyperlink"/>
            <w:color w:val="FF0000"/>
            <w:sz w:val="32"/>
            <w:szCs w:val="32"/>
            <w:u w:val="none"/>
          </w:rPr>
          <w:t>Mahalangur</w:t>
        </w:r>
        <w:proofErr w:type="spellEnd"/>
      </w:hyperlink>
      <w:r w:rsidRPr="00507B65">
        <w:rPr>
          <w:color w:val="FF0000"/>
          <w:sz w:val="32"/>
          <w:szCs w:val="32"/>
        </w:rPr>
        <w:t xml:space="preserve"> section of the </w:t>
      </w:r>
      <w:hyperlink r:id="rId11" w:tooltip="Himalayas" w:history="1">
        <w:r w:rsidRPr="00507B65">
          <w:rPr>
            <w:rStyle w:val="Hyperlink"/>
            <w:color w:val="FF0000"/>
            <w:sz w:val="32"/>
            <w:szCs w:val="32"/>
            <w:u w:val="none"/>
          </w:rPr>
          <w:t>Himalayas</w:t>
        </w:r>
      </w:hyperlink>
      <w:r w:rsidRPr="00507B65">
        <w:rPr>
          <w:color w:val="FF0000"/>
          <w:sz w:val="32"/>
          <w:szCs w:val="32"/>
        </w:rPr>
        <w:t xml:space="preserve">. Its peak is 8,848 </w:t>
      </w:r>
      <w:proofErr w:type="spellStart"/>
      <w:r w:rsidRPr="00507B65">
        <w:rPr>
          <w:color w:val="FF0000"/>
          <w:sz w:val="32"/>
          <w:szCs w:val="32"/>
        </w:rPr>
        <w:t>metres</w:t>
      </w:r>
      <w:proofErr w:type="spellEnd"/>
      <w:r w:rsidRPr="00507B65">
        <w:rPr>
          <w:color w:val="FF0000"/>
          <w:sz w:val="32"/>
          <w:szCs w:val="32"/>
        </w:rPr>
        <w:t xml:space="preserve"> (29,029 ft) above sea level</w:t>
      </w:r>
      <w:hyperlink r:id="rId12" w:anchor="cite_note-ReferenceB-1" w:history="1">
        <w:r w:rsidRPr="00507B65">
          <w:rPr>
            <w:color w:val="FF0000"/>
            <w:sz w:val="32"/>
            <w:szCs w:val="32"/>
            <w:vertAlign w:val="superscript"/>
          </w:rPr>
          <w:t>[1]</w:t>
        </w:r>
      </w:hyperlink>
      <w:r w:rsidRPr="00507B65">
        <w:rPr>
          <w:color w:val="FF0000"/>
          <w:sz w:val="32"/>
          <w:szCs w:val="32"/>
        </w:rPr>
        <w:t xml:space="preserve"> and is the </w:t>
      </w:r>
      <w:hyperlink r:id="rId13" w:anchor="Summits_farthest_from_the_Earth.27s_center" w:tooltip="List of mountains" w:history="1">
        <w:r w:rsidRPr="00507B65">
          <w:rPr>
            <w:rStyle w:val="Hyperlink"/>
            <w:color w:val="FF0000"/>
            <w:sz w:val="32"/>
            <w:szCs w:val="32"/>
            <w:u w:val="none"/>
          </w:rPr>
          <w:t>5th furthest point from the center of the Earth</w:t>
        </w:r>
      </w:hyperlink>
      <w:r w:rsidRPr="00507B65">
        <w:rPr>
          <w:color w:val="FF0000"/>
          <w:sz w:val="32"/>
          <w:szCs w:val="32"/>
        </w:rPr>
        <w:t>.</w:t>
      </w:r>
      <w:hyperlink r:id="rId14" w:anchor="cite_note-Robert_Krulwich-6" w:history="1">
        <w:r w:rsidRPr="00507B65">
          <w:rPr>
            <w:color w:val="FF0000"/>
            <w:sz w:val="32"/>
            <w:szCs w:val="32"/>
            <w:vertAlign w:val="superscript"/>
          </w:rPr>
          <w:t>[6]</w:t>
        </w:r>
      </w:hyperlink>
      <w:r w:rsidRPr="00507B65">
        <w:rPr>
          <w:color w:val="FF0000"/>
          <w:sz w:val="32"/>
          <w:szCs w:val="32"/>
        </w:rPr>
        <w:t xml:space="preserve"> The international border between </w:t>
      </w:r>
      <w:hyperlink r:id="rId15" w:tooltip="China" w:history="1">
        <w:r w:rsidRPr="00507B65">
          <w:rPr>
            <w:rStyle w:val="Hyperlink"/>
            <w:color w:val="FF0000"/>
            <w:sz w:val="32"/>
            <w:szCs w:val="32"/>
            <w:u w:val="none"/>
          </w:rPr>
          <w:t>China</w:t>
        </w:r>
      </w:hyperlink>
      <w:r w:rsidRPr="00507B65">
        <w:rPr>
          <w:color w:val="FF0000"/>
          <w:sz w:val="32"/>
          <w:szCs w:val="32"/>
        </w:rPr>
        <w:t xml:space="preserve"> and Nepal runs across the precise summit point. Its </w:t>
      </w:r>
      <w:hyperlink r:id="rId16" w:tooltip="Massif" w:history="1">
        <w:r w:rsidRPr="00507B65">
          <w:rPr>
            <w:rStyle w:val="Hyperlink"/>
            <w:color w:val="FF0000"/>
            <w:sz w:val="32"/>
            <w:szCs w:val="32"/>
            <w:u w:val="none"/>
          </w:rPr>
          <w:t>massif</w:t>
        </w:r>
      </w:hyperlink>
      <w:r w:rsidRPr="00507B65">
        <w:rPr>
          <w:color w:val="FF0000"/>
          <w:sz w:val="32"/>
          <w:szCs w:val="32"/>
        </w:rPr>
        <w:t xml:space="preserve"> includes neighboring peaks </w:t>
      </w:r>
      <w:hyperlink r:id="rId17" w:tooltip="Lhotse" w:history="1">
        <w:r w:rsidRPr="00507B65">
          <w:rPr>
            <w:rStyle w:val="Hyperlink"/>
            <w:color w:val="FF0000"/>
            <w:sz w:val="32"/>
            <w:szCs w:val="32"/>
            <w:u w:val="none"/>
          </w:rPr>
          <w:t>Lhotse</w:t>
        </w:r>
      </w:hyperlink>
      <w:r w:rsidRPr="00507B65">
        <w:rPr>
          <w:color w:val="FF0000"/>
          <w:sz w:val="32"/>
          <w:szCs w:val="32"/>
        </w:rPr>
        <w:t xml:space="preserve">, 8,516 m (27,940 ft); </w:t>
      </w:r>
      <w:hyperlink r:id="rId18" w:tooltip="Nuptse" w:history="1">
        <w:proofErr w:type="spellStart"/>
        <w:r w:rsidRPr="00507B65">
          <w:rPr>
            <w:rStyle w:val="Hyperlink"/>
            <w:color w:val="FF0000"/>
            <w:sz w:val="32"/>
            <w:szCs w:val="32"/>
            <w:u w:val="none"/>
          </w:rPr>
          <w:t>Nuptse</w:t>
        </w:r>
        <w:proofErr w:type="spellEnd"/>
      </w:hyperlink>
      <w:r w:rsidRPr="00507B65">
        <w:rPr>
          <w:color w:val="FF0000"/>
          <w:sz w:val="32"/>
          <w:szCs w:val="32"/>
        </w:rPr>
        <w:t xml:space="preserve">, 7,855 m (25,771 ft) and </w:t>
      </w:r>
      <w:hyperlink r:id="rId19" w:tooltip="Changtse" w:history="1">
        <w:proofErr w:type="spellStart"/>
        <w:r w:rsidRPr="00507B65">
          <w:rPr>
            <w:rStyle w:val="Hyperlink"/>
            <w:color w:val="FF0000"/>
            <w:sz w:val="32"/>
            <w:szCs w:val="32"/>
            <w:u w:val="none"/>
          </w:rPr>
          <w:t>Changtse</w:t>
        </w:r>
        <w:proofErr w:type="spellEnd"/>
      </w:hyperlink>
      <w:r w:rsidRPr="00507B65">
        <w:rPr>
          <w:color w:val="FF0000"/>
          <w:sz w:val="32"/>
          <w:szCs w:val="32"/>
        </w:rPr>
        <w:t>, 7,580 m (24,870 ft).</w:t>
      </w:r>
    </w:p>
    <w:p w:rsidR="009D7FAF" w:rsidRPr="00507B65" w:rsidRDefault="009D7FAF" w:rsidP="009D7FAF">
      <w:pPr>
        <w:pStyle w:val="a3"/>
        <w:jc w:val="center"/>
        <w:rPr>
          <w:color w:val="FF0000"/>
          <w:sz w:val="32"/>
          <w:szCs w:val="32"/>
        </w:rPr>
      </w:pPr>
      <w:r w:rsidRPr="00507B65">
        <w:rPr>
          <w:color w:val="FF0000"/>
          <w:sz w:val="32"/>
          <w:szCs w:val="32"/>
        </w:rPr>
        <w:t xml:space="preserve">In 1856, the </w:t>
      </w:r>
      <w:hyperlink r:id="rId20" w:tooltip="Great Trigonometric Survey" w:history="1">
        <w:r w:rsidRPr="00507B65">
          <w:rPr>
            <w:rStyle w:val="Hyperlink"/>
            <w:color w:val="FF0000"/>
            <w:sz w:val="32"/>
            <w:szCs w:val="32"/>
            <w:u w:val="none"/>
          </w:rPr>
          <w:t>Great Trigonometric Survey</w:t>
        </w:r>
      </w:hyperlink>
      <w:r w:rsidRPr="00507B65">
        <w:rPr>
          <w:color w:val="FF0000"/>
          <w:sz w:val="32"/>
          <w:szCs w:val="32"/>
        </w:rPr>
        <w:t xml:space="preserve"> of </w:t>
      </w:r>
      <w:hyperlink r:id="rId21" w:tooltip="British Raj" w:history="1">
        <w:r w:rsidRPr="00507B65">
          <w:rPr>
            <w:rStyle w:val="Hyperlink"/>
            <w:color w:val="FF0000"/>
            <w:sz w:val="32"/>
            <w:szCs w:val="32"/>
            <w:u w:val="none"/>
          </w:rPr>
          <w:t>India</w:t>
        </w:r>
      </w:hyperlink>
      <w:r w:rsidRPr="00507B65">
        <w:rPr>
          <w:color w:val="FF0000"/>
          <w:sz w:val="32"/>
          <w:szCs w:val="32"/>
        </w:rPr>
        <w:t xml:space="preserve"> established the first published height of Everest, then known as </w:t>
      </w:r>
      <w:r w:rsidRPr="00507B65">
        <w:rPr>
          <w:b/>
          <w:bCs/>
          <w:color w:val="FF0000"/>
          <w:sz w:val="32"/>
          <w:szCs w:val="32"/>
        </w:rPr>
        <w:t>Peak XV</w:t>
      </w:r>
      <w:r w:rsidRPr="00507B65">
        <w:rPr>
          <w:color w:val="FF0000"/>
          <w:sz w:val="32"/>
          <w:szCs w:val="32"/>
        </w:rPr>
        <w:t xml:space="preserve">, at 29,002 ft (8,840 m). The current official height of 8,848 m (29,029 ft) as recognized by Nepal and China was established by a 1955 Indian survey and subsequently confirmed by a Chinese survey in 1975. In 1865, Everest was given its official English name by the </w:t>
      </w:r>
      <w:hyperlink r:id="rId22" w:tooltip="Royal Geographical Society" w:history="1">
        <w:r w:rsidRPr="00507B65">
          <w:rPr>
            <w:rStyle w:val="Hyperlink"/>
            <w:color w:val="FF0000"/>
            <w:sz w:val="32"/>
            <w:szCs w:val="32"/>
            <w:u w:val="none"/>
          </w:rPr>
          <w:t>Royal Geographical Society</w:t>
        </w:r>
      </w:hyperlink>
      <w:r w:rsidRPr="00507B65">
        <w:rPr>
          <w:color w:val="FF0000"/>
          <w:sz w:val="32"/>
          <w:szCs w:val="32"/>
        </w:rPr>
        <w:t xml:space="preserve"> upon a recommendation by </w:t>
      </w:r>
      <w:hyperlink r:id="rId23" w:tooltip="Andrew Scott Waugh" w:history="1">
        <w:r w:rsidRPr="00507B65">
          <w:rPr>
            <w:rStyle w:val="Hyperlink"/>
            <w:color w:val="FF0000"/>
            <w:sz w:val="32"/>
            <w:szCs w:val="32"/>
            <w:u w:val="none"/>
          </w:rPr>
          <w:t>Andrew Waugh</w:t>
        </w:r>
      </w:hyperlink>
      <w:r w:rsidRPr="00507B65">
        <w:rPr>
          <w:color w:val="FF0000"/>
          <w:sz w:val="32"/>
          <w:szCs w:val="32"/>
        </w:rPr>
        <w:t xml:space="preserve">, the British </w:t>
      </w:r>
      <w:hyperlink r:id="rId24" w:tooltip="Category:Surveyors General of India" w:history="1">
        <w:r w:rsidRPr="00507B65">
          <w:rPr>
            <w:rStyle w:val="Hyperlink"/>
            <w:color w:val="FF0000"/>
            <w:sz w:val="32"/>
            <w:szCs w:val="32"/>
            <w:u w:val="none"/>
          </w:rPr>
          <w:t>Surveyor General of India</w:t>
        </w:r>
      </w:hyperlink>
      <w:r w:rsidRPr="00507B65">
        <w:rPr>
          <w:color w:val="FF0000"/>
          <w:sz w:val="32"/>
          <w:szCs w:val="32"/>
        </w:rPr>
        <w:t xml:space="preserve">. Waugh named the mountain after his predecessor in the post, </w:t>
      </w:r>
      <w:hyperlink r:id="rId25" w:tooltip="Sir George Everest" w:history="1">
        <w:r w:rsidRPr="00507B65">
          <w:rPr>
            <w:rStyle w:val="Hyperlink"/>
            <w:color w:val="FF0000"/>
            <w:sz w:val="32"/>
            <w:szCs w:val="32"/>
            <w:u w:val="none"/>
          </w:rPr>
          <w:t>Sir George Everest</w:t>
        </w:r>
      </w:hyperlink>
      <w:r w:rsidRPr="00507B65">
        <w:rPr>
          <w:color w:val="FF0000"/>
          <w:sz w:val="32"/>
          <w:szCs w:val="32"/>
        </w:rPr>
        <w:t>. Although Tibetans had called Everest "</w:t>
      </w:r>
      <w:proofErr w:type="spellStart"/>
      <w:r w:rsidRPr="00507B65">
        <w:rPr>
          <w:color w:val="FF0000"/>
          <w:sz w:val="32"/>
          <w:szCs w:val="32"/>
        </w:rPr>
        <w:t>Chomolungma</w:t>
      </w:r>
      <w:proofErr w:type="spellEnd"/>
      <w:r w:rsidRPr="00507B65">
        <w:rPr>
          <w:color w:val="FF0000"/>
          <w:sz w:val="32"/>
          <w:szCs w:val="32"/>
        </w:rPr>
        <w:t xml:space="preserve">" for centuries, Waugh was unaware of this because </w:t>
      </w:r>
      <w:hyperlink r:id="rId26" w:tooltip="Tibet" w:history="1">
        <w:r w:rsidRPr="00507B65">
          <w:rPr>
            <w:rStyle w:val="Hyperlink"/>
            <w:color w:val="FF0000"/>
            <w:sz w:val="32"/>
            <w:szCs w:val="32"/>
            <w:u w:val="none"/>
          </w:rPr>
          <w:t>Tibet</w:t>
        </w:r>
      </w:hyperlink>
      <w:r w:rsidRPr="00507B65">
        <w:rPr>
          <w:color w:val="FF0000"/>
          <w:sz w:val="32"/>
          <w:szCs w:val="32"/>
        </w:rPr>
        <w:t xml:space="preserve"> and </w:t>
      </w:r>
      <w:hyperlink r:id="rId27" w:tooltip="Nepal" w:history="1">
        <w:r w:rsidRPr="00507B65">
          <w:rPr>
            <w:rStyle w:val="Hyperlink"/>
            <w:color w:val="FF0000"/>
            <w:sz w:val="32"/>
            <w:szCs w:val="32"/>
            <w:u w:val="none"/>
          </w:rPr>
          <w:t>Nepal</w:t>
        </w:r>
      </w:hyperlink>
      <w:r w:rsidRPr="00507B65">
        <w:rPr>
          <w:color w:val="FF0000"/>
          <w:sz w:val="32"/>
          <w:szCs w:val="32"/>
        </w:rPr>
        <w:t xml:space="preserve"> were closed to foreigners at the time thus preventing any attempts to obtain local names.</w:t>
      </w:r>
    </w:p>
    <w:p w:rsidR="009D7FAF" w:rsidRPr="00507B65" w:rsidRDefault="009D7FAF" w:rsidP="009D7FAF">
      <w:pPr>
        <w:pStyle w:val="a3"/>
        <w:jc w:val="center"/>
        <w:rPr>
          <w:color w:val="FF0000"/>
          <w:sz w:val="32"/>
          <w:szCs w:val="32"/>
        </w:rPr>
      </w:pPr>
      <w:r w:rsidRPr="00507B65">
        <w:rPr>
          <w:color w:val="FF0000"/>
          <w:sz w:val="32"/>
          <w:szCs w:val="32"/>
        </w:rPr>
        <w:t xml:space="preserve">Mount Everest attracts many highly experienced mountaineers as well as capable climbers willing to hire professional guides. There are two main climbing routes, one approaching the summit from the southeast in Nepal (known as the standard route) and the other from the north in Tibet. While not posing substantial technical climbing challenges on the standard route, Everest presents dangers such as </w:t>
      </w:r>
      <w:hyperlink r:id="rId28" w:tooltip="Altitude sickness" w:history="1">
        <w:r w:rsidRPr="00507B65">
          <w:rPr>
            <w:rStyle w:val="Hyperlink"/>
            <w:color w:val="FF0000"/>
            <w:sz w:val="32"/>
            <w:szCs w:val="32"/>
            <w:u w:val="none"/>
          </w:rPr>
          <w:t>altitude sickness</w:t>
        </w:r>
      </w:hyperlink>
      <w:r w:rsidRPr="00507B65">
        <w:rPr>
          <w:color w:val="FF0000"/>
          <w:sz w:val="32"/>
          <w:szCs w:val="32"/>
        </w:rPr>
        <w:t xml:space="preserve">, weather, wind as well as significant objective hazards from avalanches and the </w:t>
      </w:r>
      <w:hyperlink r:id="rId29" w:tooltip="Khumbu Icefall" w:history="1">
        <w:proofErr w:type="spellStart"/>
        <w:r w:rsidRPr="00507B65">
          <w:rPr>
            <w:rStyle w:val="Hyperlink"/>
            <w:color w:val="FF0000"/>
            <w:sz w:val="32"/>
            <w:szCs w:val="32"/>
            <w:u w:val="none"/>
          </w:rPr>
          <w:t>Khumbu</w:t>
        </w:r>
        <w:proofErr w:type="spellEnd"/>
        <w:r w:rsidRPr="00507B65">
          <w:rPr>
            <w:rStyle w:val="Hyperlink"/>
            <w:color w:val="FF0000"/>
            <w:sz w:val="32"/>
            <w:szCs w:val="32"/>
            <w:u w:val="none"/>
          </w:rPr>
          <w:t xml:space="preserve"> Icefall</w:t>
        </w:r>
      </w:hyperlink>
      <w:r w:rsidRPr="00507B65">
        <w:rPr>
          <w:color w:val="FF0000"/>
          <w:sz w:val="32"/>
          <w:szCs w:val="32"/>
        </w:rPr>
        <w:t xml:space="preserve">. While the overwhelming majority of </w:t>
      </w:r>
      <w:r w:rsidRPr="00507B65">
        <w:rPr>
          <w:color w:val="FF0000"/>
          <w:sz w:val="32"/>
          <w:szCs w:val="32"/>
        </w:rPr>
        <w:lastRenderedPageBreak/>
        <w:t xml:space="preserve">climbers will use </w:t>
      </w:r>
      <w:hyperlink r:id="rId30" w:tooltip="Bottled oxygen" w:history="1">
        <w:r w:rsidRPr="00507B65">
          <w:rPr>
            <w:rStyle w:val="Hyperlink"/>
            <w:color w:val="FF0000"/>
            <w:sz w:val="32"/>
            <w:szCs w:val="32"/>
            <w:u w:val="none"/>
          </w:rPr>
          <w:t>bottled oxygen</w:t>
        </w:r>
      </w:hyperlink>
      <w:r w:rsidRPr="00507B65">
        <w:rPr>
          <w:color w:val="FF0000"/>
          <w:sz w:val="32"/>
          <w:szCs w:val="32"/>
        </w:rPr>
        <w:t xml:space="preserve"> in order to reach the top, some climbers have </w:t>
      </w:r>
      <w:proofErr w:type="spellStart"/>
      <w:r w:rsidRPr="00507B65">
        <w:rPr>
          <w:color w:val="FF0000"/>
          <w:sz w:val="32"/>
          <w:szCs w:val="32"/>
        </w:rPr>
        <w:t>summitted</w:t>
      </w:r>
      <w:proofErr w:type="spellEnd"/>
      <w:r w:rsidRPr="00507B65">
        <w:rPr>
          <w:color w:val="FF0000"/>
          <w:sz w:val="32"/>
          <w:szCs w:val="32"/>
        </w:rPr>
        <w:t xml:space="preserve"> Everest without supplemental oxygen.</w:t>
      </w:r>
    </w:p>
    <w:p w:rsidR="009D7FAF" w:rsidRPr="00507B65" w:rsidRDefault="009D7FAF" w:rsidP="009D7FAF">
      <w:pPr>
        <w:pStyle w:val="a3"/>
        <w:jc w:val="center"/>
        <w:rPr>
          <w:color w:val="FF0000"/>
          <w:sz w:val="32"/>
          <w:szCs w:val="32"/>
        </w:rPr>
      </w:pPr>
      <w:r w:rsidRPr="00507B65">
        <w:rPr>
          <w:color w:val="FF0000"/>
          <w:sz w:val="32"/>
          <w:szCs w:val="32"/>
        </w:rPr>
        <w:t xml:space="preserve">The first recorded efforts to reach Everest's summit were made by British </w:t>
      </w:r>
      <w:hyperlink r:id="rId31" w:tooltip="Mountaineering" w:history="1">
        <w:r w:rsidRPr="00507B65">
          <w:rPr>
            <w:rStyle w:val="Hyperlink"/>
            <w:color w:val="FF0000"/>
            <w:sz w:val="32"/>
            <w:szCs w:val="32"/>
            <w:u w:val="none"/>
          </w:rPr>
          <w:t>mountaineers</w:t>
        </w:r>
      </w:hyperlink>
      <w:r w:rsidRPr="00507B65">
        <w:rPr>
          <w:color w:val="FF0000"/>
          <w:sz w:val="32"/>
          <w:szCs w:val="32"/>
        </w:rPr>
        <w:t xml:space="preserve">. With Nepal not allowing foreigners into the country at the time, the British made several attempts on the north ridge route from the Tibetan side. After the first </w:t>
      </w:r>
      <w:hyperlink r:id="rId32" w:tooltip="1921 everest expedition" w:history="1">
        <w:r w:rsidRPr="00507B65">
          <w:rPr>
            <w:rStyle w:val="Hyperlink"/>
            <w:color w:val="FF0000"/>
            <w:sz w:val="32"/>
            <w:szCs w:val="32"/>
            <w:u w:val="none"/>
          </w:rPr>
          <w:t>reconnaissance expedition by the British in 1921</w:t>
        </w:r>
      </w:hyperlink>
      <w:r w:rsidRPr="00507B65">
        <w:rPr>
          <w:color w:val="FF0000"/>
          <w:sz w:val="32"/>
          <w:szCs w:val="32"/>
        </w:rPr>
        <w:t xml:space="preserve"> reached 7,000 m (22,970 ft) on the North Col, the </w:t>
      </w:r>
      <w:hyperlink r:id="rId33" w:tooltip="1922 British Mount Everest Expedition" w:history="1">
        <w:r w:rsidRPr="00507B65">
          <w:rPr>
            <w:rStyle w:val="Hyperlink"/>
            <w:color w:val="FF0000"/>
            <w:sz w:val="32"/>
            <w:szCs w:val="32"/>
            <w:u w:val="none"/>
          </w:rPr>
          <w:t>1922 expedition</w:t>
        </w:r>
      </w:hyperlink>
      <w:r w:rsidRPr="00507B65">
        <w:rPr>
          <w:color w:val="FF0000"/>
          <w:sz w:val="32"/>
          <w:szCs w:val="32"/>
        </w:rPr>
        <w:t xml:space="preserve"> pushed the North ridge route up to 8,320 m (27,300 ft) marking the first time a human had climbed above 8,000 m (26,247 ft). Tragedy struck on the descent from the North </w:t>
      </w:r>
      <w:proofErr w:type="spellStart"/>
      <w:r w:rsidRPr="00507B65">
        <w:rPr>
          <w:color w:val="FF0000"/>
          <w:sz w:val="32"/>
          <w:szCs w:val="32"/>
        </w:rPr>
        <w:t>col</w:t>
      </w:r>
      <w:proofErr w:type="spellEnd"/>
      <w:r w:rsidRPr="00507B65">
        <w:rPr>
          <w:color w:val="FF0000"/>
          <w:sz w:val="32"/>
          <w:szCs w:val="32"/>
        </w:rPr>
        <w:t xml:space="preserve"> when seven porters were killed in an avalanche. The </w:t>
      </w:r>
      <w:hyperlink r:id="rId34" w:tooltip="1924 British Mount Everest Expedition" w:history="1">
        <w:r w:rsidRPr="00507B65">
          <w:rPr>
            <w:rStyle w:val="Hyperlink"/>
            <w:color w:val="FF0000"/>
            <w:sz w:val="32"/>
            <w:szCs w:val="32"/>
            <w:u w:val="none"/>
          </w:rPr>
          <w:t>1924 expedition</w:t>
        </w:r>
      </w:hyperlink>
      <w:r w:rsidRPr="00507B65">
        <w:rPr>
          <w:color w:val="FF0000"/>
          <w:sz w:val="32"/>
          <w:szCs w:val="32"/>
        </w:rPr>
        <w:t xml:space="preserve"> resulted in the greatest mystery on Everest to this day: </w:t>
      </w:r>
      <w:hyperlink r:id="rId35" w:tooltip="George Mallory" w:history="1">
        <w:r w:rsidRPr="00507B65">
          <w:rPr>
            <w:rStyle w:val="Hyperlink"/>
            <w:color w:val="FF0000"/>
            <w:sz w:val="32"/>
            <w:szCs w:val="32"/>
            <w:u w:val="none"/>
          </w:rPr>
          <w:t>George Mallory</w:t>
        </w:r>
      </w:hyperlink>
      <w:r w:rsidRPr="00507B65">
        <w:rPr>
          <w:color w:val="FF0000"/>
          <w:sz w:val="32"/>
          <w:szCs w:val="32"/>
        </w:rPr>
        <w:t xml:space="preserve"> and </w:t>
      </w:r>
      <w:hyperlink r:id="rId36" w:tooltip="Andrew Irvine (mountaineer)" w:history="1">
        <w:r w:rsidRPr="00507B65">
          <w:rPr>
            <w:rStyle w:val="Hyperlink"/>
            <w:color w:val="FF0000"/>
            <w:sz w:val="32"/>
            <w:szCs w:val="32"/>
            <w:u w:val="none"/>
          </w:rPr>
          <w:t>Andrew Irvine</w:t>
        </w:r>
      </w:hyperlink>
      <w:r w:rsidRPr="00507B65">
        <w:rPr>
          <w:color w:val="FF0000"/>
          <w:sz w:val="32"/>
          <w:szCs w:val="32"/>
        </w:rPr>
        <w:t xml:space="preserve"> made a final summit attempt on June 8 but never returned, sparking debate as to whether they were the first to reach the top. They had been spotted high on the mountain that day but disappeared in the clouds, never to be seen again until Mallory's body was found in 1999 at 8,155 m (26,755 ft) on the North face. </w:t>
      </w:r>
      <w:hyperlink r:id="rId37" w:tooltip="Tenzing Norgay" w:history="1">
        <w:proofErr w:type="spellStart"/>
        <w:r w:rsidRPr="00507B65">
          <w:rPr>
            <w:rStyle w:val="Hyperlink"/>
            <w:color w:val="FF0000"/>
            <w:sz w:val="32"/>
            <w:szCs w:val="32"/>
            <w:u w:val="none"/>
          </w:rPr>
          <w:t>Tenzing</w:t>
        </w:r>
        <w:proofErr w:type="spellEnd"/>
        <w:r w:rsidRPr="00507B65">
          <w:rPr>
            <w:rStyle w:val="Hyperlink"/>
            <w:color w:val="FF0000"/>
            <w:sz w:val="32"/>
            <w:szCs w:val="32"/>
            <w:u w:val="none"/>
          </w:rPr>
          <w:t xml:space="preserve"> Norgay</w:t>
        </w:r>
      </w:hyperlink>
      <w:r w:rsidRPr="00507B65">
        <w:rPr>
          <w:color w:val="FF0000"/>
          <w:sz w:val="32"/>
          <w:szCs w:val="32"/>
        </w:rPr>
        <w:t xml:space="preserve"> and </w:t>
      </w:r>
      <w:hyperlink r:id="rId38" w:tooltip="Edmund Hillary" w:history="1">
        <w:r w:rsidRPr="00507B65">
          <w:rPr>
            <w:rStyle w:val="Hyperlink"/>
            <w:color w:val="FF0000"/>
            <w:sz w:val="32"/>
            <w:szCs w:val="32"/>
            <w:u w:val="none"/>
          </w:rPr>
          <w:t>Edmund Hillary</w:t>
        </w:r>
      </w:hyperlink>
      <w:r w:rsidRPr="00507B65">
        <w:rPr>
          <w:color w:val="FF0000"/>
          <w:sz w:val="32"/>
          <w:szCs w:val="32"/>
        </w:rPr>
        <w:t xml:space="preserve"> made the first official ascent of Everest in 1953 using the southeast ridge route. </w:t>
      </w:r>
      <w:proofErr w:type="spellStart"/>
      <w:r w:rsidRPr="00507B65">
        <w:rPr>
          <w:color w:val="FF0000"/>
          <w:sz w:val="32"/>
          <w:szCs w:val="32"/>
        </w:rPr>
        <w:t>Tenzing</w:t>
      </w:r>
      <w:proofErr w:type="spellEnd"/>
      <w:r w:rsidRPr="00507B65">
        <w:rPr>
          <w:color w:val="FF0000"/>
          <w:sz w:val="32"/>
          <w:szCs w:val="32"/>
        </w:rPr>
        <w:t xml:space="preserve"> had reached 8,595 m (28,199 ft) the previous year as a member of the </w:t>
      </w:r>
      <w:hyperlink r:id="rId39" w:tooltip="1952 Swiss Mount Everest expedition" w:history="1">
        <w:r w:rsidRPr="00507B65">
          <w:rPr>
            <w:rStyle w:val="Hyperlink"/>
            <w:color w:val="FF0000"/>
            <w:sz w:val="32"/>
            <w:szCs w:val="32"/>
            <w:u w:val="none"/>
          </w:rPr>
          <w:t>1952 Swiss expedition</w:t>
        </w:r>
      </w:hyperlink>
      <w:r w:rsidRPr="00507B65">
        <w:rPr>
          <w:color w:val="FF0000"/>
          <w:sz w:val="32"/>
          <w:szCs w:val="32"/>
        </w:rPr>
        <w:t>.</w:t>
      </w:r>
    </w:p>
    <w:p w:rsidR="00FA559F" w:rsidRPr="00507B65" w:rsidRDefault="00FA559F">
      <w:pPr>
        <w:rPr>
          <w:color w:val="FF0000"/>
          <w:sz w:val="32"/>
          <w:szCs w:val="32"/>
          <w:rtl/>
        </w:rPr>
      </w:pPr>
    </w:p>
    <w:p w:rsidR="009D7FAF" w:rsidRPr="00507B65" w:rsidRDefault="009D7FAF">
      <w:pPr>
        <w:rPr>
          <w:color w:val="FF0000"/>
          <w:rtl/>
        </w:rPr>
      </w:pPr>
    </w:p>
    <w:p w:rsidR="009D7FAF" w:rsidRPr="00507B65" w:rsidRDefault="009D7FAF">
      <w:pPr>
        <w:rPr>
          <w:color w:val="FF0000"/>
          <w:rtl/>
        </w:rPr>
      </w:pPr>
    </w:p>
    <w:p w:rsidR="009D7FAF" w:rsidRPr="00507B65" w:rsidRDefault="009D7FAF">
      <w:pPr>
        <w:rPr>
          <w:color w:val="FF0000"/>
          <w:rtl/>
        </w:rPr>
      </w:pPr>
    </w:p>
    <w:p w:rsidR="009D7FAF" w:rsidRPr="00507B65" w:rsidRDefault="009D7FAF">
      <w:pPr>
        <w:rPr>
          <w:color w:val="FF0000"/>
          <w:rtl/>
        </w:rPr>
      </w:pPr>
    </w:p>
    <w:p w:rsidR="009D7FAF" w:rsidRPr="00507B65" w:rsidRDefault="009D7FAF">
      <w:pPr>
        <w:rPr>
          <w:color w:val="FF0000"/>
          <w:rtl/>
        </w:rPr>
      </w:pPr>
    </w:p>
    <w:p w:rsidR="009D7FAF" w:rsidRPr="00507B65" w:rsidRDefault="009D7FAF">
      <w:pPr>
        <w:rPr>
          <w:color w:val="FF0000"/>
          <w:rtl/>
        </w:rPr>
      </w:pPr>
    </w:p>
    <w:p w:rsidR="009D7FAF" w:rsidRPr="00507B65" w:rsidRDefault="009D7FAF">
      <w:pPr>
        <w:rPr>
          <w:color w:val="FF0000"/>
          <w:rtl/>
        </w:rPr>
      </w:pPr>
    </w:p>
    <w:p w:rsidR="009D7FAF" w:rsidRPr="00507B65" w:rsidRDefault="009D7FAF" w:rsidP="009D7FAF">
      <w:pPr>
        <w:jc w:val="center"/>
        <w:rPr>
          <w:color w:val="FF0000"/>
        </w:rPr>
      </w:pPr>
      <w:r w:rsidRPr="00507B65">
        <w:rPr>
          <w:noProof/>
          <w:color w:val="FF0000"/>
        </w:rPr>
        <w:lastRenderedPageBreak/>
        <w:drawing>
          <wp:inline distT="0" distB="0" distL="0" distR="0">
            <wp:extent cx="2089785" cy="1401445"/>
            <wp:effectExtent l="19050" t="0" r="5715" b="0"/>
            <wp:docPr id="7" name="صورة 7" descr="http://upload.wikimedia.org/wikipedia/en/thumb/2/20/Everest_ali_2011298.jpg/220px-Everest_ali_2011298.jpg">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upload.wikimedia.org/wikipedia/en/thumb/2/20/Everest_ali_2011298.jpg/220px-Everest_ali_2011298.jpg">
                      <a:hlinkClick r:id="rId40"/>
                    </pic:cNvPr>
                    <pic:cNvPicPr>
                      <a:picLocks noChangeAspect="1" noChangeArrowheads="1"/>
                    </pic:cNvPicPr>
                  </pic:nvPicPr>
                  <pic:blipFill>
                    <a:blip r:embed="rId41" cstate="print"/>
                    <a:srcRect/>
                    <a:stretch>
                      <a:fillRect/>
                    </a:stretch>
                  </pic:blipFill>
                  <pic:spPr bwMode="auto">
                    <a:xfrm>
                      <a:off x="0" y="0"/>
                      <a:ext cx="2089785" cy="1401445"/>
                    </a:xfrm>
                    <a:prstGeom prst="rect">
                      <a:avLst/>
                    </a:prstGeom>
                    <a:noFill/>
                    <a:ln w="9525">
                      <a:noFill/>
                      <a:miter lim="800000"/>
                      <a:headEnd/>
                      <a:tailEnd/>
                    </a:ln>
                  </pic:spPr>
                </pic:pic>
              </a:graphicData>
            </a:graphic>
          </wp:inline>
        </w:drawing>
      </w:r>
    </w:p>
    <w:p w:rsidR="009D7FAF" w:rsidRPr="00507B65" w:rsidRDefault="009D7FAF" w:rsidP="009D7FAF">
      <w:pPr>
        <w:jc w:val="center"/>
        <w:rPr>
          <w:color w:val="FF0000"/>
          <w:rtl/>
        </w:rPr>
      </w:pPr>
      <w:r w:rsidRPr="00507B65">
        <w:rPr>
          <w:color w:val="FF0000"/>
        </w:rPr>
        <w:t>Everest from space</w:t>
      </w:r>
    </w:p>
    <w:p w:rsidR="009D7FAF" w:rsidRPr="00507B65" w:rsidRDefault="009D7FAF" w:rsidP="009D7FAF">
      <w:pPr>
        <w:jc w:val="center"/>
        <w:rPr>
          <w:color w:val="FF0000"/>
        </w:rPr>
      </w:pPr>
      <w:r w:rsidRPr="00507B65">
        <w:rPr>
          <w:noProof/>
          <w:color w:val="FF0000"/>
        </w:rPr>
        <w:drawing>
          <wp:inline distT="0" distB="0" distL="0" distR="0">
            <wp:extent cx="2814320" cy="1520190"/>
            <wp:effectExtent l="19050" t="0" r="5080" b="0"/>
            <wp:docPr id="10" name="صورة 10" descr="http://upload.wikimedia.org/wikipedia/commons/thumb/d/d1/Mount_Everest_as_seen_from_Drukair2_PLW_edit.jpg/295px-Mount_Everest_as_seen_from_Drukair2_PLW_edit.jpg">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upload.wikimedia.org/wikipedia/commons/thumb/d/d1/Mount_Everest_as_seen_from_Drukair2_PLW_edit.jpg/295px-Mount_Everest_as_seen_from_Drukair2_PLW_edit.jpg">
                      <a:hlinkClick r:id="rId42"/>
                    </pic:cNvPr>
                    <pic:cNvPicPr>
                      <a:picLocks noChangeAspect="1" noChangeArrowheads="1"/>
                    </pic:cNvPicPr>
                  </pic:nvPicPr>
                  <pic:blipFill>
                    <a:blip r:embed="rId43" cstate="print"/>
                    <a:srcRect/>
                    <a:stretch>
                      <a:fillRect/>
                    </a:stretch>
                  </pic:blipFill>
                  <pic:spPr bwMode="auto">
                    <a:xfrm>
                      <a:off x="0" y="0"/>
                      <a:ext cx="2814320" cy="1520190"/>
                    </a:xfrm>
                    <a:prstGeom prst="rect">
                      <a:avLst/>
                    </a:prstGeom>
                    <a:noFill/>
                    <a:ln w="9525">
                      <a:noFill/>
                      <a:miter lim="800000"/>
                      <a:headEnd/>
                      <a:tailEnd/>
                    </a:ln>
                  </pic:spPr>
                </pic:pic>
              </a:graphicData>
            </a:graphic>
          </wp:inline>
        </w:drawing>
      </w:r>
    </w:p>
    <w:p w:rsidR="009D7FAF" w:rsidRPr="00507B65" w:rsidRDefault="009D7FAF" w:rsidP="009D7FAF">
      <w:pPr>
        <w:jc w:val="center"/>
        <w:rPr>
          <w:color w:val="FF0000"/>
        </w:rPr>
      </w:pPr>
      <w:r w:rsidRPr="00507B65">
        <w:rPr>
          <w:color w:val="FF0000"/>
        </w:rPr>
        <w:t xml:space="preserve">Aerial photo of Everest from the south, behind </w:t>
      </w:r>
      <w:proofErr w:type="spellStart"/>
      <w:r w:rsidRPr="00507B65">
        <w:rPr>
          <w:color w:val="FF0000"/>
        </w:rPr>
        <w:t>Nuptse</w:t>
      </w:r>
      <w:proofErr w:type="spellEnd"/>
      <w:r w:rsidRPr="00507B65">
        <w:rPr>
          <w:color w:val="FF0000"/>
        </w:rPr>
        <w:t xml:space="preserve"> and Lhotse</w:t>
      </w:r>
    </w:p>
    <w:p w:rsidR="009D7FAF" w:rsidRPr="00507B65" w:rsidRDefault="009D7FAF" w:rsidP="009D7FAF">
      <w:pPr>
        <w:jc w:val="center"/>
        <w:rPr>
          <w:color w:val="FF0000"/>
        </w:rPr>
      </w:pPr>
      <w:r w:rsidRPr="00507B65">
        <w:rPr>
          <w:noProof/>
          <w:color w:val="FF0000"/>
        </w:rPr>
        <w:drawing>
          <wp:inline distT="0" distB="0" distL="0" distR="0">
            <wp:extent cx="2861945" cy="1911985"/>
            <wp:effectExtent l="19050" t="0" r="0" b="0"/>
            <wp:docPr id="13" name="صورة 13" descr="Everest">
              <a:hlinkClick xmlns:a="http://schemas.openxmlformats.org/drawingml/2006/main" r:id="rId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verest">
                      <a:hlinkClick r:id="rId44"/>
                    </pic:cNvPr>
                    <pic:cNvPicPr>
                      <a:picLocks noChangeAspect="1" noChangeArrowheads="1"/>
                    </pic:cNvPicPr>
                  </pic:nvPicPr>
                  <pic:blipFill>
                    <a:blip r:embed="rId45" cstate="print"/>
                    <a:srcRect/>
                    <a:stretch>
                      <a:fillRect/>
                    </a:stretch>
                  </pic:blipFill>
                  <pic:spPr bwMode="auto">
                    <a:xfrm>
                      <a:off x="0" y="0"/>
                      <a:ext cx="2861945" cy="1911985"/>
                    </a:xfrm>
                    <a:prstGeom prst="rect">
                      <a:avLst/>
                    </a:prstGeom>
                    <a:noFill/>
                    <a:ln w="9525">
                      <a:noFill/>
                      <a:miter lim="800000"/>
                      <a:headEnd/>
                      <a:tailEnd/>
                    </a:ln>
                  </pic:spPr>
                </pic:pic>
              </a:graphicData>
            </a:graphic>
          </wp:inline>
        </w:drawing>
      </w:r>
    </w:p>
    <w:p w:rsidR="004850EC" w:rsidRPr="009D7FAF" w:rsidRDefault="004850EC" w:rsidP="009D7FAF">
      <w:pPr>
        <w:jc w:val="center"/>
      </w:pPr>
      <w:r w:rsidRPr="00507B65">
        <w:rPr>
          <w:rStyle w:val="photocaption"/>
          <w:color w:val="FF0000"/>
        </w:rPr>
        <w:t xml:space="preserve">Mount Everest showing the summit pyramid (Ordovician limestone) above the distinctive "Yellow Band" (above the dashed yellow line). Everest Series </w:t>
      </w:r>
      <w:proofErr w:type="spellStart"/>
      <w:r w:rsidRPr="00507B65">
        <w:rPr>
          <w:rStyle w:val="photocaption"/>
          <w:color w:val="FF0000"/>
        </w:rPr>
        <w:t>pelites</w:t>
      </w:r>
      <w:proofErr w:type="spellEnd"/>
      <w:r w:rsidRPr="00507B65">
        <w:rPr>
          <w:rStyle w:val="photocaption"/>
          <w:color w:val="FF0000"/>
        </w:rPr>
        <w:t xml:space="preserve"> and </w:t>
      </w:r>
      <w:proofErr w:type="spellStart"/>
      <w:r w:rsidRPr="00507B65">
        <w:rPr>
          <w:rStyle w:val="photocaption"/>
          <w:color w:val="FF0000"/>
        </w:rPr>
        <w:t>quartzites</w:t>
      </w:r>
      <w:proofErr w:type="spellEnd"/>
      <w:r w:rsidRPr="00507B65">
        <w:rPr>
          <w:rStyle w:val="photocaption"/>
          <w:color w:val="FF0000"/>
        </w:rPr>
        <w:t xml:space="preserve"> comprise of the bulk of the mountain below the Yellow Band, of uncertain age (Cambrian?). Click photo to enlarge</w:t>
      </w:r>
    </w:p>
    <w:sectPr w:rsidR="004850EC" w:rsidRPr="009D7FAF" w:rsidSect="00D32AEE">
      <w:pgSz w:w="11906" w:h="16838"/>
      <w:pgMar w:top="1440" w:right="1800" w:bottom="1440" w:left="1800" w:header="720" w:footer="720"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20"/>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B2"/>
    <w:family w:val="swiss"/>
    <w:notTrueType/>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defaultTabStop w:val="720"/>
  <w:characterSpacingControl w:val="doNotCompress"/>
  <w:compat/>
  <w:rsids>
    <w:rsidRoot w:val="009D7FAF"/>
    <w:rsid w:val="00020118"/>
    <w:rsid w:val="00271F8C"/>
    <w:rsid w:val="004850EC"/>
    <w:rsid w:val="00507B65"/>
    <w:rsid w:val="005C0E34"/>
    <w:rsid w:val="00702BA8"/>
    <w:rsid w:val="00766D91"/>
    <w:rsid w:val="009D7FAF"/>
    <w:rsid w:val="00D32AEE"/>
    <w:rsid w:val="00FA559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559F"/>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semiHidden/>
    <w:unhideWhenUsed/>
    <w:rsid w:val="009D7FAF"/>
    <w:rPr>
      <w:color w:val="0000FF"/>
      <w:u w:val="single"/>
    </w:rPr>
  </w:style>
  <w:style w:type="paragraph" w:styleId="a3">
    <w:name w:val="Normal (Web)"/>
    <w:basedOn w:val="a"/>
    <w:uiPriority w:val="99"/>
    <w:semiHidden/>
    <w:unhideWhenUsed/>
    <w:rsid w:val="009D7FAF"/>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Char"/>
    <w:uiPriority w:val="99"/>
    <w:semiHidden/>
    <w:unhideWhenUsed/>
    <w:rsid w:val="009D7FAF"/>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9D7FAF"/>
    <w:rPr>
      <w:rFonts w:ascii="Tahoma" w:hAnsi="Tahoma" w:cs="Tahoma"/>
      <w:sz w:val="16"/>
      <w:szCs w:val="16"/>
    </w:rPr>
  </w:style>
  <w:style w:type="character" w:customStyle="1" w:styleId="photocaption">
    <w:name w:val="photocaption"/>
    <w:basedOn w:val="a0"/>
    <w:rsid w:val="004850EC"/>
  </w:style>
</w:styles>
</file>

<file path=word/webSettings.xml><?xml version="1.0" encoding="utf-8"?>
<w:webSettings xmlns:r="http://schemas.openxmlformats.org/officeDocument/2006/relationships" xmlns:w="http://schemas.openxmlformats.org/wordprocessingml/2006/main">
  <w:divs>
    <w:div w:id="442309055">
      <w:bodyDiv w:val="1"/>
      <w:marLeft w:val="0"/>
      <w:marRight w:val="0"/>
      <w:marTop w:val="0"/>
      <w:marBottom w:val="0"/>
      <w:divBdr>
        <w:top w:val="none" w:sz="0" w:space="0" w:color="auto"/>
        <w:left w:val="none" w:sz="0" w:space="0" w:color="auto"/>
        <w:bottom w:val="none" w:sz="0" w:space="0" w:color="auto"/>
        <w:right w:val="none" w:sz="0" w:space="0" w:color="auto"/>
      </w:divBdr>
      <w:divsChild>
        <w:div w:id="400451492">
          <w:marLeft w:val="0"/>
          <w:marRight w:val="0"/>
          <w:marTop w:val="0"/>
          <w:marBottom w:val="0"/>
          <w:divBdr>
            <w:top w:val="none" w:sz="0" w:space="0" w:color="auto"/>
            <w:left w:val="none" w:sz="0" w:space="0" w:color="auto"/>
            <w:bottom w:val="none" w:sz="0" w:space="0" w:color="auto"/>
            <w:right w:val="none" w:sz="0" w:space="0" w:color="auto"/>
          </w:divBdr>
          <w:divsChild>
            <w:div w:id="823008782">
              <w:marLeft w:val="0"/>
              <w:marRight w:val="0"/>
              <w:marTop w:val="0"/>
              <w:marBottom w:val="0"/>
              <w:divBdr>
                <w:top w:val="none" w:sz="0" w:space="0" w:color="auto"/>
                <w:left w:val="none" w:sz="0" w:space="0" w:color="auto"/>
                <w:bottom w:val="none" w:sz="0" w:space="0" w:color="auto"/>
                <w:right w:val="none" w:sz="0" w:space="0" w:color="auto"/>
              </w:divBdr>
              <w:divsChild>
                <w:div w:id="647130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1412181">
      <w:bodyDiv w:val="1"/>
      <w:marLeft w:val="0"/>
      <w:marRight w:val="0"/>
      <w:marTop w:val="0"/>
      <w:marBottom w:val="0"/>
      <w:divBdr>
        <w:top w:val="none" w:sz="0" w:space="0" w:color="auto"/>
        <w:left w:val="none" w:sz="0" w:space="0" w:color="auto"/>
        <w:bottom w:val="none" w:sz="0" w:space="0" w:color="auto"/>
        <w:right w:val="none" w:sz="0" w:space="0" w:color="auto"/>
      </w:divBdr>
      <w:divsChild>
        <w:div w:id="1361396025">
          <w:marLeft w:val="0"/>
          <w:marRight w:val="0"/>
          <w:marTop w:val="0"/>
          <w:marBottom w:val="0"/>
          <w:divBdr>
            <w:top w:val="none" w:sz="0" w:space="0" w:color="auto"/>
            <w:left w:val="none" w:sz="0" w:space="0" w:color="auto"/>
            <w:bottom w:val="none" w:sz="0" w:space="0" w:color="auto"/>
            <w:right w:val="none" w:sz="0" w:space="0" w:color="auto"/>
          </w:divBdr>
          <w:divsChild>
            <w:div w:id="1184246379">
              <w:marLeft w:val="0"/>
              <w:marRight w:val="0"/>
              <w:marTop w:val="0"/>
              <w:marBottom w:val="0"/>
              <w:divBdr>
                <w:top w:val="none" w:sz="0" w:space="0" w:color="auto"/>
                <w:left w:val="none" w:sz="0" w:space="0" w:color="auto"/>
                <w:bottom w:val="none" w:sz="0" w:space="0" w:color="auto"/>
                <w:right w:val="none" w:sz="0" w:space="0" w:color="auto"/>
              </w:divBdr>
              <w:divsChild>
                <w:div w:id="768892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Earth" TargetMode="External"/><Relationship Id="rId13" Type="http://schemas.openxmlformats.org/officeDocument/2006/relationships/hyperlink" Target="http://en.wikipedia.org/wiki/List_of_mountains" TargetMode="External"/><Relationship Id="rId18" Type="http://schemas.openxmlformats.org/officeDocument/2006/relationships/hyperlink" Target="http://en.wikipedia.org/wiki/Nuptse" TargetMode="External"/><Relationship Id="rId26" Type="http://schemas.openxmlformats.org/officeDocument/2006/relationships/hyperlink" Target="http://en.wikipedia.org/wiki/Tibet" TargetMode="External"/><Relationship Id="rId39" Type="http://schemas.openxmlformats.org/officeDocument/2006/relationships/hyperlink" Target="http://en.wikipedia.org/wiki/1952_Swiss_Mount_Everest_expedition" TargetMode="External"/><Relationship Id="rId3" Type="http://schemas.openxmlformats.org/officeDocument/2006/relationships/webSettings" Target="webSettings.xml"/><Relationship Id="rId21" Type="http://schemas.openxmlformats.org/officeDocument/2006/relationships/hyperlink" Target="http://en.wikipedia.org/wiki/British_Raj" TargetMode="External"/><Relationship Id="rId34" Type="http://schemas.openxmlformats.org/officeDocument/2006/relationships/hyperlink" Target="http://en.wikipedia.org/wiki/1924_British_Mount_Everest_Expedition" TargetMode="External"/><Relationship Id="rId42" Type="http://schemas.openxmlformats.org/officeDocument/2006/relationships/hyperlink" Target="http://en.wikipedia.org/wiki/File:Mount_Everest_as_seen_from_Drukair2_PLW_edit.jpg" TargetMode="External"/><Relationship Id="rId47" Type="http://schemas.openxmlformats.org/officeDocument/2006/relationships/theme" Target="theme/theme1.xml"/><Relationship Id="rId7" Type="http://schemas.openxmlformats.org/officeDocument/2006/relationships/hyperlink" Target="http://en.wikipedia.org/wiki/Tibet" TargetMode="External"/><Relationship Id="rId12" Type="http://schemas.openxmlformats.org/officeDocument/2006/relationships/hyperlink" Target="http://en.wikipedia.org/wiki/Mount_Everest" TargetMode="External"/><Relationship Id="rId17" Type="http://schemas.openxmlformats.org/officeDocument/2006/relationships/hyperlink" Target="http://en.wikipedia.org/wiki/Lhotse" TargetMode="External"/><Relationship Id="rId25" Type="http://schemas.openxmlformats.org/officeDocument/2006/relationships/hyperlink" Target="http://en.wikipedia.org/wiki/Sir_George_Everest" TargetMode="External"/><Relationship Id="rId33" Type="http://schemas.openxmlformats.org/officeDocument/2006/relationships/hyperlink" Target="http://en.wikipedia.org/wiki/1922_British_Mount_Everest_Expedition" TargetMode="External"/><Relationship Id="rId38" Type="http://schemas.openxmlformats.org/officeDocument/2006/relationships/hyperlink" Target="http://en.wikipedia.org/wiki/Edmund_Hillary" TargetMode="External"/><Relationship Id="rId46"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en.wikipedia.org/wiki/Massif" TargetMode="External"/><Relationship Id="rId20" Type="http://schemas.openxmlformats.org/officeDocument/2006/relationships/hyperlink" Target="http://en.wikipedia.org/wiki/Great_Trigonometric_Survey" TargetMode="External"/><Relationship Id="rId29" Type="http://schemas.openxmlformats.org/officeDocument/2006/relationships/hyperlink" Target="http://en.wikipedia.org/wiki/Khumbu_Icefall" TargetMode="External"/><Relationship Id="rId41" Type="http://schemas.openxmlformats.org/officeDocument/2006/relationships/image" Target="media/image2.jpeg"/><Relationship Id="rId1" Type="http://schemas.openxmlformats.org/officeDocument/2006/relationships/styles" Target="styles.xml"/><Relationship Id="rId6" Type="http://schemas.openxmlformats.org/officeDocument/2006/relationships/hyperlink" Target="http://en.wikipedia.org/wiki/Nepal" TargetMode="External"/><Relationship Id="rId11" Type="http://schemas.openxmlformats.org/officeDocument/2006/relationships/hyperlink" Target="http://en.wikipedia.org/wiki/Himalayas" TargetMode="External"/><Relationship Id="rId24" Type="http://schemas.openxmlformats.org/officeDocument/2006/relationships/hyperlink" Target="http://en.wikipedia.org/wiki/Category:Surveyors_General_of_India" TargetMode="External"/><Relationship Id="rId32" Type="http://schemas.openxmlformats.org/officeDocument/2006/relationships/hyperlink" Target="http://en.wikipedia.org/wiki/1921_everest_expedition" TargetMode="External"/><Relationship Id="rId37" Type="http://schemas.openxmlformats.org/officeDocument/2006/relationships/hyperlink" Target="http://en.wikipedia.org/wiki/Tenzing_Norgay" TargetMode="External"/><Relationship Id="rId40" Type="http://schemas.openxmlformats.org/officeDocument/2006/relationships/hyperlink" Target="http://en.wikipedia.org/wiki/File:Everest_ali_2011298.jpg" TargetMode="External"/><Relationship Id="rId45" Type="http://schemas.openxmlformats.org/officeDocument/2006/relationships/image" Target="media/image4.jpeg"/><Relationship Id="rId5" Type="http://schemas.openxmlformats.org/officeDocument/2006/relationships/image" Target="media/image1.jpeg"/><Relationship Id="rId15" Type="http://schemas.openxmlformats.org/officeDocument/2006/relationships/hyperlink" Target="http://en.wikipedia.org/wiki/China" TargetMode="External"/><Relationship Id="rId23" Type="http://schemas.openxmlformats.org/officeDocument/2006/relationships/hyperlink" Target="http://en.wikipedia.org/wiki/Andrew_Scott_Waugh" TargetMode="External"/><Relationship Id="rId28" Type="http://schemas.openxmlformats.org/officeDocument/2006/relationships/hyperlink" Target="http://en.wikipedia.org/wiki/Altitude_sickness" TargetMode="External"/><Relationship Id="rId36" Type="http://schemas.openxmlformats.org/officeDocument/2006/relationships/hyperlink" Target="http://en.wikipedia.org/wiki/Andrew_Irvine_(mountaineer)" TargetMode="External"/><Relationship Id="rId10" Type="http://schemas.openxmlformats.org/officeDocument/2006/relationships/hyperlink" Target="http://en.wikipedia.org/wiki/Mahalangur_Himal" TargetMode="External"/><Relationship Id="rId19" Type="http://schemas.openxmlformats.org/officeDocument/2006/relationships/hyperlink" Target="http://en.wikipedia.org/wiki/Changtse" TargetMode="External"/><Relationship Id="rId31" Type="http://schemas.openxmlformats.org/officeDocument/2006/relationships/hyperlink" Target="http://en.wikipedia.org/wiki/Mountaineering" TargetMode="External"/><Relationship Id="rId44" Type="http://schemas.openxmlformats.org/officeDocument/2006/relationships/hyperlink" Target="http://www.montana.edu/everest/about/images/everest_research_pyramid.jpg" TargetMode="External"/><Relationship Id="rId4" Type="http://schemas.openxmlformats.org/officeDocument/2006/relationships/hyperlink" Target="https://www.google.ae/url?q=http://elstika.com/amazing-mount-everest-free-wallpaper-for-desktop.html&amp;sa=U&amp;ei=XapWU8LCKqPA7AbVrICYDQ&amp;ved=0CCwQ9QEwADgU&amp;usg=AFQjCNGYwPbht54nsYVtcRyXE5TJ_bZ4lw" TargetMode="External"/><Relationship Id="rId9" Type="http://schemas.openxmlformats.org/officeDocument/2006/relationships/hyperlink" Target="http://en.wikipedia.org/wiki/List_of_highest_mountains" TargetMode="External"/><Relationship Id="rId14" Type="http://schemas.openxmlformats.org/officeDocument/2006/relationships/hyperlink" Target="http://en.wikipedia.org/wiki/Mount_Everest" TargetMode="External"/><Relationship Id="rId22" Type="http://schemas.openxmlformats.org/officeDocument/2006/relationships/hyperlink" Target="http://en.wikipedia.org/wiki/Royal_Geographical_Society" TargetMode="External"/><Relationship Id="rId27" Type="http://schemas.openxmlformats.org/officeDocument/2006/relationships/hyperlink" Target="http://en.wikipedia.org/wiki/Nepal" TargetMode="External"/><Relationship Id="rId30" Type="http://schemas.openxmlformats.org/officeDocument/2006/relationships/hyperlink" Target="http://en.wikipedia.org/wiki/Bottled_oxygen" TargetMode="External"/><Relationship Id="rId35" Type="http://schemas.openxmlformats.org/officeDocument/2006/relationships/hyperlink" Target="http://en.wikipedia.org/wiki/George_Mallory" TargetMode="External"/><Relationship Id="rId43" Type="http://schemas.openxmlformats.org/officeDocument/2006/relationships/image" Target="media/image3.jpe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966</Words>
  <Characters>5508</Characters>
  <Application>Microsoft Office Word</Application>
  <DocSecurity>0</DocSecurity>
  <Lines>45</Lines>
  <Paragraphs>12</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6462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2014-04-22T19:35:00Z</cp:lastPrinted>
  <dcterms:created xsi:type="dcterms:W3CDTF">2014-04-22T19:34:00Z</dcterms:created>
  <dcterms:modified xsi:type="dcterms:W3CDTF">2014-04-22T19:39:00Z</dcterms:modified>
</cp:coreProperties>
</file>