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BED" w:rsidRDefault="004E2298">
      <w:pPr>
        <w:rPr>
          <w:rFonts w:hint="cs"/>
          <w:lang w:bidi="ar-AE"/>
        </w:rPr>
      </w:pPr>
      <w:r>
        <w:rPr>
          <w:noProof/>
        </w:rPr>
        <w:pict>
          <v:group id="_x0000_s1064" style="position:absolute;left:0;text-align:left;margin-left:-1in;margin-top:-45pt;width:558pt;height:789pt;z-index:251650560" coordorigin="360,540" coordsize="11160,15780">
            <v:group id="_x0000_s1036" style="position:absolute;left:360;top:540;width:11160;height:15780" coordorigin="360,591" coordsize="11160,1578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7" type="#_x0000_t75" style="position:absolute;left:8640;top:591;width:2880;height:1929;flip:x" wrapcoords="-72 0 -72 21484 21600 21484 21600 0 -72 0">
                <v:imagedata r:id="rId5" o:title="ujiop["/>
              </v:shape>
              <v:shape id="_x0000_s1038" type="#_x0000_t75" style="position:absolute;left:360;top:591;width:2880;height:1929" wrapcoords="-72 0 -72 21484 21600 21484 21600 0 -72 0">
                <v:imagedata r:id="rId5" o:title="ujiop["/>
              </v:shape>
              <v:shape id="_x0000_s1039" type="#_x0000_t75" style="position:absolute;left:8640;top:14580;width:2880;height:1791;flip:x y" wrapcoords="-72 0 -72 21484 21600 21484 21600 0 -72 0">
                <v:imagedata r:id="rId5" o:title="ujiop["/>
              </v:shape>
              <v:shape id="_x0000_s1040" type="#_x0000_t75" style="position:absolute;left:360;top:14580;width:2880;height:1791;flip:y" wrapcoords="-72 0 -72 21484 21600 21484 21600 0 -72 0">
                <v:imagedata r:id="rId5" o:title="ujiop["/>
              </v:shape>
              <v:line id="_x0000_s1041" style="position:absolute" from="11160,2340" to="11160,14760" strokeweight="2.25pt"/>
              <v:line id="_x0000_s1042" style="position:absolute" from="720,2520" to="720,14940" strokeweight="2.25pt"/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3" type="#_x0000_t202" style="position:absolute;left:900;top:3600;width:10080;height:11700" filled="f" stroked="f" strokeweight="2.25pt">
              <v:textbox style="mso-next-textbox:#_x0000_s1053">
                <w:txbxContent>
                  <w:p w:rsidR="004E4BED" w:rsidRPr="005D219F" w:rsidRDefault="004E4BED" w:rsidP="004E4BED">
                    <w:pPr>
                      <w:rPr>
                        <w:rFonts w:cs="PT Bold Heading" w:hint="cs"/>
                        <w:sz w:val="28"/>
                        <w:szCs w:val="28"/>
                        <w:rtl/>
                        <w:lang w:bidi="ar-AE"/>
                      </w:rPr>
                    </w:pPr>
                    <w:r w:rsidRPr="005D219F">
                      <w:rPr>
                        <w:rFonts w:cs="PT Bold Heading" w:hint="cs"/>
                        <w:sz w:val="28"/>
                        <w:szCs w:val="28"/>
                        <w:rtl/>
                        <w:lang w:bidi="ar-AE"/>
                      </w:rPr>
                      <w:t xml:space="preserve">اسمك الجميل: ---------------------------------------   شعبتك المميزة: ( ----- ) </w:t>
                    </w:r>
                  </w:p>
                  <w:p w:rsidR="004E4BED" w:rsidRDefault="00934412" w:rsidP="00934412">
                    <w:pPr>
                      <w:rPr>
                        <w:rFonts w:hint="cs"/>
                        <w:rtl/>
                        <w:lang w:bidi="ar-AE"/>
                      </w:rPr>
                    </w:pPr>
                    <w:r>
                      <w:rPr>
                        <w:rFonts w:cs="PT Bold Heading" w:hint="cs"/>
                        <w:sz w:val="28"/>
                        <w:szCs w:val="28"/>
                        <w:u w:val="single"/>
                        <w:rtl/>
                        <w:lang w:bidi="ar-AE"/>
                      </w:rPr>
                      <w:t>أولاً :</w:t>
                    </w:r>
                    <w:r w:rsidRPr="00A71DDB">
                      <w:rPr>
                        <w:rFonts w:cs="PT Bold Heading" w:hint="cs"/>
                        <w:sz w:val="28"/>
                        <w:szCs w:val="28"/>
                        <w:u w:val="single"/>
                        <w:rtl/>
                        <w:lang w:bidi="ar-AE"/>
                      </w:rPr>
                      <w:t xml:space="preserve"> اكتبي في الفراغ حرف الجواب الصحيح.</w:t>
                    </w:r>
                  </w:p>
                  <w:tbl>
                    <w:tblPr>
                      <w:bidiVisual/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1E0"/>
                    </w:tblPr>
                    <w:tblGrid>
                      <w:gridCol w:w="915"/>
                      <w:gridCol w:w="2340"/>
                      <w:gridCol w:w="6372"/>
                    </w:tblGrid>
                    <w:tr w:rsidR="004E4BED" w:rsidTr="007B7DDB">
                      <w:tc>
                        <w:tcPr>
                          <w:tcW w:w="915" w:type="dxa"/>
                        </w:tcPr>
                        <w:p w:rsidR="004E4BED" w:rsidRPr="007B7DDB" w:rsidRDefault="004E4BED" w:rsidP="004E4BED">
                          <w:pPr>
                            <w:rPr>
                              <w:rFonts w:hint="cs"/>
                              <w:sz w:val="22"/>
                              <w:szCs w:val="22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2340" w:type="dxa"/>
                        </w:tcPr>
                        <w:p w:rsidR="004E4BED" w:rsidRPr="007B7DDB" w:rsidRDefault="004E4BED" w:rsidP="00934412">
                          <w:pPr>
                            <w:rPr>
                              <w:rFonts w:cs="PT Bold Heading" w:hint="cs"/>
                              <w:sz w:val="22"/>
                              <w:szCs w:val="22"/>
                              <w:rtl/>
                              <w:lang w:bidi="ar-AE"/>
                            </w:rPr>
                          </w:pPr>
                          <w:r w:rsidRPr="007B7DDB">
                            <w:rPr>
                              <w:rFonts w:cs="PT Bold Heading" w:hint="cs"/>
                              <w:sz w:val="22"/>
                              <w:szCs w:val="22"/>
                              <w:rtl/>
                              <w:lang w:bidi="ar-AE"/>
                            </w:rPr>
                            <w:t xml:space="preserve">الخلايا البلعميــة                      </w:t>
                          </w:r>
                        </w:p>
                      </w:tc>
                      <w:tc>
                        <w:tcPr>
                          <w:tcW w:w="6372" w:type="dxa"/>
                        </w:tcPr>
                        <w:p w:rsidR="004E4BED" w:rsidRPr="007B7DDB" w:rsidRDefault="00934412" w:rsidP="00934412">
                          <w:pPr>
                            <w:rPr>
                              <w:rFonts w:cs="PT Bold Heading" w:hint="cs"/>
                              <w:sz w:val="22"/>
                              <w:szCs w:val="22"/>
                              <w:rtl/>
                              <w:lang w:bidi="ar-AE"/>
                            </w:rPr>
                          </w:pPr>
                          <w:r w:rsidRPr="007B7DDB">
                            <w:rPr>
                              <w:rFonts w:cs="PT Bold Heading" w:hint="cs"/>
                              <w:sz w:val="22"/>
                              <w:szCs w:val="22"/>
                              <w:rtl/>
                              <w:lang w:bidi="ar-AE"/>
                            </w:rPr>
                            <w:t>أ-  سائل مكون للدم يحوي هرمونات ومواد غذائية وأملاح معدنية و</w:t>
                          </w:r>
                        </w:p>
                      </w:tc>
                    </w:tr>
                    <w:tr w:rsidR="004E4BED" w:rsidTr="007B7DDB">
                      <w:tc>
                        <w:tcPr>
                          <w:tcW w:w="915" w:type="dxa"/>
                        </w:tcPr>
                        <w:p w:rsidR="004E4BED" w:rsidRPr="007B7DDB" w:rsidRDefault="004E4BED" w:rsidP="004E4BED">
                          <w:pPr>
                            <w:rPr>
                              <w:rFonts w:hint="cs"/>
                              <w:sz w:val="22"/>
                              <w:szCs w:val="22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2340" w:type="dxa"/>
                        </w:tcPr>
                        <w:p w:rsidR="004E4BED" w:rsidRPr="007B7DDB" w:rsidRDefault="004E4BED" w:rsidP="00934412">
                          <w:pPr>
                            <w:rPr>
                              <w:rFonts w:cs="PT Bold Heading" w:hint="cs"/>
                              <w:sz w:val="22"/>
                              <w:szCs w:val="22"/>
                              <w:rtl/>
                              <w:lang w:bidi="ar-AE"/>
                            </w:rPr>
                          </w:pPr>
                          <w:r w:rsidRPr="007B7DDB">
                            <w:rPr>
                              <w:rFonts w:cs="PT Bold Heading" w:hint="cs"/>
                              <w:sz w:val="22"/>
                              <w:szCs w:val="22"/>
                              <w:rtl/>
                              <w:lang w:bidi="ar-AE"/>
                            </w:rPr>
                            <w:t xml:space="preserve">الهيموجلوبين </w:t>
                          </w:r>
                        </w:p>
                      </w:tc>
                      <w:tc>
                        <w:tcPr>
                          <w:tcW w:w="6372" w:type="dxa"/>
                        </w:tcPr>
                        <w:p w:rsidR="004E4BED" w:rsidRPr="007B7DDB" w:rsidRDefault="00934412" w:rsidP="00934412">
                          <w:pPr>
                            <w:rPr>
                              <w:rFonts w:cs="PT Bold Heading" w:hint="cs"/>
                              <w:sz w:val="22"/>
                              <w:szCs w:val="22"/>
                              <w:rtl/>
                              <w:lang w:bidi="ar-AE"/>
                            </w:rPr>
                          </w:pPr>
                          <w:r w:rsidRPr="007B7DDB">
                            <w:rPr>
                              <w:rFonts w:cs="PT Bold Heading" w:hint="cs"/>
                              <w:sz w:val="22"/>
                              <w:szCs w:val="22"/>
                              <w:rtl/>
                              <w:lang w:bidi="ar-AE"/>
                            </w:rPr>
                            <w:t>ب- بروتين يشكل تشابكاً خيطيا ًأثناء تجلط الدم</w:t>
                          </w:r>
                        </w:p>
                      </w:tc>
                    </w:tr>
                    <w:tr w:rsidR="004E4BED" w:rsidTr="007B7DDB">
                      <w:tc>
                        <w:tcPr>
                          <w:tcW w:w="915" w:type="dxa"/>
                        </w:tcPr>
                        <w:p w:rsidR="004E4BED" w:rsidRPr="007B7DDB" w:rsidRDefault="004E4BED" w:rsidP="004E4BED">
                          <w:pPr>
                            <w:rPr>
                              <w:rFonts w:hint="cs"/>
                              <w:sz w:val="22"/>
                              <w:szCs w:val="22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2340" w:type="dxa"/>
                        </w:tcPr>
                        <w:p w:rsidR="004E4BED" w:rsidRPr="007B7DDB" w:rsidRDefault="004E4BED" w:rsidP="00934412">
                          <w:pPr>
                            <w:rPr>
                              <w:rFonts w:cs="PT Bold Heading" w:hint="cs"/>
                              <w:sz w:val="22"/>
                              <w:szCs w:val="22"/>
                              <w:rtl/>
                              <w:lang w:bidi="ar-AE"/>
                            </w:rPr>
                          </w:pPr>
                          <w:r w:rsidRPr="007B7DDB">
                            <w:rPr>
                              <w:rFonts w:cs="PT Bold Heading" w:hint="cs"/>
                              <w:sz w:val="22"/>
                              <w:szCs w:val="22"/>
                              <w:rtl/>
                              <w:lang w:bidi="ar-AE"/>
                            </w:rPr>
                            <w:t xml:space="preserve">مولد الضـــــد                        </w:t>
                          </w:r>
                        </w:p>
                      </w:tc>
                      <w:tc>
                        <w:tcPr>
                          <w:tcW w:w="6372" w:type="dxa"/>
                        </w:tcPr>
                        <w:p w:rsidR="004E4BED" w:rsidRPr="007B7DDB" w:rsidRDefault="00934412" w:rsidP="004E4BED">
                          <w:pPr>
                            <w:rPr>
                              <w:rFonts w:cs="PT Bold Heading" w:hint="cs"/>
                              <w:sz w:val="22"/>
                              <w:szCs w:val="22"/>
                              <w:rtl/>
                              <w:lang w:bidi="ar-AE"/>
                            </w:rPr>
                          </w:pPr>
                          <w:r w:rsidRPr="007B7DDB">
                            <w:rPr>
                              <w:rFonts w:cs="PT Bold Heading" w:hint="cs"/>
                              <w:sz w:val="22"/>
                              <w:szCs w:val="22"/>
                              <w:rtl/>
                              <w:lang w:bidi="ar-AE"/>
                            </w:rPr>
                            <w:t>ج- ينقل الأكسجيــــــن في الدم</w:t>
                          </w:r>
                        </w:p>
                      </w:tc>
                    </w:tr>
                    <w:tr w:rsidR="004E4BED" w:rsidTr="007B7DDB">
                      <w:tc>
                        <w:tcPr>
                          <w:tcW w:w="915" w:type="dxa"/>
                        </w:tcPr>
                        <w:p w:rsidR="004E4BED" w:rsidRPr="007B7DDB" w:rsidRDefault="004E4BED" w:rsidP="004E4BED">
                          <w:pPr>
                            <w:rPr>
                              <w:rFonts w:hint="cs"/>
                              <w:sz w:val="22"/>
                              <w:szCs w:val="22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2340" w:type="dxa"/>
                        </w:tcPr>
                        <w:p w:rsidR="004E4BED" w:rsidRPr="007B7DDB" w:rsidRDefault="004E4BED" w:rsidP="004E4BED">
                          <w:pPr>
                            <w:rPr>
                              <w:rFonts w:cs="PT Bold Heading" w:hint="cs"/>
                              <w:sz w:val="22"/>
                              <w:szCs w:val="22"/>
                              <w:rtl/>
                              <w:lang w:bidi="ar-AE"/>
                            </w:rPr>
                          </w:pPr>
                          <w:r w:rsidRPr="007B7DDB">
                            <w:rPr>
                              <w:rFonts w:cs="PT Bold Heading" w:hint="cs"/>
                              <w:sz w:val="22"/>
                              <w:szCs w:val="22"/>
                              <w:rtl/>
                              <w:lang w:bidi="ar-AE"/>
                            </w:rPr>
                            <w:t xml:space="preserve">البلازمـــا  </w:t>
                          </w:r>
                        </w:p>
                      </w:tc>
                      <w:tc>
                        <w:tcPr>
                          <w:tcW w:w="6372" w:type="dxa"/>
                        </w:tcPr>
                        <w:p w:rsidR="004E4BED" w:rsidRPr="007B7DDB" w:rsidRDefault="00934412" w:rsidP="00934412">
                          <w:pPr>
                            <w:rPr>
                              <w:rFonts w:cs="PT Bold Heading" w:hint="cs"/>
                              <w:sz w:val="22"/>
                              <w:szCs w:val="22"/>
                              <w:rtl/>
                              <w:lang w:bidi="ar-AE"/>
                            </w:rPr>
                          </w:pPr>
                          <w:r w:rsidRPr="007B7DDB">
                            <w:rPr>
                              <w:rFonts w:cs="PT Bold Heading" w:hint="cs"/>
                              <w:sz w:val="22"/>
                              <w:szCs w:val="22"/>
                              <w:rtl/>
                              <w:lang w:bidi="ar-AE"/>
                            </w:rPr>
                            <w:t xml:space="preserve">  د- يمنع عودة الدم للأذين الأيمـــــــــن</w:t>
                          </w:r>
                        </w:p>
                      </w:tc>
                    </w:tr>
                    <w:tr w:rsidR="004E4BED" w:rsidTr="007B7DDB">
                      <w:tc>
                        <w:tcPr>
                          <w:tcW w:w="915" w:type="dxa"/>
                        </w:tcPr>
                        <w:p w:rsidR="004E4BED" w:rsidRPr="007B7DDB" w:rsidRDefault="004E4BED" w:rsidP="004E4BED">
                          <w:pPr>
                            <w:rPr>
                              <w:rFonts w:hint="cs"/>
                              <w:sz w:val="22"/>
                              <w:szCs w:val="22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2340" w:type="dxa"/>
                        </w:tcPr>
                        <w:p w:rsidR="004E4BED" w:rsidRPr="007B7DDB" w:rsidRDefault="004E4BED" w:rsidP="00934412">
                          <w:pPr>
                            <w:rPr>
                              <w:rFonts w:cs="PT Bold Heading" w:hint="cs"/>
                              <w:sz w:val="22"/>
                              <w:szCs w:val="22"/>
                              <w:rtl/>
                              <w:lang w:bidi="ar-AE"/>
                            </w:rPr>
                          </w:pPr>
                          <w:r w:rsidRPr="007B7DDB">
                            <w:rPr>
                              <w:rFonts w:cs="PT Bold Heading" w:hint="cs"/>
                              <w:sz w:val="22"/>
                              <w:szCs w:val="22"/>
                              <w:rtl/>
                              <w:lang w:bidi="ar-AE"/>
                            </w:rPr>
                            <w:t xml:space="preserve">الصمام ثلاثي الشرفات            </w:t>
                          </w:r>
                        </w:p>
                      </w:tc>
                      <w:tc>
                        <w:tcPr>
                          <w:tcW w:w="6372" w:type="dxa"/>
                        </w:tcPr>
                        <w:p w:rsidR="004E4BED" w:rsidRPr="007B7DDB" w:rsidRDefault="00934412" w:rsidP="004E4BED">
                          <w:pPr>
                            <w:rPr>
                              <w:rFonts w:cs="PT Bold Heading" w:hint="cs"/>
                              <w:sz w:val="22"/>
                              <w:szCs w:val="22"/>
                              <w:rtl/>
                              <w:lang w:bidi="ar-AE"/>
                            </w:rPr>
                          </w:pPr>
                          <w:r w:rsidRPr="007B7DDB">
                            <w:rPr>
                              <w:rFonts w:cs="PT Bold Heading" w:hint="cs"/>
                              <w:sz w:val="22"/>
                              <w:szCs w:val="22"/>
                              <w:rtl/>
                              <w:lang w:bidi="ar-AE"/>
                            </w:rPr>
                            <w:t>هـ- مادة تنبه الجسم لينتج أجسام مضادة لهـــــــا</w:t>
                          </w:r>
                        </w:p>
                      </w:tc>
                    </w:tr>
                    <w:tr w:rsidR="004E4BED" w:rsidTr="007B7DDB">
                      <w:tc>
                        <w:tcPr>
                          <w:tcW w:w="915" w:type="dxa"/>
                        </w:tcPr>
                        <w:p w:rsidR="004E4BED" w:rsidRPr="007B7DDB" w:rsidRDefault="004E4BED" w:rsidP="004E4BED">
                          <w:pPr>
                            <w:rPr>
                              <w:rFonts w:hint="cs"/>
                              <w:sz w:val="22"/>
                              <w:szCs w:val="22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2340" w:type="dxa"/>
                        </w:tcPr>
                        <w:p w:rsidR="004E4BED" w:rsidRPr="007B7DDB" w:rsidRDefault="004E4BED" w:rsidP="004E4BED">
                          <w:pPr>
                            <w:rPr>
                              <w:rFonts w:cs="PT Bold Heading" w:hint="cs"/>
                              <w:sz w:val="22"/>
                              <w:szCs w:val="22"/>
                              <w:rtl/>
                              <w:lang w:bidi="ar-AE"/>
                            </w:rPr>
                          </w:pPr>
                          <w:r w:rsidRPr="007B7DDB">
                            <w:rPr>
                              <w:rFonts w:cs="PT Bold Heading" w:hint="cs"/>
                              <w:sz w:val="22"/>
                              <w:szCs w:val="22"/>
                              <w:rtl/>
                              <w:lang w:bidi="ar-AE"/>
                            </w:rPr>
                            <w:t>الفيبرين</w:t>
                          </w:r>
                        </w:p>
                      </w:tc>
                      <w:tc>
                        <w:tcPr>
                          <w:tcW w:w="6372" w:type="dxa"/>
                        </w:tcPr>
                        <w:p w:rsidR="004E4BED" w:rsidRPr="007B7DDB" w:rsidRDefault="00934412" w:rsidP="00934412">
                          <w:pPr>
                            <w:rPr>
                              <w:rFonts w:cs="PT Bold Heading" w:hint="cs"/>
                              <w:sz w:val="22"/>
                              <w:szCs w:val="22"/>
                              <w:rtl/>
                              <w:lang w:bidi="ar-AE"/>
                            </w:rPr>
                          </w:pPr>
                          <w:r w:rsidRPr="007B7DDB">
                            <w:rPr>
                              <w:rFonts w:cs="PT Bold Heading" w:hint="cs"/>
                              <w:sz w:val="22"/>
                              <w:szCs w:val="22"/>
                              <w:rtl/>
                              <w:lang w:bidi="ar-AE"/>
                            </w:rPr>
                            <w:t xml:space="preserve">   و- تبتلع الكائنات الحية الدقيقة كالبكتيريا والفيروسات</w:t>
                          </w:r>
                        </w:p>
                      </w:tc>
                    </w:tr>
                  </w:tbl>
                  <w:p w:rsidR="00934412" w:rsidRPr="00934412" w:rsidRDefault="00934412" w:rsidP="004E4BED">
                    <w:pPr>
                      <w:rPr>
                        <w:rFonts w:cs="PT Bold Heading" w:hint="cs"/>
                        <w:sz w:val="28"/>
                        <w:szCs w:val="28"/>
                        <w:u w:val="single"/>
                        <w:rtl/>
                        <w:lang w:bidi="ar-AE"/>
                      </w:rPr>
                    </w:pPr>
                    <w:r w:rsidRPr="00934412">
                      <w:rPr>
                        <w:rFonts w:cs="PT Bold Heading" w:hint="cs"/>
                        <w:sz w:val="28"/>
                        <w:szCs w:val="28"/>
                        <w:u w:val="single"/>
                        <w:rtl/>
                        <w:lang w:bidi="ar-AE"/>
                      </w:rPr>
                      <w:t>ثانيا : تمعني في الأشكال التالية ثم أجيبي :</w:t>
                    </w:r>
                  </w:p>
                </w:txbxContent>
              </v:textbox>
            </v:shape>
            <w10:wrap anchorx="page"/>
          </v:group>
        </w:pict>
      </w:r>
      <w:r w:rsidR="004E4BED">
        <w:rPr>
          <w:noProof/>
        </w:rPr>
        <w:pict>
          <v:shape id="_x0000_s1050" type="#_x0000_t202" style="position:absolute;left:0;text-align:left;margin-left:1in;margin-top:-54pt;width:261pt;height:126pt;z-index:251647488" filled="f" stroked="f">
            <v:textbox style="mso-next-textbox:#_x0000_s1050">
              <w:txbxContent>
                <w:p w:rsidR="004E4BED" w:rsidRPr="00F209A9" w:rsidRDefault="004E4BED" w:rsidP="004E4BED">
                  <w:pPr>
                    <w:jc w:val="center"/>
                    <w:rPr>
                      <w:rFonts w:cs="PT Bold Heading" w:hint="cs"/>
                      <w:rtl/>
                    </w:rPr>
                  </w:pPr>
                  <w:r w:rsidRPr="00F209A9">
                    <w:rPr>
                      <w:rFonts w:cs="PT Bold Heading" w:hint="cs"/>
                      <w:rtl/>
                    </w:rPr>
                    <w:t>دولة الإمارات العربية المتحدة</w:t>
                  </w:r>
                </w:p>
                <w:p w:rsidR="004E4BED" w:rsidRPr="00F209A9" w:rsidRDefault="004E4BED" w:rsidP="004E4BED">
                  <w:pPr>
                    <w:jc w:val="center"/>
                    <w:rPr>
                      <w:rFonts w:cs="PT Bold Heading" w:hint="cs"/>
                      <w:rtl/>
                    </w:rPr>
                  </w:pPr>
                  <w:r w:rsidRPr="00F209A9">
                    <w:rPr>
                      <w:rFonts w:cs="PT Bold Heading" w:hint="cs"/>
                      <w:rtl/>
                    </w:rPr>
                    <w:t>وزارة التربية والتعليم والشباب</w:t>
                  </w:r>
                </w:p>
                <w:p w:rsidR="004E4BED" w:rsidRPr="00F209A9" w:rsidRDefault="004E4BED" w:rsidP="004E4BED">
                  <w:pPr>
                    <w:jc w:val="center"/>
                    <w:rPr>
                      <w:rFonts w:cs="PT Bold Heading" w:hint="cs"/>
                      <w:rtl/>
                      <w:lang w:bidi="ar-AE"/>
                    </w:rPr>
                  </w:pPr>
                  <w:r w:rsidRPr="00F209A9">
                    <w:rPr>
                      <w:rFonts w:cs="PT Bold Heading" w:hint="cs"/>
                      <w:rtl/>
                    </w:rPr>
                    <w:t xml:space="preserve">مكتب الشارقة التعليمي </w:t>
                  </w:r>
                  <w:r w:rsidRPr="00F209A9">
                    <w:rPr>
                      <w:rFonts w:cs="PT Bold Heading"/>
                    </w:rPr>
                    <w:t>/</w:t>
                  </w:r>
                  <w:r w:rsidRPr="00F209A9">
                    <w:rPr>
                      <w:rFonts w:cs="PT Bold Heading" w:hint="cs"/>
                      <w:rtl/>
                      <w:lang w:bidi="ar-AE"/>
                    </w:rPr>
                    <w:t xml:space="preserve"> الشرقية</w:t>
                  </w:r>
                </w:p>
                <w:p w:rsidR="004E4BED" w:rsidRPr="00F209A9" w:rsidRDefault="004E4BED" w:rsidP="004E4BED">
                  <w:pPr>
                    <w:jc w:val="center"/>
                    <w:rPr>
                      <w:rFonts w:cs="PT Bold Heading" w:hint="cs"/>
                      <w:rtl/>
                      <w:lang w:bidi="ar-AE"/>
                    </w:rPr>
                  </w:pPr>
                  <w:r w:rsidRPr="00F209A9">
                    <w:rPr>
                      <w:rFonts w:cs="PT Bold Heading" w:hint="cs"/>
                      <w:rtl/>
                      <w:lang w:bidi="ar-AE"/>
                    </w:rPr>
                    <w:t xml:space="preserve">مدرسة </w:t>
                  </w:r>
                  <w:r>
                    <w:rPr>
                      <w:rFonts w:cs="PT Bold Heading" w:hint="cs"/>
                      <w:rtl/>
                      <w:lang w:bidi="ar-AE"/>
                    </w:rPr>
                    <w:t>الشفاء بنت عبدالله للتعليم الثانوي</w:t>
                  </w:r>
                </w:p>
              </w:txbxContent>
            </v:textbox>
            <w10:wrap anchorx="page"/>
          </v:shape>
        </w:pict>
      </w:r>
    </w:p>
    <w:p w:rsidR="004E4BED" w:rsidRDefault="004E4BED"/>
    <w:p w:rsidR="004E4BED" w:rsidRDefault="004E4BED"/>
    <w:p w:rsidR="004E4BED" w:rsidRDefault="004E4BED">
      <w:r>
        <w:rPr>
          <w:noProof/>
        </w:rPr>
        <w:pict>
          <v:shapetype id="_x0000_t58" coordsize="21600,21600" o:spt="58" adj="2538" path="m21600,10800l@3@6,18436,3163@4@5,10800,0@6@5,3163,3163@5@6,,10800@5@4,3163,18436@6@3,10800,21600@4@3,18436,18436@3@4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</v:formulas>
            <v:path gradientshapeok="t" o:connecttype="rect" textboxrect="@9,@9,@8,@8"/>
            <v:handles>
              <v:h position="#0,center" xrange="0,10800"/>
            </v:handles>
          </v:shapetype>
          <v:shape id="_x0000_s1052" type="#_x0000_t58" style="position:absolute;left:0;text-align:left;margin-left:-18pt;margin-top:3.6pt;width:1in;height:63pt;z-index:251649536" strokeweight="2.25pt">
            <w10:wrap anchorx="page"/>
          </v:shape>
        </w:pict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51" type="#_x0000_t136" style="position:absolute;left:0;text-align:left;margin-left:63pt;margin-top:8.85pt;width:286.5pt;height:39.75pt;z-index:251648512" fillcolor="black" strokeweight="1pt">
            <v:shadow color="#99f" offset="3pt"/>
            <v:textpath style="font-family:&quot;PT Bold Heading&quot;;font-size:28pt;v-text-kern:t" trim="t" fitpath="t" string="اختبار تقويمي للصف الثاني عشر العلمي"/>
            <w10:wrap type="square"/>
          </v:shape>
        </w:pict>
      </w:r>
    </w:p>
    <w:p w:rsidR="004E4BED" w:rsidRDefault="004E4BED"/>
    <w:p w:rsidR="004E4BED" w:rsidRDefault="004E4BED"/>
    <w:p w:rsidR="004E4BED" w:rsidRDefault="004E4BED"/>
    <w:p w:rsidR="004E4BED" w:rsidRDefault="004E4BED">
      <w:r>
        <w:rPr>
          <w:noProof/>
        </w:rPr>
        <w:pict>
          <v:line id="_x0000_s1055" style="position:absolute;left:0;text-align:left;flip:x;z-index:251652608" from="-54pt,11.4pt" to="468pt,11.4pt" strokeweight="2.25pt">
            <w10:wrap anchorx="page"/>
          </v:line>
        </w:pict>
      </w:r>
    </w:p>
    <w:p w:rsidR="004E4BED" w:rsidRDefault="004E4BED"/>
    <w:p w:rsidR="004E4BED" w:rsidRDefault="004E4BED">
      <w:r>
        <w:rPr>
          <w:noProof/>
        </w:rPr>
        <w:pict>
          <v:line id="_x0000_s1054" style="position:absolute;left:0;text-align:left;flip:x;z-index:251651584" from="-54pt,10.8pt" to="468pt,10.8pt" strokeweight="2.25pt">
            <w10:wrap anchorx="page"/>
          </v:line>
        </w:pict>
      </w:r>
    </w:p>
    <w:p w:rsidR="004E4BED" w:rsidRDefault="004E4BED"/>
    <w:p w:rsidR="004E4BED" w:rsidRDefault="004E4BED"/>
    <w:p w:rsidR="004E4BED" w:rsidRDefault="004E4BED"/>
    <w:p w:rsidR="004E4BED" w:rsidRDefault="004E4BED"/>
    <w:p w:rsidR="004E4BED" w:rsidRDefault="004E4BED"/>
    <w:p w:rsidR="004E4BED" w:rsidRDefault="004E4BED"/>
    <w:p w:rsidR="004E4BED" w:rsidRDefault="004E4BED"/>
    <w:p w:rsidR="004E4BED" w:rsidRDefault="004E4BED"/>
    <w:p w:rsidR="004E4BED" w:rsidRDefault="004E4BED"/>
    <w:p w:rsidR="004E4BED" w:rsidRDefault="004E4BED"/>
    <w:p w:rsidR="004E4BED" w:rsidRDefault="004E4BED"/>
    <w:p w:rsidR="004E4BED" w:rsidRDefault="004E4BED"/>
    <w:p w:rsidR="004E4BED" w:rsidRDefault="004E2298">
      <w:r>
        <w:rPr>
          <w:noProof/>
        </w:rPr>
        <w:pict>
          <v:shape id="_x0000_s1057" type="#_x0000_t202" style="position:absolute;left:0;text-align:left;margin-left:-11.7pt;margin-top:2.45pt;width:369pt;height:108pt;z-index:251654656" strokeweight="2.25pt">
            <v:textbox style="mso-next-textbox:#_x0000_s1057">
              <w:txbxContent>
                <w:p w:rsidR="00934412" w:rsidRPr="00934412" w:rsidRDefault="00934412" w:rsidP="00934412">
                  <w:pPr>
                    <w:jc w:val="lowKashida"/>
                    <w:rPr>
                      <w:rFonts w:hint="cs"/>
                      <w:sz w:val="22"/>
                      <w:szCs w:val="22"/>
                      <w:rtl/>
                      <w:lang w:bidi="ar-AE"/>
                    </w:rPr>
                  </w:pPr>
                  <w:r w:rsidRPr="00934412">
                    <w:rPr>
                      <w:rFonts w:cs="PT Bold Heading"/>
                      <w:sz w:val="22"/>
                      <w:szCs w:val="22"/>
                      <w:lang w:bidi="ar-AE"/>
                    </w:rPr>
                    <w:t>1</w:t>
                  </w:r>
                  <w:r w:rsidRPr="00934412">
                    <w:rPr>
                      <w:rFonts w:cs="PT Bold Heading" w:hint="cs"/>
                      <w:sz w:val="22"/>
                      <w:szCs w:val="22"/>
                      <w:rtl/>
                      <w:lang w:bidi="ar-AE"/>
                    </w:rPr>
                    <w:t>.  يمثل الرسم التخطيطي.....................</w:t>
                  </w:r>
                  <w:r>
                    <w:rPr>
                      <w:rFonts w:hint="cs"/>
                      <w:sz w:val="22"/>
                      <w:szCs w:val="22"/>
                      <w:rtl/>
                      <w:lang w:bidi="ar-AE"/>
                    </w:rPr>
                    <w:t>.............</w:t>
                  </w:r>
                </w:p>
                <w:p w:rsidR="00934412" w:rsidRPr="00934412" w:rsidRDefault="00934412" w:rsidP="00934412">
                  <w:pPr>
                    <w:jc w:val="lowKashida"/>
                    <w:rPr>
                      <w:rFonts w:cs="PT Bold Heading" w:hint="cs"/>
                      <w:sz w:val="22"/>
                      <w:szCs w:val="22"/>
                      <w:rtl/>
                      <w:lang w:bidi="ar-AE"/>
                    </w:rPr>
                  </w:pPr>
                  <w:r w:rsidRPr="00934412">
                    <w:rPr>
                      <w:rFonts w:cs="PT Bold Heading"/>
                      <w:sz w:val="22"/>
                      <w:szCs w:val="22"/>
                      <w:lang w:bidi="ar-AE"/>
                    </w:rPr>
                    <w:t>2</w:t>
                  </w:r>
                  <w:r w:rsidRPr="00934412">
                    <w:rPr>
                      <w:rFonts w:cs="PT Bold Heading" w:hint="cs"/>
                      <w:sz w:val="22"/>
                      <w:szCs w:val="22"/>
                      <w:rtl/>
                      <w:lang w:bidi="ar-AE"/>
                    </w:rPr>
                    <w:t>.</w:t>
                  </w:r>
                  <w:r w:rsidRPr="00934412">
                    <w:rPr>
                      <w:rFonts w:cs="PT Bold Heading" w:hint="cs"/>
                      <w:sz w:val="22"/>
                      <w:szCs w:val="22"/>
                      <w:u w:val="single"/>
                      <w:rtl/>
                      <w:lang w:bidi="ar-AE"/>
                    </w:rPr>
                    <w:t>اختاري :</w:t>
                  </w:r>
                  <w:r w:rsidRPr="00934412">
                    <w:rPr>
                      <w:rFonts w:cs="PT Bold Heading" w:hint="cs"/>
                      <w:sz w:val="22"/>
                      <w:szCs w:val="22"/>
                      <w:rtl/>
                      <w:lang w:bidi="ar-AE"/>
                    </w:rPr>
                    <w:t xml:space="preserve"> الخلايا المبينة بالرسم:</w:t>
                  </w:r>
                </w:p>
                <w:p w:rsidR="00934412" w:rsidRPr="00934412" w:rsidRDefault="00934412" w:rsidP="00934412">
                  <w:pPr>
                    <w:jc w:val="lowKashida"/>
                    <w:rPr>
                      <w:rFonts w:cs="PT Bold Heading" w:hint="cs"/>
                      <w:sz w:val="22"/>
                      <w:szCs w:val="22"/>
                      <w:rtl/>
                      <w:lang w:bidi="ar-AE"/>
                    </w:rPr>
                  </w:pPr>
                  <w:r w:rsidRPr="00934412">
                    <w:rPr>
                      <w:rFonts w:cs="PT Bold Heading" w:hint="cs"/>
                      <w:sz w:val="22"/>
                      <w:szCs w:val="22"/>
                      <w:rtl/>
                      <w:lang w:bidi="ar-AE"/>
                    </w:rPr>
                    <w:t>(تعزز عملية التجلط- تحتوي على الهيموجلوبين- لها دور في مناعة الجسم)</w:t>
                  </w:r>
                </w:p>
                <w:p w:rsidR="00934412" w:rsidRPr="00934412" w:rsidRDefault="00934412" w:rsidP="00934412">
                  <w:pPr>
                    <w:jc w:val="lowKashida"/>
                    <w:rPr>
                      <w:rFonts w:hint="cs"/>
                      <w:sz w:val="22"/>
                      <w:szCs w:val="22"/>
                      <w:rtl/>
                      <w:lang w:bidi="ar-AE"/>
                    </w:rPr>
                  </w:pPr>
                  <w:r>
                    <w:rPr>
                      <w:rFonts w:cs="PT Bold Heading" w:hint="cs"/>
                      <w:sz w:val="22"/>
                      <w:szCs w:val="22"/>
                      <w:rtl/>
                      <w:lang w:bidi="ar-AE"/>
                    </w:rPr>
                    <w:t>3</w:t>
                  </w:r>
                  <w:r w:rsidRPr="00934412">
                    <w:rPr>
                      <w:rFonts w:cs="PT Bold Heading" w:hint="cs"/>
                      <w:sz w:val="22"/>
                      <w:szCs w:val="22"/>
                      <w:rtl/>
                      <w:lang w:bidi="ar-AE"/>
                    </w:rPr>
                    <w:t>. ما فصائل الدم التي يمكن أن ت</w:t>
                  </w:r>
                  <w:r>
                    <w:rPr>
                      <w:rFonts w:cs="PT Bold Heading" w:hint="cs"/>
                      <w:sz w:val="22"/>
                      <w:szCs w:val="22"/>
                      <w:rtl/>
                      <w:lang w:bidi="ar-AE"/>
                    </w:rPr>
                    <w:t>ُعطي شخص</w:t>
                  </w:r>
                  <w:r w:rsidRPr="00934412">
                    <w:rPr>
                      <w:rFonts w:cs="PT Bold Heading" w:hint="cs"/>
                      <w:sz w:val="22"/>
                      <w:szCs w:val="22"/>
                      <w:rtl/>
                      <w:lang w:bidi="ar-AE"/>
                    </w:rPr>
                    <w:t xml:space="preserve"> فصيلة دمه </w:t>
                  </w:r>
                  <w:r>
                    <w:rPr>
                      <w:rFonts w:cs="PT Bold Heading"/>
                      <w:sz w:val="22"/>
                      <w:szCs w:val="22"/>
                      <w:lang w:bidi="ar-AE"/>
                    </w:rPr>
                    <w:t>AB</w:t>
                  </w:r>
                  <w:r w:rsidRPr="00934412">
                    <w:rPr>
                      <w:rFonts w:cs="PT Bold Heading" w:hint="cs"/>
                      <w:sz w:val="22"/>
                      <w:szCs w:val="22"/>
                      <w:rtl/>
                      <w:lang w:bidi="ar-AE"/>
                    </w:rPr>
                    <w:t xml:space="preserve"> ................و....................</w:t>
                  </w:r>
                  <w:r>
                    <w:rPr>
                      <w:rFonts w:cs="PT Bold Heading" w:hint="cs"/>
                      <w:sz w:val="22"/>
                      <w:szCs w:val="22"/>
                      <w:rtl/>
                      <w:lang w:bidi="ar-AE"/>
                    </w:rPr>
                    <w:t>و</w:t>
                  </w:r>
                  <w:r>
                    <w:rPr>
                      <w:rFonts w:hint="cs"/>
                      <w:sz w:val="22"/>
                      <w:szCs w:val="22"/>
                      <w:rtl/>
                      <w:lang w:bidi="ar-AE"/>
                    </w:rPr>
                    <w:t>......................</w:t>
                  </w:r>
                  <w:r w:rsidRPr="00934412">
                    <w:rPr>
                      <w:rFonts w:cs="PT Bold Heading" w:hint="cs"/>
                      <w:sz w:val="22"/>
                      <w:szCs w:val="22"/>
                      <w:rtl/>
                      <w:lang w:bidi="ar-AE"/>
                    </w:rPr>
                    <w:t>و</w:t>
                  </w:r>
                  <w:r>
                    <w:rPr>
                      <w:rFonts w:hint="cs"/>
                      <w:sz w:val="22"/>
                      <w:szCs w:val="22"/>
                      <w:rtl/>
                      <w:lang w:bidi="ar-AE"/>
                    </w:rPr>
                    <w:t>.....................</w:t>
                  </w:r>
                </w:p>
                <w:p w:rsidR="00934412" w:rsidRPr="00934412" w:rsidRDefault="00934412" w:rsidP="00934412">
                  <w:pPr>
                    <w:jc w:val="lowKashida"/>
                    <w:rPr>
                      <w:rFonts w:cs="PT Bold Heading" w:hint="cs"/>
                      <w:sz w:val="22"/>
                      <w:szCs w:val="22"/>
                      <w:rtl/>
                      <w:lang w:bidi="ar-AE"/>
                    </w:rPr>
                  </w:pPr>
                  <w:r w:rsidRPr="00934412">
                    <w:rPr>
                      <w:rFonts w:cs="PT Bold Heading" w:hint="cs"/>
                      <w:sz w:val="22"/>
                      <w:szCs w:val="22"/>
                      <w:rtl/>
                      <w:lang w:bidi="ar-AE"/>
                    </w:rPr>
                    <w:t xml:space="preserve"> </w:t>
                  </w:r>
                </w:p>
                <w:p w:rsidR="00934412" w:rsidRPr="00934412" w:rsidRDefault="00934412" w:rsidP="00934412">
                  <w:pPr>
                    <w:jc w:val="lowKashida"/>
                    <w:rPr>
                      <w:rFonts w:cs="PT Bold Heading" w:hint="cs"/>
                      <w:sz w:val="22"/>
                      <w:szCs w:val="22"/>
                      <w:rtl/>
                      <w:lang w:bidi="ar-AE"/>
                    </w:rPr>
                  </w:pPr>
                </w:p>
                <w:p w:rsidR="00934412" w:rsidRPr="0040033E" w:rsidRDefault="00934412" w:rsidP="00934412"/>
              </w:txbxContent>
            </v:textbox>
            <w10:wrap anchorx="page"/>
          </v:shape>
        </w:pict>
      </w:r>
      <w:r w:rsidR="0067250E">
        <w:rPr>
          <w:noProof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31115</wp:posOffset>
            </wp:positionV>
            <wp:extent cx="1257300" cy="1371600"/>
            <wp:effectExtent l="57150" t="38100" r="38100" b="19050"/>
            <wp:wrapTight wrapText="bothSides">
              <wp:wrapPolygon edited="0">
                <wp:start x="-982" y="-600"/>
                <wp:lineTo x="-982" y="21900"/>
                <wp:lineTo x="22255" y="21900"/>
                <wp:lineTo x="22255" y="-600"/>
                <wp:lineTo x="-982" y="-600"/>
              </wp:wrapPolygon>
            </wp:wrapTight>
            <wp:docPr id="32" name="Picture 32" descr="4DC8E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4DC8E2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3716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4BED" w:rsidRDefault="004E4BED"/>
    <w:p w:rsidR="004E4BED" w:rsidRDefault="004E4BED"/>
    <w:p w:rsidR="004E4BED" w:rsidRDefault="004E4BED"/>
    <w:p w:rsidR="004E4BED" w:rsidRDefault="004E4BED"/>
    <w:p w:rsidR="004E4BED" w:rsidRDefault="004E4BED"/>
    <w:p w:rsidR="004E4BED" w:rsidRDefault="004E4BED"/>
    <w:p w:rsidR="004E4BED" w:rsidRDefault="004E4BED"/>
    <w:p w:rsidR="004E4BED" w:rsidRDefault="004E2298">
      <w:r>
        <w:rPr>
          <w:noProof/>
        </w:rPr>
        <w:pict>
          <v:shape id="_x0000_s1059" type="#_x0000_t202" style="position:absolute;left:0;text-align:left;margin-left:-12pt;margin-top:9.05pt;width:315pt;height:135pt;z-index:251656704" strokeweight="2.25pt">
            <v:textbox>
              <w:txbxContent>
                <w:p w:rsidR="00934412" w:rsidRPr="00534E50" w:rsidRDefault="00934412" w:rsidP="00934412">
                  <w:pPr>
                    <w:rPr>
                      <w:rFonts w:cs="PT Bold Heading" w:hint="cs"/>
                      <w:sz w:val="22"/>
                      <w:szCs w:val="22"/>
                      <w:rtl/>
                      <w:lang w:bidi="ar-AE"/>
                    </w:rPr>
                  </w:pPr>
                  <w:r w:rsidRPr="00344FE4">
                    <w:rPr>
                      <w:b/>
                      <w:bCs/>
                    </w:rPr>
                    <w:t>1</w:t>
                  </w:r>
                  <w:r w:rsidRPr="00534E50">
                    <w:rPr>
                      <w:rFonts w:cs="PT Bold Heading" w:hint="cs"/>
                      <w:sz w:val="22"/>
                      <w:szCs w:val="22"/>
                      <w:rtl/>
                      <w:lang w:bidi="ar-AE"/>
                    </w:rPr>
                    <w:t>.ما الذي يحدد انتشار الأكسجين وثاني أكسيد الكربون ما بين الدم والحويصلات الهوائية؟</w:t>
                  </w:r>
                </w:p>
                <w:p w:rsidR="00934412" w:rsidRPr="00534E50" w:rsidRDefault="00934412" w:rsidP="00534E50">
                  <w:pPr>
                    <w:rPr>
                      <w:rFonts w:cs="PT Bold Heading" w:hint="cs"/>
                      <w:sz w:val="22"/>
                      <w:szCs w:val="22"/>
                      <w:rtl/>
                      <w:lang w:bidi="ar-AE"/>
                    </w:rPr>
                  </w:pPr>
                  <w:r w:rsidRPr="00534E50">
                    <w:rPr>
                      <w:rFonts w:cs="PT Bold Heading" w:hint="cs"/>
                      <w:sz w:val="22"/>
                      <w:szCs w:val="22"/>
                      <w:rtl/>
                      <w:lang w:bidi="ar-AE"/>
                    </w:rPr>
                    <w:t>..................................................................................................................................................................</w:t>
                  </w:r>
                  <w:r w:rsidR="00D9270E" w:rsidRPr="00534E50">
                    <w:rPr>
                      <w:rFonts w:cs="PT Bold Heading" w:hint="cs"/>
                      <w:sz w:val="22"/>
                      <w:szCs w:val="22"/>
                      <w:rtl/>
                      <w:lang w:bidi="ar-AE"/>
                    </w:rPr>
                    <w:t>................................</w:t>
                  </w:r>
                </w:p>
                <w:p w:rsidR="00934412" w:rsidRPr="00534E50" w:rsidRDefault="00934412" w:rsidP="00934412">
                  <w:pPr>
                    <w:rPr>
                      <w:rFonts w:hint="cs"/>
                      <w:sz w:val="22"/>
                      <w:szCs w:val="22"/>
                      <w:rtl/>
                      <w:lang w:bidi="ar-AE"/>
                    </w:rPr>
                  </w:pPr>
                  <w:r w:rsidRPr="00534E50">
                    <w:rPr>
                      <w:rFonts w:cs="PT Bold Heading"/>
                      <w:sz w:val="22"/>
                      <w:szCs w:val="22"/>
                      <w:lang w:bidi="ar-AE"/>
                    </w:rPr>
                    <w:t>2</w:t>
                  </w:r>
                  <w:r w:rsidRPr="00534E50">
                    <w:rPr>
                      <w:rFonts w:cs="PT Bold Heading" w:hint="cs"/>
                      <w:sz w:val="22"/>
                      <w:szCs w:val="22"/>
                      <w:rtl/>
                      <w:lang w:bidi="ar-AE"/>
                    </w:rPr>
                    <w:t>. أين يكون تركيز الأكسجين عالي و تركيز ثاني أكسيد الكربون عالي في الحويصلات الهوائية أم الدم</w:t>
                  </w:r>
                  <w:r w:rsidR="00534E50">
                    <w:rPr>
                      <w:rFonts w:cs="PT Bold Heading" w:hint="cs"/>
                      <w:sz w:val="22"/>
                      <w:szCs w:val="22"/>
                      <w:rtl/>
                      <w:lang w:bidi="ar-AE"/>
                    </w:rPr>
                    <w:t xml:space="preserve"> </w:t>
                  </w:r>
                  <w:r w:rsidR="00534E50" w:rsidRPr="00534E50">
                    <w:rPr>
                      <w:rFonts w:cs="PT Bold Heading" w:hint="cs"/>
                      <w:sz w:val="22"/>
                      <w:szCs w:val="22"/>
                      <w:rtl/>
                      <w:lang w:bidi="ar-AE"/>
                    </w:rPr>
                    <w:t>.....................................................</w:t>
                  </w:r>
                  <w:r w:rsidR="00534E50">
                    <w:rPr>
                      <w:rFonts w:hint="cs"/>
                      <w:sz w:val="22"/>
                      <w:szCs w:val="22"/>
                      <w:rtl/>
                      <w:lang w:bidi="ar-AE"/>
                    </w:rPr>
                    <w:t>.......</w:t>
                  </w:r>
                </w:p>
                <w:p w:rsidR="00934412" w:rsidRPr="00534E50" w:rsidRDefault="00934412" w:rsidP="00D9270E">
                  <w:pPr>
                    <w:rPr>
                      <w:rFonts w:cs="PT Bold Heading" w:hint="cs"/>
                      <w:sz w:val="22"/>
                      <w:szCs w:val="22"/>
                      <w:rtl/>
                      <w:lang w:bidi="ar-AE"/>
                    </w:rPr>
                  </w:pPr>
                  <w:r w:rsidRPr="00534E50">
                    <w:rPr>
                      <w:rFonts w:cs="PT Bold Heading" w:hint="cs"/>
                      <w:sz w:val="22"/>
                      <w:szCs w:val="22"/>
                      <w:rtl/>
                      <w:lang w:bidi="ar-AE"/>
                    </w:rPr>
                    <w:t>......................................................................................................................................................................................................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  <w10:wrap anchorx="page"/>
          </v:shape>
        </w:pict>
      </w:r>
      <w:r w:rsidR="0067250E"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-1405890</wp:posOffset>
            </wp:positionH>
            <wp:positionV relativeFrom="paragraph">
              <wp:posOffset>95885</wp:posOffset>
            </wp:positionV>
            <wp:extent cx="1952625" cy="1733550"/>
            <wp:effectExtent l="57150" t="38100" r="47625" b="19050"/>
            <wp:wrapTight wrapText="bothSides">
              <wp:wrapPolygon edited="0">
                <wp:start x="-632" y="-475"/>
                <wp:lineTo x="-632" y="21837"/>
                <wp:lineTo x="22127" y="21837"/>
                <wp:lineTo x="22127" y="-475"/>
                <wp:lineTo x="-632" y="-475"/>
              </wp:wrapPolygon>
            </wp:wrapTight>
            <wp:docPr id="34" name="Picture 34" descr="707764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707764EC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7335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4BED" w:rsidRDefault="004E4BED"/>
    <w:p w:rsidR="004E4BED" w:rsidRDefault="004E4BED"/>
    <w:p w:rsidR="004E4BED" w:rsidRDefault="004E4BED"/>
    <w:p w:rsidR="004E4BED" w:rsidRDefault="004E4BED"/>
    <w:p w:rsidR="004E4BED" w:rsidRDefault="004E4BED"/>
    <w:p w:rsidR="004E4BED" w:rsidRDefault="004E4BED"/>
    <w:p w:rsidR="004E4BED" w:rsidRDefault="004E4BED"/>
    <w:p w:rsidR="004E4BED" w:rsidRDefault="004E4BED"/>
    <w:p w:rsidR="004E4BED" w:rsidRDefault="004E4BED"/>
    <w:p w:rsidR="004E4BED" w:rsidRDefault="0067250E">
      <w:r>
        <w:rPr>
          <w:rFonts w:hint="cs"/>
          <w:noProof/>
          <w:rtl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-1409700</wp:posOffset>
            </wp:positionH>
            <wp:positionV relativeFrom="paragraph">
              <wp:posOffset>42545</wp:posOffset>
            </wp:positionV>
            <wp:extent cx="1714500" cy="1714500"/>
            <wp:effectExtent l="57150" t="38100" r="38100" b="19050"/>
            <wp:wrapTight wrapText="bothSides">
              <wp:wrapPolygon edited="0">
                <wp:start x="-720" y="-480"/>
                <wp:lineTo x="-720" y="21840"/>
                <wp:lineTo x="22080" y="21840"/>
                <wp:lineTo x="22080" y="-480"/>
                <wp:lineTo x="-720" y="-480"/>
              </wp:wrapPolygon>
            </wp:wrapTight>
            <wp:docPr id="43" name="Picture 43" descr="تنف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تنفس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8228" r="61191" b="14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0211">
        <w:rPr>
          <w:rFonts w:hint="cs"/>
          <w:noProof/>
          <w:rtl/>
        </w:rPr>
        <w:pict>
          <v:rect id="_x0000_s1068" style="position:absolute;left:0;text-align:left;margin-left:-9pt;margin-top:3.35pt;width:189pt;height:135pt;z-index:251662848;mso-position-horizontal-relative:text;mso-position-vertical-relative:text" strokeweight="2.25pt">
            <v:textbox>
              <w:txbxContent>
                <w:p w:rsidR="00570211" w:rsidRPr="00570211" w:rsidRDefault="00570211" w:rsidP="00570211">
                  <w:pPr>
                    <w:numPr>
                      <w:ilvl w:val="0"/>
                      <w:numId w:val="1"/>
                    </w:numPr>
                    <w:rPr>
                      <w:rFonts w:hint="cs"/>
                      <w:b/>
                      <w:bCs/>
                      <w:rtl/>
                      <w:lang w:bidi="ar-AE"/>
                    </w:rPr>
                  </w:pPr>
                  <w:r w:rsidRPr="00570211">
                    <w:rPr>
                      <w:rFonts w:hint="cs"/>
                      <w:b/>
                      <w:bCs/>
                      <w:rtl/>
                      <w:lang w:bidi="ar-AE"/>
                    </w:rPr>
                    <w:t>ضعي البيانات على الرسم :</w:t>
                  </w:r>
                </w:p>
                <w:p w:rsidR="00570211" w:rsidRDefault="00570211" w:rsidP="00570211">
                  <w:pPr>
                    <w:rPr>
                      <w:rFonts w:hint="cs"/>
                      <w:b/>
                      <w:bCs/>
                      <w:rtl/>
                      <w:lang w:bidi="ar-AE"/>
                    </w:rPr>
                  </w:pPr>
                  <w:r w:rsidRPr="00570211">
                    <w:rPr>
                      <w:rFonts w:hint="cs"/>
                      <w:b/>
                      <w:bCs/>
                      <w:rtl/>
                      <w:lang w:bidi="ar-AE"/>
                    </w:rPr>
                    <w:t>1.----------------- 2.--------------------</w:t>
                  </w:r>
                </w:p>
                <w:p w:rsidR="00570211" w:rsidRDefault="00570211" w:rsidP="00570211">
                  <w:pPr>
                    <w:rPr>
                      <w:rFonts w:hint="cs"/>
                      <w:b/>
                      <w:bCs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>2. يوجد على الرئة غشاء يسمى -----------</w:t>
                  </w:r>
                </w:p>
                <w:p w:rsidR="00570211" w:rsidRDefault="00570211" w:rsidP="00570211">
                  <w:pPr>
                    <w:rPr>
                      <w:rFonts w:hint="cs"/>
                      <w:b/>
                      <w:bCs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3. </w:t>
                  </w:r>
                  <w:r w:rsidRPr="00570211"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>اختاري :</w:t>
                  </w: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>في الشكل المقابل يوضح عملية:</w:t>
                  </w:r>
                </w:p>
                <w:p w:rsidR="00570211" w:rsidRDefault="00570211" w:rsidP="00570211">
                  <w:pPr>
                    <w:rPr>
                      <w:rFonts w:hint="cs"/>
                      <w:b/>
                      <w:bCs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( الشهيق </w:t>
                  </w:r>
                  <w:r>
                    <w:rPr>
                      <w:b/>
                      <w:bCs/>
                      <w:rtl/>
                      <w:lang w:bidi="ar-AE"/>
                    </w:rPr>
                    <w:t>–</w:t>
                  </w: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 الزفير )</w:t>
                  </w:r>
                </w:p>
                <w:p w:rsidR="00570211" w:rsidRDefault="00570211" w:rsidP="007F6897">
                  <w:pPr>
                    <w:rPr>
                      <w:rFonts w:hint="cs"/>
                      <w:b/>
                      <w:bCs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4. </w:t>
                  </w:r>
                  <w:r w:rsidR="007F6897" w:rsidRPr="007F6897"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>اخت</w:t>
                  </w:r>
                  <w:r w:rsidRPr="007F6897"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>اري</w:t>
                  </w: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 </w:t>
                  </w:r>
                  <w:r w:rsidR="007F6897"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: </w:t>
                  </w: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>يتم في هذه العملية ------------</w:t>
                  </w:r>
                </w:p>
                <w:p w:rsidR="00570211" w:rsidRDefault="00570211" w:rsidP="00570211">
                  <w:pPr>
                    <w:rPr>
                      <w:rFonts w:hint="cs"/>
                      <w:b/>
                      <w:bCs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(انقباض </w:t>
                  </w:r>
                  <w:r>
                    <w:rPr>
                      <w:b/>
                      <w:bCs/>
                      <w:rtl/>
                      <w:lang w:bidi="ar-AE"/>
                    </w:rPr>
                    <w:t>–</w:t>
                  </w: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 انبساط  ) عضلة الحجاب الحاجز و---------------- (انقباض </w:t>
                  </w:r>
                  <w:r>
                    <w:rPr>
                      <w:b/>
                      <w:bCs/>
                      <w:rtl/>
                      <w:lang w:bidi="ar-AE"/>
                    </w:rPr>
                    <w:t>–</w:t>
                  </w: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 انبساط  )  عضلة الضلوع </w:t>
                  </w:r>
                </w:p>
                <w:p w:rsidR="00570211" w:rsidRPr="00570211" w:rsidRDefault="00570211" w:rsidP="00570211">
                  <w:pPr>
                    <w:rPr>
                      <w:rFonts w:hint="cs"/>
                      <w:b/>
                      <w:bCs/>
                      <w:lang w:bidi="ar-AE"/>
                    </w:rPr>
                  </w:pPr>
                </w:p>
              </w:txbxContent>
            </v:textbox>
            <w10:wrap anchorx="page"/>
          </v:rect>
        </w:pict>
      </w:r>
      <w:r w:rsidR="00570211">
        <w:rPr>
          <w:rFonts w:hint="cs"/>
          <w:noProof/>
          <w:rtl/>
        </w:rPr>
        <w:pict>
          <v:rect id="_x0000_s1069" style="position:absolute;left:0;text-align:left;margin-left:-56.25pt;margin-top:12.35pt;width:45pt;height:36pt;z-index:251663872;mso-position-horizontal-relative:text;mso-position-vertical-relative:text" stroked="f">
            <w10:wrap anchorx="page"/>
          </v:rect>
        </w:pict>
      </w:r>
      <w:r w:rsidR="00570211">
        <w:rPr>
          <w:noProof/>
        </w:rPr>
        <w:pict>
          <v:rect id="_x0000_s1065" style="position:absolute;left:0;text-align:left;margin-left:-165pt;margin-top:3.35pt;width:459pt;height:153pt;z-index:251660800;mso-position-horizontal-relative:text;mso-position-vertical-relative:text" filled="f" stroked="f">
            <w10:wrap anchorx="page"/>
          </v:rect>
        </w:pict>
      </w:r>
    </w:p>
    <w:p w:rsidR="004E4BED" w:rsidRDefault="004E4BED"/>
    <w:p w:rsidR="004E4BED" w:rsidRDefault="004E4BED"/>
    <w:p w:rsidR="004E4BED" w:rsidRDefault="004E4BED"/>
    <w:p w:rsidR="004E4BED" w:rsidRDefault="004E4BED">
      <w:pPr>
        <w:rPr>
          <w:rFonts w:hint="cs"/>
          <w:rtl/>
        </w:rPr>
      </w:pPr>
    </w:p>
    <w:p w:rsidR="00570211" w:rsidRDefault="00570211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pict>
          <v:rect id="_x0000_s1070" style="position:absolute;left:0;text-align:left;margin-left:-29.25pt;margin-top:.65pt;width:18pt;height:18pt;z-index:251664896">
            <v:textbox>
              <w:txbxContent>
                <w:p w:rsidR="00570211" w:rsidRDefault="00570211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1</w:t>
                  </w:r>
                </w:p>
              </w:txbxContent>
            </v:textbox>
            <w10:wrap anchorx="page"/>
          </v:rect>
        </w:pict>
      </w:r>
    </w:p>
    <w:p w:rsidR="00570211" w:rsidRDefault="00570211">
      <w:pPr>
        <w:rPr>
          <w:rFonts w:hint="cs"/>
          <w:rtl/>
        </w:rPr>
      </w:pPr>
    </w:p>
    <w:p w:rsidR="00570211" w:rsidRDefault="00570211">
      <w:pPr>
        <w:rPr>
          <w:rFonts w:hint="cs"/>
        </w:rPr>
      </w:pPr>
      <w:r>
        <w:rPr>
          <w:rFonts w:hint="cs"/>
          <w:noProof/>
        </w:rPr>
        <w:pict>
          <v:rect id="_x0000_s1071" style="position:absolute;left:0;text-align:left;margin-left:-29.25pt;margin-top:9.05pt;width:18pt;height:18pt;z-index:251665920">
            <v:textbox>
              <w:txbxContent>
                <w:p w:rsidR="00570211" w:rsidRDefault="00570211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2</w:t>
                  </w:r>
                </w:p>
              </w:txbxContent>
            </v:textbox>
            <w10:wrap anchorx="page"/>
          </v:rect>
        </w:pict>
      </w:r>
    </w:p>
    <w:p w:rsidR="0074739C" w:rsidRDefault="0074739C">
      <w:pPr>
        <w:rPr>
          <w:rFonts w:hint="cs"/>
          <w:rtl/>
          <w:lang w:bidi="ar-AE"/>
        </w:rPr>
      </w:pPr>
    </w:p>
    <w:p w:rsidR="0009107F" w:rsidRDefault="00615CAE">
      <w:r>
        <w:rPr>
          <w:noProof/>
        </w:rPr>
        <w:lastRenderedPageBreak/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72" type="#_x0000_t62" style="position:absolute;left:0;text-align:left;margin-left:153pt;margin-top:666pt;width:189pt;height:63pt;z-index:251666944" adj="-2080,103">
            <v:textbox style="mso-next-textbox:#_x0000_s1072">
              <w:txbxContent>
                <w:p w:rsidR="00615CAE" w:rsidRPr="00665A79" w:rsidRDefault="00615CAE" w:rsidP="00615CAE">
                  <w:pPr>
                    <w:jc w:val="center"/>
                    <w:rPr>
                      <w:rFonts w:cs="PT Bold Heading" w:hint="cs"/>
                      <w:rtl/>
                      <w:lang w:bidi="ar-AE"/>
                    </w:rPr>
                  </w:pPr>
                  <w:r w:rsidRPr="00665A79">
                    <w:rPr>
                      <w:rFonts w:cs="PT Bold Heading" w:hint="cs"/>
                      <w:rtl/>
                      <w:lang w:bidi="ar-AE"/>
                    </w:rPr>
                    <w:t>نتمنى  لكن التوفيق والنجاح</w:t>
                  </w:r>
                </w:p>
                <w:p w:rsidR="00615CAE" w:rsidRPr="00665A79" w:rsidRDefault="00615CAE" w:rsidP="00615CAE">
                  <w:pPr>
                    <w:jc w:val="center"/>
                    <w:rPr>
                      <w:rFonts w:cs="PT Bold Heading" w:hint="cs"/>
                      <w:rtl/>
                      <w:lang w:bidi="ar-AE"/>
                    </w:rPr>
                  </w:pPr>
                </w:p>
              </w:txbxContent>
            </v:textbox>
            <w10:wrap anchorx="page"/>
          </v:shape>
        </w:pict>
      </w:r>
      <w:r w:rsidR="0067250E">
        <w:rPr>
          <w:noProof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8115300</wp:posOffset>
            </wp:positionV>
            <wp:extent cx="800100" cy="1014730"/>
            <wp:effectExtent l="19050" t="0" r="0" b="0"/>
            <wp:wrapTight wrapText="bothSides">
              <wp:wrapPolygon edited="0">
                <wp:start x="-514" y="0"/>
                <wp:lineTo x="-514" y="21086"/>
                <wp:lineTo x="21600" y="21086"/>
                <wp:lineTo x="21600" y="0"/>
                <wp:lineTo x="-514" y="0"/>
              </wp:wrapPolygon>
            </wp:wrapTight>
            <wp:docPr id="49" name="Picture 49" descr="تصميم صفحات 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تصميم صفحات 0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62082" r="14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14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250E"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685800</wp:posOffset>
            </wp:positionV>
            <wp:extent cx="2057400" cy="3314700"/>
            <wp:effectExtent l="57150" t="38100" r="38100" b="19050"/>
            <wp:wrapTight wrapText="bothSides">
              <wp:wrapPolygon edited="0">
                <wp:start x="-600" y="-248"/>
                <wp:lineTo x="-600" y="21724"/>
                <wp:lineTo x="22000" y="21724"/>
                <wp:lineTo x="22000" y="-248"/>
                <wp:lineTo x="-600" y="-248"/>
              </wp:wrapPolygon>
            </wp:wrapTight>
            <wp:docPr id="38" name="Picture 38" descr="A9795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A979521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33147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1F8E">
        <w:rPr>
          <w:noProof/>
        </w:rPr>
        <w:pict>
          <v:shape id="_x0000_s1063" type="#_x0000_t202" style="position:absolute;left:0;text-align:left;margin-left:117pt;margin-top:54pt;width:342pt;height:261pt;z-index:251659776;mso-position-horizontal-relative:text;mso-position-vertical-relative:text" strokeweight="2.25pt">
            <v:textbox>
              <w:txbxContent>
                <w:p w:rsidR="00B93EC8" w:rsidRPr="00B93EC8" w:rsidRDefault="00E97975" w:rsidP="00B93EC8">
                  <w:pPr>
                    <w:rPr>
                      <w:rFonts w:cs="PT Bold Heading" w:hint="cs"/>
                      <w:sz w:val="20"/>
                      <w:szCs w:val="20"/>
                      <w:rtl/>
                      <w:lang w:bidi="ar-AE"/>
                    </w:rPr>
                  </w:pPr>
                  <w:r w:rsidRPr="00E97975">
                    <w:rPr>
                      <w:rFonts w:cs="PT Bold Heading" w:hint="cs"/>
                      <w:sz w:val="20"/>
                      <w:szCs w:val="20"/>
                      <w:u w:val="single"/>
                      <w:rtl/>
                      <w:lang w:bidi="ar-AE"/>
                    </w:rPr>
                    <w:t>ثالثاً :</w:t>
                  </w:r>
                  <w:r w:rsidR="00B93EC8" w:rsidRPr="00E97975">
                    <w:rPr>
                      <w:rFonts w:cs="PT Bold Heading"/>
                      <w:sz w:val="20"/>
                      <w:szCs w:val="20"/>
                      <w:u w:val="single"/>
                      <w:lang w:bidi="ar-AE"/>
                    </w:rPr>
                    <w:t>1</w:t>
                  </w:r>
                  <w:r w:rsidR="00B93EC8" w:rsidRPr="00B93EC8">
                    <w:rPr>
                      <w:rFonts w:cs="PT Bold Heading" w:hint="cs"/>
                      <w:sz w:val="20"/>
                      <w:szCs w:val="20"/>
                      <w:rtl/>
                      <w:lang w:bidi="ar-AE"/>
                    </w:rPr>
                    <w:t xml:space="preserve">. التركيب المشار إليه بالرقم </w:t>
                  </w:r>
                  <w:r w:rsidR="00B93EC8" w:rsidRPr="00B93EC8">
                    <w:rPr>
                      <w:rFonts w:cs="PT Bold Heading"/>
                      <w:sz w:val="20"/>
                      <w:szCs w:val="20"/>
                      <w:lang w:bidi="ar-AE"/>
                    </w:rPr>
                    <w:t>4</w:t>
                  </w:r>
                  <w:r w:rsidR="00B93EC8" w:rsidRPr="00B93EC8">
                    <w:rPr>
                      <w:rFonts w:cs="PT Bold Heading" w:hint="cs"/>
                      <w:sz w:val="20"/>
                      <w:szCs w:val="20"/>
                      <w:rtl/>
                      <w:lang w:bidi="ar-AE"/>
                    </w:rPr>
                    <w:t xml:space="preserve"> هو...............................</w:t>
                  </w:r>
                </w:p>
                <w:p w:rsidR="00B93EC8" w:rsidRPr="00B93EC8" w:rsidRDefault="00B93EC8" w:rsidP="00B93EC8">
                  <w:pPr>
                    <w:rPr>
                      <w:rFonts w:cs="PT Bold Heading" w:hint="cs"/>
                      <w:sz w:val="20"/>
                      <w:szCs w:val="20"/>
                      <w:rtl/>
                      <w:lang w:bidi="ar-AE"/>
                    </w:rPr>
                  </w:pPr>
                  <w:r w:rsidRPr="00B93EC8">
                    <w:rPr>
                      <w:rFonts w:cs="PT Bold Heading"/>
                      <w:sz w:val="20"/>
                      <w:szCs w:val="20"/>
                      <w:lang w:bidi="ar-AE"/>
                    </w:rPr>
                    <w:t>2</w:t>
                  </w:r>
                  <w:r w:rsidRPr="00B93EC8">
                    <w:rPr>
                      <w:rFonts w:cs="PT Bold Heading" w:hint="cs"/>
                      <w:sz w:val="20"/>
                      <w:szCs w:val="20"/>
                      <w:rtl/>
                      <w:lang w:bidi="ar-AE"/>
                    </w:rPr>
                    <w:t>. الأبهر هو التركيب المشار إليه بالرقم ..........................</w:t>
                  </w:r>
                </w:p>
                <w:p w:rsidR="00B93EC8" w:rsidRPr="00B93EC8" w:rsidRDefault="00B93EC8" w:rsidP="00B93EC8">
                  <w:pPr>
                    <w:rPr>
                      <w:rFonts w:cs="PT Bold Heading" w:hint="cs"/>
                      <w:sz w:val="22"/>
                      <w:szCs w:val="22"/>
                      <w:rtl/>
                      <w:lang w:bidi="ar-AE"/>
                    </w:rPr>
                  </w:pPr>
                  <w:r w:rsidRPr="00B93EC8">
                    <w:rPr>
                      <w:rFonts w:cs="PT Bold Heading"/>
                      <w:sz w:val="22"/>
                      <w:szCs w:val="22"/>
                      <w:lang w:bidi="ar-AE"/>
                    </w:rPr>
                    <w:t>3</w:t>
                  </w:r>
                  <w:r w:rsidRPr="00B93EC8">
                    <w:rPr>
                      <w:rFonts w:cs="PT Bold Heading" w:hint="cs"/>
                      <w:sz w:val="22"/>
                      <w:szCs w:val="22"/>
                      <w:rtl/>
                      <w:lang w:bidi="ar-AE"/>
                    </w:rPr>
                    <w:t xml:space="preserve">. الأوعية الدموية المشار لها بالرقم </w:t>
                  </w:r>
                  <w:r w:rsidRPr="00B93EC8">
                    <w:rPr>
                      <w:rFonts w:cs="PT Bold Heading"/>
                      <w:sz w:val="22"/>
                      <w:szCs w:val="22"/>
                      <w:lang w:bidi="ar-AE"/>
                    </w:rPr>
                    <w:t>2</w:t>
                  </w:r>
                  <w:r w:rsidRPr="00B93EC8">
                    <w:rPr>
                      <w:rFonts w:cs="PT Bold Heading" w:hint="cs"/>
                      <w:sz w:val="22"/>
                      <w:szCs w:val="22"/>
                      <w:rtl/>
                      <w:lang w:bidi="ar-AE"/>
                    </w:rPr>
                    <w:t xml:space="preserve"> تنقل الدم الفقيـــر بالأكسجين، تلك الشرايين هي ..................................</w:t>
                  </w:r>
                </w:p>
                <w:p w:rsidR="00B93EC8" w:rsidRPr="00B93EC8" w:rsidRDefault="00B93EC8" w:rsidP="00B93EC8">
                  <w:pPr>
                    <w:rPr>
                      <w:rFonts w:cs="PT Bold Heading" w:hint="cs"/>
                      <w:sz w:val="20"/>
                      <w:szCs w:val="20"/>
                      <w:rtl/>
                      <w:lang w:bidi="ar-AE"/>
                    </w:rPr>
                  </w:pPr>
                  <w:r w:rsidRPr="00B93EC8">
                    <w:rPr>
                      <w:rFonts w:cs="PT Bold Heading"/>
                      <w:sz w:val="20"/>
                      <w:szCs w:val="20"/>
                      <w:lang w:bidi="ar-AE"/>
                    </w:rPr>
                    <w:t>4</w:t>
                  </w:r>
                  <w:r w:rsidRPr="00B93EC8">
                    <w:rPr>
                      <w:rFonts w:cs="PT Bold Heading" w:hint="cs"/>
                      <w:sz w:val="20"/>
                      <w:szCs w:val="20"/>
                      <w:rtl/>
                      <w:lang w:bidi="ar-AE"/>
                    </w:rPr>
                    <w:t xml:space="preserve">. </w:t>
                  </w:r>
                  <w:r w:rsidRPr="00B93EC8">
                    <w:rPr>
                      <w:rFonts w:cs="PT Bold Heading" w:hint="cs"/>
                      <w:sz w:val="20"/>
                      <w:szCs w:val="20"/>
                      <w:u w:val="single"/>
                      <w:rtl/>
                      <w:lang w:bidi="ar-AE"/>
                    </w:rPr>
                    <w:t>اختاري :</w:t>
                  </w:r>
                  <w:r w:rsidRPr="00B93EC8">
                    <w:rPr>
                      <w:rFonts w:cs="PT Bold Heading" w:hint="cs"/>
                      <w:sz w:val="20"/>
                      <w:szCs w:val="20"/>
                      <w:rtl/>
                      <w:lang w:bidi="ar-AE"/>
                    </w:rPr>
                    <w:t xml:space="preserve"> الدم الموجود في الحجرة رقم </w:t>
                  </w:r>
                  <w:r w:rsidRPr="00B93EC8">
                    <w:rPr>
                      <w:rFonts w:cs="PT Bold Heading"/>
                      <w:sz w:val="20"/>
                      <w:szCs w:val="20"/>
                      <w:lang w:bidi="ar-AE"/>
                    </w:rPr>
                    <w:t>1</w:t>
                  </w:r>
                  <w:r w:rsidRPr="00B93EC8">
                    <w:rPr>
                      <w:rFonts w:cs="PT Bold Heading" w:hint="cs"/>
                      <w:sz w:val="20"/>
                      <w:szCs w:val="20"/>
                      <w:rtl/>
                      <w:lang w:bidi="ar-AE"/>
                    </w:rPr>
                    <w:t xml:space="preserve">......................... ( غني </w:t>
                  </w:r>
                  <w:r w:rsidRPr="00B93EC8">
                    <w:rPr>
                      <w:rFonts w:cs="PT Bold Heading"/>
                      <w:sz w:val="20"/>
                      <w:szCs w:val="20"/>
                      <w:rtl/>
                      <w:lang w:bidi="ar-AE"/>
                    </w:rPr>
                    <w:t>–</w:t>
                  </w:r>
                  <w:r w:rsidRPr="00B93EC8">
                    <w:rPr>
                      <w:rFonts w:cs="PT Bold Heading" w:hint="cs"/>
                      <w:sz w:val="20"/>
                      <w:szCs w:val="20"/>
                      <w:rtl/>
                      <w:lang w:bidi="ar-AE"/>
                    </w:rPr>
                    <w:t xml:space="preserve"> فقير ) بالأكسجيــن</w:t>
                  </w:r>
                </w:p>
                <w:p w:rsidR="00B93EC8" w:rsidRDefault="00B93EC8" w:rsidP="00B93EC8">
                  <w:pPr>
                    <w:rPr>
                      <w:rFonts w:cs="PT Bold Heading" w:hint="cs"/>
                      <w:sz w:val="20"/>
                      <w:szCs w:val="20"/>
                      <w:rtl/>
                      <w:lang w:bidi="ar-AE"/>
                    </w:rPr>
                  </w:pPr>
                  <w:r w:rsidRPr="00B93EC8">
                    <w:rPr>
                      <w:rFonts w:cs="PT Bold Heading"/>
                      <w:sz w:val="20"/>
                      <w:szCs w:val="20"/>
                      <w:lang w:bidi="ar-AE"/>
                    </w:rPr>
                    <w:t>5</w:t>
                  </w:r>
                  <w:r w:rsidRPr="00B93EC8">
                    <w:rPr>
                      <w:rFonts w:cs="PT Bold Heading" w:hint="cs"/>
                      <w:sz w:val="20"/>
                      <w:szCs w:val="20"/>
                      <w:rtl/>
                      <w:lang w:bidi="ar-AE"/>
                    </w:rPr>
                    <w:t>.</w:t>
                  </w:r>
                  <w:r w:rsidRPr="00B93EC8">
                    <w:rPr>
                      <w:rFonts w:cs="PT Bold Heading" w:hint="cs"/>
                      <w:sz w:val="20"/>
                      <w:szCs w:val="20"/>
                      <w:u w:val="single"/>
                      <w:rtl/>
                      <w:lang w:bidi="ar-AE"/>
                    </w:rPr>
                    <w:t xml:space="preserve"> اختاري :</w:t>
                  </w:r>
                  <w:r w:rsidRPr="00B93EC8">
                    <w:rPr>
                      <w:rFonts w:cs="PT Bold Heading" w:hint="cs"/>
                      <w:sz w:val="20"/>
                      <w:szCs w:val="20"/>
                      <w:rtl/>
                      <w:lang w:bidi="ar-AE"/>
                    </w:rPr>
                    <w:t xml:space="preserve">  الأوعية الدموية التي تنقل الدم بعيداً عن القلب هي ...................... </w:t>
                  </w:r>
                </w:p>
                <w:p w:rsidR="00B93EC8" w:rsidRPr="00B93EC8" w:rsidRDefault="00B93EC8" w:rsidP="00B93EC8">
                  <w:pPr>
                    <w:jc w:val="center"/>
                    <w:rPr>
                      <w:rFonts w:cs="PT Bold Heading"/>
                      <w:sz w:val="20"/>
                      <w:szCs w:val="20"/>
                      <w:lang w:bidi="ar-AE"/>
                    </w:rPr>
                  </w:pPr>
                  <w:r w:rsidRPr="00B93EC8">
                    <w:rPr>
                      <w:rFonts w:cs="PT Bold Heading" w:hint="cs"/>
                      <w:sz w:val="20"/>
                      <w:szCs w:val="20"/>
                      <w:rtl/>
                      <w:lang w:bidi="ar-AE"/>
                    </w:rPr>
                    <w:t xml:space="preserve">( الأوردة </w:t>
                  </w:r>
                  <w:r w:rsidRPr="00B93EC8">
                    <w:rPr>
                      <w:rFonts w:cs="PT Bold Heading"/>
                      <w:sz w:val="20"/>
                      <w:szCs w:val="20"/>
                      <w:rtl/>
                      <w:lang w:bidi="ar-AE"/>
                    </w:rPr>
                    <w:t>–</w:t>
                  </w:r>
                  <w:r w:rsidRPr="00B93EC8">
                    <w:rPr>
                      <w:rFonts w:cs="PT Bold Heading" w:hint="cs"/>
                      <w:sz w:val="20"/>
                      <w:szCs w:val="20"/>
                      <w:rtl/>
                      <w:lang w:bidi="ar-AE"/>
                    </w:rPr>
                    <w:t xml:space="preserve"> الشرايين </w:t>
                  </w:r>
                  <w:r w:rsidRPr="00B93EC8">
                    <w:rPr>
                      <w:rFonts w:cs="PT Bold Heading"/>
                      <w:sz w:val="20"/>
                      <w:szCs w:val="20"/>
                      <w:rtl/>
                      <w:lang w:bidi="ar-AE"/>
                    </w:rPr>
                    <w:t>–</w:t>
                  </w:r>
                  <w:r w:rsidRPr="00B93EC8">
                    <w:rPr>
                      <w:rFonts w:cs="PT Bold Heading" w:hint="cs"/>
                      <w:sz w:val="20"/>
                      <w:szCs w:val="20"/>
                      <w:rtl/>
                      <w:lang w:bidi="ar-AE"/>
                    </w:rPr>
                    <w:t xml:space="preserve"> الشعيرات الدموية )</w:t>
                  </w:r>
                </w:p>
                <w:p w:rsidR="00B93EC8" w:rsidRDefault="00B93EC8" w:rsidP="00B93EC8">
                  <w:pPr>
                    <w:rPr>
                      <w:rFonts w:cs="PT Bold Heading" w:hint="cs"/>
                      <w:sz w:val="20"/>
                      <w:szCs w:val="20"/>
                      <w:rtl/>
                      <w:lang w:bidi="ar-AE"/>
                    </w:rPr>
                  </w:pPr>
                  <w:r w:rsidRPr="00B93EC8">
                    <w:rPr>
                      <w:rFonts w:cs="PT Bold Heading"/>
                      <w:sz w:val="20"/>
                      <w:szCs w:val="20"/>
                      <w:lang w:bidi="ar-AE"/>
                    </w:rPr>
                    <w:t xml:space="preserve">6 </w:t>
                  </w:r>
                  <w:r w:rsidRPr="00B93EC8">
                    <w:rPr>
                      <w:rFonts w:cs="PT Bold Heading" w:hint="cs"/>
                      <w:sz w:val="20"/>
                      <w:szCs w:val="20"/>
                      <w:rtl/>
                      <w:lang w:bidi="ar-AE"/>
                    </w:rPr>
                    <w:t>.</w:t>
                  </w:r>
                  <w:r w:rsidRPr="00B93EC8">
                    <w:rPr>
                      <w:rFonts w:cs="PT Bold Heading" w:hint="cs"/>
                      <w:sz w:val="20"/>
                      <w:szCs w:val="20"/>
                      <w:u w:val="single"/>
                      <w:rtl/>
                      <w:lang w:bidi="ar-AE"/>
                    </w:rPr>
                    <w:t xml:space="preserve"> اختاري :</w:t>
                  </w:r>
                  <w:r w:rsidRPr="00B93EC8">
                    <w:rPr>
                      <w:rFonts w:cs="PT Bold Heading" w:hint="cs"/>
                      <w:sz w:val="20"/>
                      <w:szCs w:val="20"/>
                      <w:rtl/>
                      <w:lang w:bidi="ar-AE"/>
                    </w:rPr>
                    <w:t xml:space="preserve"> أي نوع من الأوعية الدموية هي النوع المتين المرن....................... </w:t>
                  </w:r>
                </w:p>
                <w:p w:rsidR="00B93EC8" w:rsidRPr="00B93EC8" w:rsidRDefault="00B93EC8" w:rsidP="00570211">
                  <w:pPr>
                    <w:jc w:val="center"/>
                    <w:rPr>
                      <w:rFonts w:cs="PT Bold Heading" w:hint="cs"/>
                      <w:sz w:val="20"/>
                      <w:szCs w:val="20"/>
                      <w:rtl/>
                      <w:lang w:bidi="ar-AE"/>
                    </w:rPr>
                  </w:pPr>
                  <w:r w:rsidRPr="00B93EC8">
                    <w:rPr>
                      <w:rFonts w:cs="PT Bold Heading" w:hint="cs"/>
                      <w:sz w:val="20"/>
                      <w:szCs w:val="20"/>
                      <w:rtl/>
                      <w:lang w:bidi="ar-AE"/>
                    </w:rPr>
                    <w:t xml:space="preserve">( الشرايين </w:t>
                  </w:r>
                  <w:r w:rsidRPr="00B93EC8">
                    <w:rPr>
                      <w:rFonts w:cs="PT Bold Heading"/>
                      <w:sz w:val="20"/>
                      <w:szCs w:val="20"/>
                      <w:rtl/>
                      <w:lang w:bidi="ar-AE"/>
                    </w:rPr>
                    <w:t>––</w:t>
                  </w:r>
                  <w:r w:rsidRPr="00B93EC8">
                    <w:rPr>
                      <w:rFonts w:cs="PT Bold Heading" w:hint="cs"/>
                      <w:sz w:val="20"/>
                      <w:szCs w:val="20"/>
                      <w:rtl/>
                      <w:lang w:bidi="ar-AE"/>
                    </w:rPr>
                    <w:t xml:space="preserve"> الأوردة </w:t>
                  </w:r>
                  <w:r w:rsidRPr="00B93EC8">
                    <w:rPr>
                      <w:rFonts w:cs="PT Bold Heading"/>
                      <w:sz w:val="20"/>
                      <w:szCs w:val="20"/>
                      <w:rtl/>
                      <w:lang w:bidi="ar-AE"/>
                    </w:rPr>
                    <w:t>–</w:t>
                  </w:r>
                  <w:r w:rsidRPr="00B93EC8">
                    <w:rPr>
                      <w:rFonts w:cs="PT Bold Heading" w:hint="cs"/>
                      <w:sz w:val="20"/>
                      <w:szCs w:val="20"/>
                      <w:rtl/>
                      <w:lang w:bidi="ar-AE"/>
                    </w:rPr>
                    <w:t xml:space="preserve"> الوريدات )</w:t>
                  </w:r>
                </w:p>
                <w:p w:rsidR="00B93EC8" w:rsidRDefault="00B93EC8" w:rsidP="00B93EC8">
                  <w:pPr>
                    <w:rPr>
                      <w:rFonts w:hint="cs"/>
                      <w:sz w:val="20"/>
                      <w:szCs w:val="20"/>
                      <w:rtl/>
                      <w:lang w:bidi="ar-AE"/>
                    </w:rPr>
                  </w:pPr>
                  <w:r w:rsidRPr="00B93EC8">
                    <w:rPr>
                      <w:rFonts w:cs="PT Bold Heading"/>
                      <w:sz w:val="20"/>
                      <w:szCs w:val="20"/>
                      <w:lang w:bidi="ar-AE"/>
                    </w:rPr>
                    <w:t xml:space="preserve"> 7</w:t>
                  </w:r>
                  <w:r w:rsidRPr="00B93EC8">
                    <w:rPr>
                      <w:rFonts w:cs="PT Bold Heading" w:hint="cs"/>
                      <w:sz w:val="20"/>
                      <w:szCs w:val="20"/>
                      <w:rtl/>
                      <w:lang w:bidi="ar-AE"/>
                    </w:rPr>
                    <w:t>.</w:t>
                  </w:r>
                  <w:r w:rsidRPr="00B93EC8">
                    <w:rPr>
                      <w:rFonts w:cs="PT Bold Heading" w:hint="cs"/>
                      <w:sz w:val="20"/>
                      <w:szCs w:val="20"/>
                      <w:u w:val="single"/>
                      <w:rtl/>
                      <w:lang w:bidi="ar-AE"/>
                    </w:rPr>
                    <w:t xml:space="preserve"> اختاري :</w:t>
                  </w:r>
                  <w:r w:rsidRPr="00B93EC8">
                    <w:rPr>
                      <w:rFonts w:cs="PT Bold Heading" w:hint="cs"/>
                      <w:sz w:val="20"/>
                      <w:szCs w:val="20"/>
                      <w:rtl/>
                      <w:lang w:bidi="ar-AE"/>
                    </w:rPr>
                    <w:t xml:space="preserve">  حجرة القلب التي تتلقى الدم من الوريدين الأجوفين هي</w:t>
                  </w:r>
                  <w:r>
                    <w:rPr>
                      <w:rFonts w:cs="PT Bold Heading" w:hint="cs"/>
                      <w:sz w:val="20"/>
                      <w:szCs w:val="20"/>
                      <w:rtl/>
                      <w:lang w:bidi="ar-AE"/>
                    </w:rPr>
                    <w:t>:</w:t>
                  </w:r>
                  <w:r>
                    <w:rPr>
                      <w:rFonts w:hint="cs"/>
                      <w:sz w:val="20"/>
                      <w:szCs w:val="20"/>
                      <w:rtl/>
                      <w:lang w:bidi="ar-AE"/>
                    </w:rPr>
                    <w:t>------------------</w:t>
                  </w:r>
                </w:p>
                <w:p w:rsidR="00B93EC8" w:rsidRPr="00B93EC8" w:rsidRDefault="00B93EC8" w:rsidP="00570211">
                  <w:pPr>
                    <w:jc w:val="center"/>
                    <w:rPr>
                      <w:rFonts w:cs="PT Bold Heading" w:hint="cs"/>
                      <w:sz w:val="20"/>
                      <w:szCs w:val="20"/>
                      <w:rtl/>
                      <w:lang w:bidi="ar-AE"/>
                    </w:rPr>
                  </w:pPr>
                  <w:r w:rsidRPr="00B93EC8">
                    <w:rPr>
                      <w:rFonts w:cs="PT Bold Heading" w:hint="cs"/>
                      <w:sz w:val="20"/>
                      <w:szCs w:val="20"/>
                      <w:rtl/>
                      <w:lang w:bidi="ar-AE"/>
                    </w:rPr>
                    <w:t>( الأذين الأيمن- الأذين الأيسر</w:t>
                  </w:r>
                  <w:r w:rsidR="00570211">
                    <w:rPr>
                      <w:rFonts w:hint="cs"/>
                      <w:sz w:val="20"/>
                      <w:szCs w:val="20"/>
                      <w:rtl/>
                      <w:lang w:bidi="ar-AE"/>
                    </w:rPr>
                    <w:t>—</w:t>
                  </w:r>
                  <w:r w:rsidRPr="00B93EC8">
                    <w:rPr>
                      <w:rFonts w:cs="PT Bold Heading" w:hint="cs"/>
                      <w:sz w:val="20"/>
                      <w:szCs w:val="20"/>
                      <w:rtl/>
                      <w:lang w:bidi="ar-AE"/>
                    </w:rPr>
                    <w:t>البطين</w:t>
                  </w:r>
                  <w:r w:rsidR="00570211">
                    <w:rPr>
                      <w:rFonts w:cs="PT Bold Heading" w:hint="cs"/>
                      <w:sz w:val="20"/>
                      <w:szCs w:val="20"/>
                      <w:rtl/>
                      <w:lang w:bidi="ar-AE"/>
                    </w:rPr>
                    <w:t xml:space="preserve"> أيمن</w:t>
                  </w:r>
                  <w:r w:rsidRPr="00B93EC8">
                    <w:rPr>
                      <w:rFonts w:cs="PT Bold Heading" w:hint="cs"/>
                      <w:sz w:val="20"/>
                      <w:szCs w:val="20"/>
                      <w:rtl/>
                      <w:lang w:bidi="ar-AE"/>
                    </w:rPr>
                    <w:t xml:space="preserve"> )</w:t>
                  </w:r>
                </w:p>
                <w:p w:rsidR="007C1F8E" w:rsidRDefault="00B93EC8" w:rsidP="007C1F8E">
                  <w:pPr>
                    <w:rPr>
                      <w:rFonts w:cs="PT Bold Heading" w:hint="cs"/>
                      <w:sz w:val="20"/>
                      <w:szCs w:val="20"/>
                      <w:rtl/>
                      <w:lang w:bidi="ar-AE"/>
                    </w:rPr>
                  </w:pPr>
                  <w:r w:rsidRPr="00B93EC8">
                    <w:rPr>
                      <w:rFonts w:cs="PT Bold Heading"/>
                      <w:sz w:val="20"/>
                      <w:szCs w:val="20"/>
                      <w:lang w:bidi="ar-AE"/>
                    </w:rPr>
                    <w:t>8</w:t>
                  </w:r>
                  <w:r w:rsidRPr="00B93EC8">
                    <w:rPr>
                      <w:rFonts w:cs="PT Bold Heading" w:hint="cs"/>
                      <w:sz w:val="20"/>
                      <w:szCs w:val="20"/>
                      <w:rtl/>
                      <w:lang w:bidi="ar-AE"/>
                    </w:rPr>
                    <w:t>.</w:t>
                  </w:r>
                  <w:r w:rsidR="007C1F8E" w:rsidRPr="007C1F8E">
                    <w:rPr>
                      <w:rFonts w:cs="PT Bold Heading" w:hint="cs"/>
                      <w:sz w:val="20"/>
                      <w:szCs w:val="20"/>
                      <w:u w:val="single"/>
                      <w:rtl/>
                      <w:lang w:bidi="ar-AE"/>
                    </w:rPr>
                    <w:t xml:space="preserve"> </w:t>
                  </w:r>
                  <w:r w:rsidR="007C1F8E" w:rsidRPr="00B93EC8">
                    <w:rPr>
                      <w:rFonts w:cs="PT Bold Heading" w:hint="cs"/>
                      <w:sz w:val="20"/>
                      <w:szCs w:val="20"/>
                      <w:u w:val="single"/>
                      <w:rtl/>
                      <w:lang w:bidi="ar-AE"/>
                    </w:rPr>
                    <w:t>اختاري :</w:t>
                  </w:r>
                  <w:r w:rsidR="007C1F8E" w:rsidRPr="00B93EC8">
                    <w:rPr>
                      <w:rFonts w:cs="PT Bold Heading" w:hint="cs"/>
                      <w:sz w:val="20"/>
                      <w:szCs w:val="20"/>
                      <w:rtl/>
                      <w:lang w:bidi="ar-AE"/>
                    </w:rPr>
                    <w:t xml:space="preserve"> </w:t>
                  </w:r>
                  <w:r w:rsidRPr="00B93EC8">
                    <w:rPr>
                      <w:rFonts w:cs="PT Bold Heading" w:hint="cs"/>
                      <w:sz w:val="20"/>
                      <w:szCs w:val="20"/>
                      <w:rtl/>
                      <w:lang w:bidi="ar-AE"/>
                    </w:rPr>
                    <w:t>إذا كان الوعاء الدموي مزوداً بصمامات فيرجح أن يكون من</w:t>
                  </w:r>
                  <w:r w:rsidR="007C1F8E">
                    <w:rPr>
                      <w:rFonts w:cs="PT Bold Heading" w:hint="cs"/>
                      <w:sz w:val="20"/>
                      <w:szCs w:val="20"/>
                      <w:rtl/>
                      <w:lang w:bidi="ar-AE"/>
                    </w:rPr>
                    <w:t>:</w:t>
                  </w:r>
                  <w:r w:rsidR="007C1F8E">
                    <w:rPr>
                      <w:rFonts w:hint="cs"/>
                      <w:sz w:val="20"/>
                      <w:szCs w:val="20"/>
                      <w:rtl/>
                      <w:lang w:bidi="ar-AE"/>
                    </w:rPr>
                    <w:t>--------------------</w:t>
                  </w:r>
                  <w:r w:rsidRPr="00B93EC8">
                    <w:rPr>
                      <w:rFonts w:cs="PT Bold Heading" w:hint="cs"/>
                      <w:sz w:val="20"/>
                      <w:szCs w:val="20"/>
                      <w:rtl/>
                      <w:lang w:bidi="ar-AE"/>
                    </w:rPr>
                    <w:t xml:space="preserve"> </w:t>
                  </w:r>
                </w:p>
                <w:p w:rsidR="00B93EC8" w:rsidRPr="00B93EC8" w:rsidRDefault="00B93EC8" w:rsidP="007C1F8E">
                  <w:pPr>
                    <w:jc w:val="center"/>
                    <w:rPr>
                      <w:rFonts w:cs="PT Bold Heading" w:hint="cs"/>
                      <w:sz w:val="20"/>
                      <w:szCs w:val="20"/>
                      <w:lang w:bidi="ar-AE"/>
                    </w:rPr>
                  </w:pPr>
                  <w:r w:rsidRPr="00B93EC8">
                    <w:rPr>
                      <w:rFonts w:cs="PT Bold Heading" w:hint="cs"/>
                      <w:sz w:val="20"/>
                      <w:szCs w:val="20"/>
                      <w:rtl/>
                      <w:lang w:bidi="ar-AE"/>
                    </w:rPr>
                    <w:t xml:space="preserve">( الأوردة </w:t>
                  </w:r>
                  <w:r w:rsidRPr="00B93EC8">
                    <w:rPr>
                      <w:rFonts w:cs="PT Bold Heading"/>
                      <w:sz w:val="20"/>
                      <w:szCs w:val="20"/>
                      <w:rtl/>
                      <w:lang w:bidi="ar-AE"/>
                    </w:rPr>
                    <w:t>–</w:t>
                  </w:r>
                  <w:r w:rsidRPr="00B93EC8">
                    <w:rPr>
                      <w:rFonts w:cs="PT Bold Heading" w:hint="cs"/>
                      <w:sz w:val="20"/>
                      <w:szCs w:val="20"/>
                      <w:rtl/>
                      <w:lang w:bidi="ar-AE"/>
                    </w:rPr>
                    <w:t xml:space="preserve"> الشعيرات الدموية </w:t>
                  </w:r>
                  <w:r w:rsidRPr="00B93EC8">
                    <w:rPr>
                      <w:rFonts w:cs="PT Bold Heading"/>
                      <w:sz w:val="20"/>
                      <w:szCs w:val="20"/>
                      <w:rtl/>
                      <w:lang w:bidi="ar-AE"/>
                    </w:rPr>
                    <w:t>–</w:t>
                  </w:r>
                  <w:r w:rsidRPr="00B93EC8">
                    <w:rPr>
                      <w:rFonts w:cs="PT Bold Heading" w:hint="cs"/>
                      <w:sz w:val="20"/>
                      <w:szCs w:val="20"/>
                      <w:rtl/>
                      <w:lang w:bidi="ar-AE"/>
                    </w:rPr>
                    <w:t xml:space="preserve"> الشرايين )</w:t>
                  </w:r>
                </w:p>
                <w:p w:rsidR="00B93EC8" w:rsidRPr="009605EF" w:rsidRDefault="00B93EC8" w:rsidP="00B93EC8"/>
              </w:txbxContent>
            </v:textbox>
            <w10:wrap anchorx="page"/>
          </v:shape>
        </w:pict>
      </w:r>
      <w:r w:rsidR="00B93EC8">
        <w:rPr>
          <w:noProof/>
        </w:rPr>
        <w:pict>
          <v:group id="_x0000_s1061" style="position:absolute;left:0;text-align:left;margin-left:-1in;margin-top:-45pt;width:558pt;height:789pt;z-index:-251658752;mso-position-horizontal-relative:text;mso-position-vertical-relative:text" coordorigin="360,540" coordsize="11160,15780">
            <v:group id="_x0000_s1034" style="position:absolute;left:360;top:540;width:11160;height:15780" coordorigin="360,591" coordsize="11160,15780">
              <v:shape id="_x0000_s1026" type="#_x0000_t75" style="position:absolute;left:8640;top:591;width:2880;height:1929;flip:x" wrapcoords="-72 0 -72 21484 21600 21484 21600 0 -72 0">
                <v:imagedata r:id="rId5" o:title="ujiop["/>
              </v:shape>
              <v:shape id="_x0000_s1028" type="#_x0000_t75" style="position:absolute;left:360;top:591;width:2880;height:1929" wrapcoords="-72 0 -72 21484 21600 21484 21600 0 -72 0">
                <v:imagedata r:id="rId5" o:title="ujiop["/>
              </v:shape>
              <v:shape id="_x0000_s1029" type="#_x0000_t75" style="position:absolute;left:8640;top:14580;width:2880;height:1791;flip:x y" wrapcoords="-72 0 -72 21484 21600 21484 21600 0 -72 0">
                <v:imagedata r:id="rId5" o:title="ujiop["/>
              </v:shape>
              <v:shape id="_x0000_s1030" type="#_x0000_t75" style="position:absolute;left:360;top:14580;width:2880;height:1791;flip:y" wrapcoords="-72 0 -72 21484 21600 21484 21600 0 -72 0">
                <v:imagedata r:id="rId5" o:title="ujiop["/>
              </v:shape>
              <v:line id="_x0000_s1032" style="position:absolute" from="11160,2340" to="11160,14760" strokeweight="2.25pt"/>
              <v:line id="_x0000_s1033" style="position:absolute" from="720,2520" to="720,14940" strokeweight="2.25pt"/>
            </v:group>
            <v:shape id="_x0000_s1060" type="#_x0000_t202" style="position:absolute;left:900;top:1080;width:10080;height:13680" filled="f" stroked="f">
              <v:textbox style="mso-next-textbox:#_x0000_s1060">
                <w:txbxContent>
                  <w:p w:rsidR="00B93EC8" w:rsidRDefault="00B93EC8" w:rsidP="007B7DDB">
                    <w:pPr>
                      <w:rPr>
                        <w:rFonts w:cs="PT Bold Heading" w:hint="cs"/>
                        <w:sz w:val="28"/>
                        <w:szCs w:val="28"/>
                        <w:u w:val="single"/>
                        <w:rtl/>
                        <w:lang w:bidi="ar-AE"/>
                      </w:rPr>
                    </w:pPr>
                  </w:p>
                  <w:p w:rsidR="007B7DDB" w:rsidRDefault="007B7DDB" w:rsidP="007B7DDB">
                    <w:pPr>
                      <w:rPr>
                        <w:rFonts w:cs="PT Bold Heading" w:hint="cs"/>
                        <w:sz w:val="28"/>
                        <w:szCs w:val="28"/>
                        <w:u w:val="single"/>
                        <w:rtl/>
                        <w:lang w:bidi="ar-AE"/>
                      </w:rPr>
                    </w:pPr>
                  </w:p>
                  <w:p w:rsidR="007B7DDB" w:rsidRDefault="007B7DDB" w:rsidP="007B7DDB">
                    <w:pPr>
                      <w:rPr>
                        <w:rFonts w:cs="PT Bold Heading" w:hint="cs"/>
                        <w:sz w:val="28"/>
                        <w:szCs w:val="28"/>
                        <w:u w:val="single"/>
                        <w:rtl/>
                        <w:lang w:bidi="ar-AE"/>
                      </w:rPr>
                    </w:pPr>
                  </w:p>
                  <w:p w:rsidR="007B7DDB" w:rsidRDefault="007B7DDB" w:rsidP="007B7DDB">
                    <w:pPr>
                      <w:rPr>
                        <w:rFonts w:cs="PT Bold Heading" w:hint="cs"/>
                        <w:sz w:val="28"/>
                        <w:szCs w:val="28"/>
                        <w:u w:val="single"/>
                        <w:rtl/>
                        <w:lang w:bidi="ar-AE"/>
                      </w:rPr>
                    </w:pPr>
                  </w:p>
                  <w:p w:rsidR="007B7DDB" w:rsidRDefault="007B7DDB" w:rsidP="007B7DDB">
                    <w:pPr>
                      <w:rPr>
                        <w:rFonts w:cs="PT Bold Heading" w:hint="cs"/>
                        <w:sz w:val="28"/>
                        <w:szCs w:val="28"/>
                        <w:u w:val="single"/>
                        <w:rtl/>
                        <w:lang w:bidi="ar-AE"/>
                      </w:rPr>
                    </w:pPr>
                  </w:p>
                  <w:p w:rsidR="007B7DDB" w:rsidRDefault="007B7DDB" w:rsidP="007B7DDB">
                    <w:pPr>
                      <w:rPr>
                        <w:rFonts w:cs="PT Bold Heading" w:hint="cs"/>
                        <w:sz w:val="28"/>
                        <w:szCs w:val="28"/>
                        <w:u w:val="single"/>
                        <w:rtl/>
                        <w:lang w:bidi="ar-AE"/>
                      </w:rPr>
                    </w:pPr>
                  </w:p>
                  <w:p w:rsidR="007B7DDB" w:rsidRDefault="007B7DDB" w:rsidP="007B7DDB">
                    <w:pPr>
                      <w:rPr>
                        <w:rFonts w:cs="PT Bold Heading" w:hint="cs"/>
                        <w:sz w:val="28"/>
                        <w:szCs w:val="28"/>
                        <w:u w:val="single"/>
                        <w:rtl/>
                        <w:lang w:bidi="ar-AE"/>
                      </w:rPr>
                    </w:pPr>
                  </w:p>
                  <w:p w:rsidR="007B7DDB" w:rsidRDefault="007B7DDB" w:rsidP="007B7DDB">
                    <w:pPr>
                      <w:rPr>
                        <w:rFonts w:cs="PT Bold Heading" w:hint="cs"/>
                        <w:sz w:val="28"/>
                        <w:szCs w:val="28"/>
                        <w:u w:val="single"/>
                        <w:rtl/>
                        <w:lang w:bidi="ar-AE"/>
                      </w:rPr>
                    </w:pPr>
                  </w:p>
                  <w:p w:rsidR="007B7DDB" w:rsidRDefault="007B7DDB" w:rsidP="007B7DDB">
                    <w:pPr>
                      <w:rPr>
                        <w:rFonts w:cs="PT Bold Heading" w:hint="cs"/>
                        <w:sz w:val="28"/>
                        <w:szCs w:val="28"/>
                        <w:u w:val="single"/>
                        <w:rtl/>
                        <w:lang w:bidi="ar-AE"/>
                      </w:rPr>
                    </w:pPr>
                  </w:p>
                  <w:p w:rsidR="007B7DDB" w:rsidRDefault="007B7DDB" w:rsidP="007B7DDB">
                    <w:pPr>
                      <w:rPr>
                        <w:rFonts w:cs="PT Bold Heading" w:hint="cs"/>
                        <w:sz w:val="28"/>
                        <w:szCs w:val="28"/>
                        <w:u w:val="single"/>
                        <w:rtl/>
                        <w:lang w:bidi="ar-AE"/>
                      </w:rPr>
                    </w:pPr>
                  </w:p>
                  <w:p w:rsidR="007B7DDB" w:rsidRDefault="007B7DDB" w:rsidP="007B7DDB">
                    <w:pPr>
                      <w:rPr>
                        <w:rFonts w:cs="PT Bold Heading" w:hint="cs"/>
                        <w:sz w:val="28"/>
                        <w:szCs w:val="28"/>
                        <w:u w:val="single"/>
                        <w:rtl/>
                        <w:lang w:bidi="ar-AE"/>
                      </w:rPr>
                    </w:pPr>
                  </w:p>
                  <w:p w:rsidR="007B7DDB" w:rsidRDefault="007B7DDB" w:rsidP="007B7DDB">
                    <w:pPr>
                      <w:rPr>
                        <w:rFonts w:cs="PT Bold Heading" w:hint="cs"/>
                        <w:sz w:val="28"/>
                        <w:szCs w:val="28"/>
                        <w:u w:val="single"/>
                        <w:rtl/>
                        <w:lang w:bidi="ar-AE"/>
                      </w:rPr>
                    </w:pPr>
                  </w:p>
                  <w:p w:rsidR="00B93EC8" w:rsidRDefault="00B93EC8" w:rsidP="00D9270E">
                    <w:pPr>
                      <w:ind w:left="1440" w:firstLine="720"/>
                      <w:rPr>
                        <w:rFonts w:cs="PT Bold Heading" w:hint="cs"/>
                        <w:sz w:val="28"/>
                        <w:szCs w:val="28"/>
                        <w:u w:val="single"/>
                        <w:rtl/>
                        <w:lang w:bidi="ar-AE"/>
                      </w:rPr>
                    </w:pPr>
                  </w:p>
                  <w:p w:rsidR="00B93EC8" w:rsidRDefault="00B93EC8" w:rsidP="00D9270E">
                    <w:pPr>
                      <w:ind w:left="1440" w:firstLine="720"/>
                      <w:rPr>
                        <w:rFonts w:cs="PT Bold Heading" w:hint="cs"/>
                        <w:sz w:val="28"/>
                        <w:szCs w:val="28"/>
                        <w:u w:val="single"/>
                        <w:rtl/>
                        <w:lang w:bidi="ar-AE"/>
                      </w:rPr>
                    </w:pPr>
                  </w:p>
                  <w:p w:rsidR="00B93EC8" w:rsidRDefault="00B93EC8" w:rsidP="00D9270E">
                    <w:pPr>
                      <w:ind w:left="1440" w:firstLine="720"/>
                      <w:rPr>
                        <w:rFonts w:cs="PT Bold Heading" w:hint="cs"/>
                        <w:sz w:val="28"/>
                        <w:szCs w:val="28"/>
                        <w:u w:val="single"/>
                        <w:rtl/>
                        <w:lang w:bidi="ar-AE"/>
                      </w:rPr>
                    </w:pPr>
                  </w:p>
                  <w:p w:rsidR="00B93EC8" w:rsidRDefault="00B93EC8" w:rsidP="00D9270E">
                    <w:pPr>
                      <w:ind w:left="1440" w:firstLine="720"/>
                      <w:rPr>
                        <w:rFonts w:cs="PT Bold Heading" w:hint="cs"/>
                        <w:sz w:val="28"/>
                        <w:szCs w:val="28"/>
                        <w:u w:val="single"/>
                        <w:rtl/>
                        <w:lang w:bidi="ar-AE"/>
                      </w:rPr>
                    </w:pPr>
                  </w:p>
                  <w:p w:rsidR="00B93EC8" w:rsidRDefault="00B93EC8" w:rsidP="00D9270E">
                    <w:pPr>
                      <w:ind w:left="1440" w:firstLine="720"/>
                      <w:rPr>
                        <w:rFonts w:cs="PT Bold Heading" w:hint="cs"/>
                        <w:sz w:val="28"/>
                        <w:szCs w:val="28"/>
                        <w:u w:val="single"/>
                        <w:rtl/>
                        <w:lang w:bidi="ar-AE"/>
                      </w:rPr>
                    </w:pPr>
                  </w:p>
                  <w:p w:rsidR="00B93EC8" w:rsidRDefault="00B93EC8" w:rsidP="00D9270E">
                    <w:pPr>
                      <w:ind w:left="1440" w:firstLine="720"/>
                      <w:rPr>
                        <w:rFonts w:cs="PT Bold Heading" w:hint="cs"/>
                        <w:sz w:val="28"/>
                        <w:szCs w:val="28"/>
                        <w:u w:val="single"/>
                        <w:rtl/>
                        <w:lang w:bidi="ar-AE"/>
                      </w:rPr>
                    </w:pPr>
                  </w:p>
                  <w:p w:rsidR="00B93EC8" w:rsidRDefault="00B93EC8" w:rsidP="00D9270E">
                    <w:pPr>
                      <w:ind w:left="1440" w:firstLine="720"/>
                      <w:rPr>
                        <w:rFonts w:cs="PT Bold Heading" w:hint="cs"/>
                        <w:sz w:val="28"/>
                        <w:szCs w:val="28"/>
                        <w:u w:val="single"/>
                        <w:rtl/>
                        <w:lang w:bidi="ar-AE"/>
                      </w:rPr>
                    </w:pPr>
                  </w:p>
                  <w:p w:rsidR="00B93EC8" w:rsidRDefault="00B93EC8" w:rsidP="00D9270E">
                    <w:pPr>
                      <w:ind w:left="1440" w:firstLine="720"/>
                      <w:rPr>
                        <w:rFonts w:cs="PT Bold Heading" w:hint="cs"/>
                        <w:sz w:val="28"/>
                        <w:szCs w:val="28"/>
                        <w:u w:val="single"/>
                        <w:rtl/>
                        <w:lang w:bidi="ar-AE"/>
                      </w:rPr>
                    </w:pPr>
                  </w:p>
                  <w:p w:rsidR="00B93EC8" w:rsidRDefault="00B93EC8" w:rsidP="00D9270E">
                    <w:pPr>
                      <w:ind w:left="1440" w:firstLine="720"/>
                      <w:rPr>
                        <w:rFonts w:cs="PT Bold Heading" w:hint="cs"/>
                        <w:sz w:val="28"/>
                        <w:szCs w:val="28"/>
                        <w:u w:val="single"/>
                        <w:rtl/>
                        <w:lang w:bidi="ar-AE"/>
                      </w:rPr>
                    </w:pPr>
                  </w:p>
                  <w:p w:rsidR="00B93EC8" w:rsidRDefault="00B93EC8" w:rsidP="00D9270E">
                    <w:pPr>
                      <w:ind w:left="1440" w:firstLine="720"/>
                      <w:rPr>
                        <w:rFonts w:cs="PT Bold Heading" w:hint="cs"/>
                        <w:sz w:val="28"/>
                        <w:szCs w:val="28"/>
                        <w:u w:val="single"/>
                        <w:rtl/>
                        <w:lang w:bidi="ar-AE"/>
                      </w:rPr>
                    </w:pPr>
                  </w:p>
                  <w:p w:rsidR="00D9270E" w:rsidRDefault="00D9270E" w:rsidP="00D9270E">
                    <w:pPr>
                      <w:rPr>
                        <w:rFonts w:hint="cs"/>
                        <w:rtl/>
                        <w:lang w:bidi="ar-AE"/>
                      </w:rPr>
                    </w:pPr>
                  </w:p>
                  <w:p w:rsidR="00B93EC8" w:rsidRPr="00D9270E" w:rsidRDefault="00B93EC8" w:rsidP="00B93EC8">
                    <w:pPr>
                      <w:rPr>
                        <w:rFonts w:cs="PT Bold Heading" w:hint="cs"/>
                        <w:u w:val="single"/>
                        <w:rtl/>
                        <w:lang w:bidi="ar-AE"/>
                      </w:rPr>
                    </w:pPr>
                    <w:r>
                      <w:rPr>
                        <w:rFonts w:cs="PT Bold Heading" w:hint="cs"/>
                        <w:u w:val="single"/>
                        <w:rtl/>
                        <w:lang w:bidi="ar-AE"/>
                      </w:rPr>
                      <w:t xml:space="preserve">رابعاًً: </w:t>
                    </w:r>
                    <w:r w:rsidRPr="00D9270E">
                      <w:rPr>
                        <w:rFonts w:cs="PT Bold Heading" w:hint="cs"/>
                        <w:u w:val="single"/>
                        <w:rtl/>
                        <w:lang w:bidi="ar-AE"/>
                      </w:rPr>
                      <w:t>اختيار من متعدد : أكتبي في الفراغ حرف الجواب الصحيح :</w:t>
                    </w:r>
                  </w:p>
                  <w:tbl>
                    <w:tblPr>
                      <w:tblW w:w="9791" w:type="dxa"/>
                      <w:tblInd w:w="288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Look w:val="01E0"/>
                    </w:tblPr>
                    <w:tblGrid>
                      <w:gridCol w:w="1800"/>
                      <w:gridCol w:w="651"/>
                      <w:gridCol w:w="69"/>
                      <w:gridCol w:w="180"/>
                      <w:gridCol w:w="180"/>
                      <w:gridCol w:w="1080"/>
                      <w:gridCol w:w="720"/>
                      <w:gridCol w:w="180"/>
                      <w:gridCol w:w="1424"/>
                      <w:gridCol w:w="376"/>
                      <w:gridCol w:w="180"/>
                      <w:gridCol w:w="180"/>
                      <w:gridCol w:w="180"/>
                      <w:gridCol w:w="1620"/>
                      <w:gridCol w:w="971"/>
                    </w:tblGrid>
                    <w:tr w:rsidR="00D9270E" w:rsidRPr="007B7DDB" w:rsidTr="007B7DDB">
                      <w:tc>
                        <w:tcPr>
                          <w:tcW w:w="8820" w:type="dxa"/>
                          <w:gridSpan w:val="14"/>
                        </w:tcPr>
                        <w:p w:rsidR="00D9270E" w:rsidRPr="007B7DDB" w:rsidRDefault="00D9270E" w:rsidP="00B93EC8">
                          <w:pPr>
                            <w:rPr>
                              <w:rFonts w:cs="PT Bold Heading" w:hint="cs"/>
                              <w:sz w:val="20"/>
                              <w:szCs w:val="20"/>
                              <w:lang w:bidi="ar-AE"/>
                            </w:rPr>
                          </w:pPr>
                          <w:r w:rsidRPr="007B7DDB">
                            <w:rPr>
                              <w:rFonts w:cs="PT Bold Heading"/>
                              <w:sz w:val="20"/>
                              <w:szCs w:val="20"/>
                              <w:lang w:bidi="ar-AE"/>
                            </w:rPr>
                            <w:t>1</w:t>
                          </w:r>
                          <w:r w:rsidRPr="007B7DDB"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  <w:t>. أي خلل في الصفائح الدموية ممكن أن يؤثر في عملية:</w:t>
                          </w:r>
                        </w:p>
                      </w:tc>
                      <w:tc>
                        <w:tcPr>
                          <w:tcW w:w="971" w:type="dxa"/>
                        </w:tcPr>
                        <w:p w:rsidR="00D9270E" w:rsidRPr="007B7DDB" w:rsidRDefault="00D9270E" w:rsidP="00F12C5D">
                          <w:pPr>
                            <w:rPr>
                              <w:rFonts w:cs="Arabic11 BT" w:hint="cs"/>
                              <w:b/>
                              <w:bCs/>
                              <w:lang w:bidi="ar-AE"/>
                            </w:rPr>
                          </w:pPr>
                          <w:r w:rsidRPr="007B7DDB">
                            <w:rPr>
                              <w:rFonts w:cs="Arabic11 BT" w:hint="cs"/>
                              <w:b/>
                              <w:bCs/>
                              <w:rtl/>
                              <w:lang w:bidi="ar-AE"/>
                            </w:rPr>
                            <w:t>_____</w:t>
                          </w:r>
                        </w:p>
                      </w:tc>
                    </w:tr>
                    <w:tr w:rsidR="00D9270E" w:rsidRPr="007B7DDB" w:rsidTr="007B7DDB">
                      <w:trPr>
                        <w:gridAfter w:val="1"/>
                        <w:wAfter w:w="971" w:type="dxa"/>
                        <w:trHeight w:val="270"/>
                      </w:trPr>
                      <w:tc>
                        <w:tcPr>
                          <w:tcW w:w="2700" w:type="dxa"/>
                          <w:gridSpan w:val="4"/>
                        </w:tcPr>
                        <w:p w:rsidR="00D9270E" w:rsidRPr="007B7DDB" w:rsidRDefault="00B93EC8" w:rsidP="007B7DDB">
                          <w:pPr>
                            <w:jc w:val="center"/>
                            <w:rPr>
                              <w:rFonts w:cs="PT Bold Heading" w:hint="cs"/>
                              <w:sz w:val="20"/>
                              <w:szCs w:val="20"/>
                              <w:lang w:bidi="ar-AE"/>
                            </w:rPr>
                          </w:pPr>
                          <w:r w:rsidRPr="007B7DDB"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  <w:t>د.مقاومة الإصابة بالبكتيريا</w:t>
                          </w:r>
                        </w:p>
                      </w:tc>
                      <w:tc>
                        <w:tcPr>
                          <w:tcW w:w="1980" w:type="dxa"/>
                          <w:gridSpan w:val="3"/>
                        </w:tcPr>
                        <w:p w:rsidR="00D9270E" w:rsidRPr="007B7DDB" w:rsidRDefault="00D9270E" w:rsidP="00F12C5D">
                          <w:pPr>
                            <w:rPr>
                              <w:rFonts w:cs="PT Bold Heading" w:hint="cs"/>
                              <w:sz w:val="20"/>
                              <w:szCs w:val="20"/>
                              <w:lang w:bidi="ar-AE"/>
                            </w:rPr>
                          </w:pPr>
                          <w:r w:rsidRPr="007B7DDB"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  <w:t xml:space="preserve">ج. الحركة والنقـــــــــل              </w:t>
                          </w:r>
                        </w:p>
                      </w:tc>
                      <w:tc>
                        <w:tcPr>
                          <w:tcW w:w="2520" w:type="dxa"/>
                          <w:gridSpan w:val="6"/>
                        </w:tcPr>
                        <w:p w:rsidR="00D9270E" w:rsidRPr="007B7DDB" w:rsidRDefault="00D9270E" w:rsidP="00F12C5D">
                          <w:pPr>
                            <w:rPr>
                              <w:rFonts w:cs="PT Bold Heading" w:hint="cs"/>
                              <w:sz w:val="20"/>
                              <w:szCs w:val="20"/>
                              <w:lang w:bidi="ar-AE"/>
                            </w:rPr>
                          </w:pPr>
                          <w:r w:rsidRPr="007B7DDB"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  <w:t xml:space="preserve">ب. التنفس                </w:t>
                          </w:r>
                        </w:p>
                      </w:tc>
                      <w:tc>
                        <w:tcPr>
                          <w:tcW w:w="1620" w:type="dxa"/>
                        </w:tcPr>
                        <w:p w:rsidR="00D9270E" w:rsidRPr="007B7DDB" w:rsidRDefault="00D9270E" w:rsidP="00F12C5D">
                          <w:pPr>
                            <w:rPr>
                              <w:rFonts w:cs="PT Bold Heading" w:hint="cs"/>
                              <w:sz w:val="20"/>
                              <w:szCs w:val="20"/>
                              <w:lang w:bidi="ar-AE"/>
                            </w:rPr>
                          </w:pPr>
                          <w:r w:rsidRPr="007B7DDB"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  <w:t xml:space="preserve">أ.تجلط الدم             </w:t>
                          </w:r>
                        </w:p>
                      </w:tc>
                    </w:tr>
                    <w:tr w:rsidR="00D9270E" w:rsidRPr="007B7DDB" w:rsidTr="007B7DDB">
                      <w:trPr>
                        <w:trHeight w:val="333"/>
                      </w:trPr>
                      <w:tc>
                        <w:tcPr>
                          <w:tcW w:w="8820" w:type="dxa"/>
                          <w:gridSpan w:val="14"/>
                        </w:tcPr>
                        <w:p w:rsidR="00D9270E" w:rsidRPr="007B7DDB" w:rsidRDefault="00D9270E" w:rsidP="00F12C5D">
                          <w:pPr>
                            <w:rPr>
                              <w:rFonts w:cs="PT Bold Heading" w:hint="cs"/>
                              <w:sz w:val="20"/>
                              <w:szCs w:val="20"/>
                              <w:lang w:bidi="ar-AE"/>
                            </w:rPr>
                          </w:pPr>
                          <w:r w:rsidRPr="007B7DDB"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  <w:t xml:space="preserve">2.غشاء يحيط بالقلب يمنع حدوث الاحتكاك أثناء انقباض القلب  </w:t>
                          </w:r>
                        </w:p>
                      </w:tc>
                      <w:tc>
                        <w:tcPr>
                          <w:tcW w:w="971" w:type="dxa"/>
                        </w:tcPr>
                        <w:p w:rsidR="00D9270E" w:rsidRPr="007B7DDB" w:rsidRDefault="00D9270E" w:rsidP="00F12C5D">
                          <w:pPr>
                            <w:rPr>
                              <w:rFonts w:cs="Arabic11 BT" w:hint="cs"/>
                              <w:b/>
                              <w:bCs/>
                              <w:rtl/>
                              <w:lang w:bidi="ar-AE"/>
                            </w:rPr>
                          </w:pPr>
                          <w:r w:rsidRPr="007B7DDB">
                            <w:rPr>
                              <w:rFonts w:cs="Arabic11 BT" w:hint="cs"/>
                              <w:b/>
                              <w:bCs/>
                              <w:rtl/>
                              <w:lang w:bidi="ar-AE"/>
                            </w:rPr>
                            <w:t>_____</w:t>
                          </w:r>
                        </w:p>
                      </w:tc>
                    </w:tr>
                    <w:tr w:rsidR="00D9270E" w:rsidRPr="007B7DDB" w:rsidTr="007B7DDB">
                      <w:trPr>
                        <w:gridAfter w:val="1"/>
                        <w:wAfter w:w="971" w:type="dxa"/>
                        <w:trHeight w:val="383"/>
                      </w:trPr>
                      <w:tc>
                        <w:tcPr>
                          <w:tcW w:w="2451" w:type="dxa"/>
                          <w:gridSpan w:val="2"/>
                        </w:tcPr>
                        <w:p w:rsidR="00D9270E" w:rsidRPr="007B7DDB" w:rsidRDefault="00D9270E" w:rsidP="00F12C5D">
                          <w:pPr>
                            <w:rPr>
                              <w:rFonts w:cs="PT Bold Heading" w:hint="cs"/>
                              <w:sz w:val="20"/>
                              <w:szCs w:val="20"/>
                              <w:lang w:bidi="ar-AE"/>
                            </w:rPr>
                          </w:pPr>
                          <w:r w:rsidRPr="007B7DDB"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  <w:t>د. الغشاء القلبــــــــي</w:t>
                          </w:r>
                        </w:p>
                      </w:tc>
                      <w:tc>
                        <w:tcPr>
                          <w:tcW w:w="2229" w:type="dxa"/>
                          <w:gridSpan w:val="5"/>
                        </w:tcPr>
                        <w:p w:rsidR="00D9270E" w:rsidRPr="007B7DDB" w:rsidRDefault="00D9270E" w:rsidP="00F12C5D">
                          <w:pPr>
                            <w:rPr>
                              <w:rFonts w:cs="PT Bold Heading" w:hint="cs"/>
                              <w:sz w:val="20"/>
                              <w:szCs w:val="20"/>
                              <w:lang w:bidi="ar-AE"/>
                            </w:rPr>
                          </w:pPr>
                          <w:r w:rsidRPr="007B7DDB"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  <w:t xml:space="preserve">ج. التامــــور                                </w:t>
                          </w:r>
                        </w:p>
                      </w:tc>
                      <w:tc>
                        <w:tcPr>
                          <w:tcW w:w="1604" w:type="dxa"/>
                          <w:gridSpan w:val="2"/>
                        </w:tcPr>
                        <w:p w:rsidR="00D9270E" w:rsidRPr="007B7DDB" w:rsidRDefault="00D9270E" w:rsidP="00F12C5D">
                          <w:pPr>
                            <w:rPr>
                              <w:rFonts w:cs="PT Bold Heading" w:hint="cs"/>
                              <w:sz w:val="20"/>
                              <w:szCs w:val="20"/>
                              <w:lang w:bidi="ar-AE"/>
                            </w:rPr>
                          </w:pPr>
                          <w:r w:rsidRPr="007B7DDB"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  <w:t xml:space="preserve">  ب. البلورا             </w:t>
                          </w:r>
                        </w:p>
                      </w:tc>
                      <w:tc>
                        <w:tcPr>
                          <w:tcW w:w="2536" w:type="dxa"/>
                          <w:gridSpan w:val="5"/>
                        </w:tcPr>
                        <w:p w:rsidR="00D9270E" w:rsidRPr="007B7DDB" w:rsidRDefault="00570211" w:rsidP="00F12C5D">
                          <w:pPr>
                            <w:rPr>
                              <w:rFonts w:cs="PT Bold Heading" w:hint="cs"/>
                              <w:sz w:val="20"/>
                              <w:szCs w:val="20"/>
                              <w:lang w:bidi="ar-AE"/>
                            </w:rPr>
                          </w:pPr>
                          <w:r w:rsidRPr="007B7DDB"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  <w:t>أ.</w:t>
                          </w:r>
                          <w:r w:rsidR="00D9270E" w:rsidRPr="007B7DDB"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  <w:t>السمحاق</w:t>
                          </w:r>
                        </w:p>
                      </w:tc>
                    </w:tr>
                    <w:tr w:rsidR="00D9270E" w:rsidRPr="007B7DDB" w:rsidTr="007B7DDB">
                      <w:trPr>
                        <w:trHeight w:val="383"/>
                      </w:trPr>
                      <w:tc>
                        <w:tcPr>
                          <w:tcW w:w="8820" w:type="dxa"/>
                          <w:gridSpan w:val="14"/>
                        </w:tcPr>
                        <w:p w:rsidR="00D9270E" w:rsidRPr="007B7DDB" w:rsidRDefault="00D9270E" w:rsidP="00F12C5D">
                          <w:pPr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</w:pPr>
                          <w:r w:rsidRPr="007B7DDB"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  <w:t>3.</w:t>
                          </w:r>
                          <w:r w:rsidR="00427649" w:rsidRPr="007B7DDB"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  <w:t>الجزيئ الذي يحتوي على الحديد في خلايا الدم الحمراء يسمى</w:t>
                          </w:r>
                        </w:p>
                      </w:tc>
                      <w:tc>
                        <w:tcPr>
                          <w:tcW w:w="971" w:type="dxa"/>
                        </w:tcPr>
                        <w:p w:rsidR="00D9270E" w:rsidRPr="007B7DDB" w:rsidRDefault="00D9270E" w:rsidP="00F12C5D">
                          <w:pPr>
                            <w:rPr>
                              <w:rFonts w:cs="Arabic11 BT" w:hint="cs"/>
                              <w:b/>
                              <w:bCs/>
                              <w:rtl/>
                              <w:lang w:bidi="ar-AE"/>
                            </w:rPr>
                          </w:pPr>
                          <w:r w:rsidRPr="007B7DDB">
                            <w:rPr>
                              <w:rFonts w:cs="Arabic11 BT" w:hint="cs"/>
                              <w:b/>
                              <w:bCs/>
                              <w:rtl/>
                              <w:lang w:bidi="ar-AE"/>
                            </w:rPr>
                            <w:t>_____</w:t>
                          </w:r>
                        </w:p>
                      </w:tc>
                    </w:tr>
                    <w:tr w:rsidR="00D9270E" w:rsidRPr="007B7DDB" w:rsidTr="007B7DDB">
                      <w:trPr>
                        <w:gridAfter w:val="1"/>
                        <w:wAfter w:w="971" w:type="dxa"/>
                        <w:trHeight w:val="383"/>
                      </w:trPr>
                      <w:tc>
                        <w:tcPr>
                          <w:tcW w:w="2451" w:type="dxa"/>
                          <w:gridSpan w:val="2"/>
                        </w:tcPr>
                        <w:p w:rsidR="00D9270E" w:rsidRPr="007B7DDB" w:rsidRDefault="00D9270E" w:rsidP="00D9270E">
                          <w:pPr>
                            <w:rPr>
                              <w:rFonts w:cs="PT Bold Heading" w:hint="cs"/>
                              <w:sz w:val="20"/>
                              <w:szCs w:val="20"/>
                              <w:lang w:bidi="ar-AE"/>
                            </w:rPr>
                          </w:pPr>
                          <w:r w:rsidRPr="007B7DDB"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  <w:t xml:space="preserve">د. </w:t>
                          </w:r>
                          <w:r w:rsidR="00427649" w:rsidRPr="007B7DDB"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  <w:t>حمض الكربونيك</w:t>
                          </w:r>
                        </w:p>
                      </w:tc>
                      <w:tc>
                        <w:tcPr>
                          <w:tcW w:w="2229" w:type="dxa"/>
                          <w:gridSpan w:val="5"/>
                        </w:tcPr>
                        <w:p w:rsidR="00D9270E" w:rsidRPr="007B7DDB" w:rsidRDefault="00D9270E" w:rsidP="00F12C5D">
                          <w:pPr>
                            <w:rPr>
                              <w:rFonts w:cs="PT Bold Heading" w:hint="cs"/>
                              <w:sz w:val="20"/>
                              <w:szCs w:val="20"/>
                              <w:lang w:bidi="ar-AE"/>
                            </w:rPr>
                          </w:pPr>
                          <w:r w:rsidRPr="007B7DDB"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  <w:t xml:space="preserve">ج. </w:t>
                          </w:r>
                          <w:r w:rsidR="00427649" w:rsidRPr="007B7DDB"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  <w:t>الهيموجلوبين</w:t>
                          </w:r>
                          <w:r w:rsidRPr="007B7DDB"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  <w:t xml:space="preserve">                  </w:t>
                          </w:r>
                        </w:p>
                      </w:tc>
                      <w:tc>
                        <w:tcPr>
                          <w:tcW w:w="1980" w:type="dxa"/>
                          <w:gridSpan w:val="3"/>
                        </w:tcPr>
                        <w:p w:rsidR="00D9270E" w:rsidRPr="007B7DDB" w:rsidRDefault="00D9270E" w:rsidP="00F12C5D">
                          <w:pPr>
                            <w:rPr>
                              <w:rFonts w:cs="PT Bold Heading" w:hint="cs"/>
                              <w:sz w:val="20"/>
                              <w:szCs w:val="20"/>
                              <w:lang w:bidi="ar-AE"/>
                            </w:rPr>
                          </w:pPr>
                          <w:r w:rsidRPr="007B7DDB"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  <w:t>ب.</w:t>
                          </w:r>
                          <w:r w:rsidR="00427649" w:rsidRPr="007B7DDB"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  <w:t>أكسيد الحديد</w:t>
                          </w:r>
                          <w:r w:rsidRPr="007B7DDB"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  <w:t xml:space="preserve">            </w:t>
                          </w:r>
                        </w:p>
                      </w:tc>
                      <w:tc>
                        <w:tcPr>
                          <w:tcW w:w="2160" w:type="dxa"/>
                          <w:gridSpan w:val="4"/>
                        </w:tcPr>
                        <w:p w:rsidR="00D9270E" w:rsidRPr="007B7DDB" w:rsidRDefault="00D9270E" w:rsidP="00F12C5D">
                          <w:pPr>
                            <w:rPr>
                              <w:rFonts w:cs="PT Bold Heading" w:hint="cs"/>
                              <w:sz w:val="20"/>
                              <w:szCs w:val="20"/>
                              <w:lang w:bidi="ar-AE"/>
                            </w:rPr>
                          </w:pPr>
                          <w:r w:rsidRPr="007B7DDB"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  <w:t xml:space="preserve">أ. </w:t>
                          </w:r>
                          <w:r w:rsidR="00427649" w:rsidRPr="007B7DDB"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  <w:t>البلازما</w:t>
                          </w:r>
                          <w:r w:rsidRPr="007B7DDB"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  <w:t xml:space="preserve">         </w:t>
                          </w:r>
                        </w:p>
                      </w:tc>
                    </w:tr>
                    <w:tr w:rsidR="00D9270E" w:rsidRPr="007B7DDB" w:rsidTr="007B7DDB">
                      <w:trPr>
                        <w:trHeight w:val="383"/>
                      </w:trPr>
                      <w:tc>
                        <w:tcPr>
                          <w:tcW w:w="8820" w:type="dxa"/>
                          <w:gridSpan w:val="14"/>
                        </w:tcPr>
                        <w:p w:rsidR="00D9270E" w:rsidRPr="007B7DDB" w:rsidRDefault="00D9270E" w:rsidP="00F12C5D">
                          <w:pPr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</w:pPr>
                          <w:r w:rsidRPr="007B7DDB"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  <w:t>4.يحدث التفاعل الفعلي للغازات في</w:t>
                          </w:r>
                        </w:p>
                      </w:tc>
                      <w:tc>
                        <w:tcPr>
                          <w:tcW w:w="971" w:type="dxa"/>
                        </w:tcPr>
                        <w:p w:rsidR="00D9270E" w:rsidRPr="007B7DDB" w:rsidRDefault="00D9270E" w:rsidP="00F12C5D">
                          <w:pPr>
                            <w:rPr>
                              <w:rFonts w:cs="Arabic11 BT" w:hint="cs"/>
                              <w:b/>
                              <w:bCs/>
                              <w:rtl/>
                              <w:lang w:bidi="ar-AE"/>
                            </w:rPr>
                          </w:pPr>
                          <w:r w:rsidRPr="007B7DDB">
                            <w:rPr>
                              <w:rFonts w:cs="Arabic11 BT" w:hint="cs"/>
                              <w:b/>
                              <w:bCs/>
                              <w:rtl/>
                              <w:lang w:bidi="ar-AE"/>
                            </w:rPr>
                            <w:t>_____</w:t>
                          </w:r>
                        </w:p>
                      </w:tc>
                    </w:tr>
                    <w:tr w:rsidR="00D9270E" w:rsidRPr="007B7DDB" w:rsidTr="007B7DDB">
                      <w:trPr>
                        <w:gridAfter w:val="1"/>
                        <w:wAfter w:w="971" w:type="dxa"/>
                        <w:trHeight w:val="188"/>
                      </w:trPr>
                      <w:tc>
                        <w:tcPr>
                          <w:tcW w:w="1800" w:type="dxa"/>
                        </w:tcPr>
                        <w:p w:rsidR="00D9270E" w:rsidRPr="007B7DDB" w:rsidRDefault="00D9270E" w:rsidP="00F12C5D">
                          <w:pPr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</w:pPr>
                          <w:r w:rsidRPr="007B7DDB"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  <w:t>د.التجويف الأنفي</w:t>
                          </w:r>
                        </w:p>
                      </w:tc>
                      <w:tc>
                        <w:tcPr>
                          <w:tcW w:w="2160" w:type="dxa"/>
                          <w:gridSpan w:val="5"/>
                        </w:tcPr>
                        <w:p w:rsidR="00D9270E" w:rsidRPr="007B7DDB" w:rsidRDefault="00D9270E" w:rsidP="00F12C5D">
                          <w:pPr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</w:pPr>
                          <w:r w:rsidRPr="007B7DDB"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  <w:t xml:space="preserve">ج. الحويصلات الهوائية              </w:t>
                          </w:r>
                        </w:p>
                      </w:tc>
                      <w:tc>
                        <w:tcPr>
                          <w:tcW w:w="2324" w:type="dxa"/>
                          <w:gridSpan w:val="3"/>
                        </w:tcPr>
                        <w:p w:rsidR="00D9270E" w:rsidRPr="007B7DDB" w:rsidRDefault="00D9270E" w:rsidP="007B7DDB">
                          <w:pPr>
                            <w:jc w:val="lowKashida"/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</w:pPr>
                          <w:r w:rsidRPr="007B7DDB"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  <w:t xml:space="preserve">ب.القصبة الهوائية             </w:t>
                          </w:r>
                        </w:p>
                      </w:tc>
                      <w:tc>
                        <w:tcPr>
                          <w:tcW w:w="2536" w:type="dxa"/>
                          <w:gridSpan w:val="5"/>
                        </w:tcPr>
                        <w:p w:rsidR="00D9270E" w:rsidRPr="007B7DDB" w:rsidRDefault="00D9270E" w:rsidP="00F12C5D">
                          <w:pPr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</w:pPr>
                          <w:r w:rsidRPr="007B7DDB"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  <w:t>أ.الحنجرة</w:t>
                          </w:r>
                        </w:p>
                      </w:tc>
                    </w:tr>
                    <w:tr w:rsidR="00D9270E" w:rsidRPr="007B7DDB" w:rsidTr="007B7DDB">
                      <w:trPr>
                        <w:trHeight w:val="383"/>
                      </w:trPr>
                      <w:tc>
                        <w:tcPr>
                          <w:tcW w:w="8820" w:type="dxa"/>
                          <w:gridSpan w:val="14"/>
                        </w:tcPr>
                        <w:p w:rsidR="00D9270E" w:rsidRPr="007B7DDB" w:rsidRDefault="00D9270E" w:rsidP="00F12C5D">
                          <w:pPr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</w:pPr>
                          <w:r w:rsidRPr="007B7DDB"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  <w:t>5.أثناء البلع يكون ممر الهواء في الحنجرة مغطـــــــى بــ</w:t>
                          </w:r>
                        </w:p>
                      </w:tc>
                      <w:tc>
                        <w:tcPr>
                          <w:tcW w:w="971" w:type="dxa"/>
                        </w:tcPr>
                        <w:p w:rsidR="00D9270E" w:rsidRPr="007B7DDB" w:rsidRDefault="00D9270E" w:rsidP="00F12C5D">
                          <w:pPr>
                            <w:rPr>
                              <w:rFonts w:cs="Arabic11 BT" w:hint="cs"/>
                              <w:b/>
                              <w:bCs/>
                              <w:rtl/>
                              <w:lang w:bidi="ar-AE"/>
                            </w:rPr>
                          </w:pPr>
                          <w:r w:rsidRPr="007B7DDB">
                            <w:rPr>
                              <w:rFonts w:cs="Arabic11 BT" w:hint="cs"/>
                              <w:b/>
                              <w:bCs/>
                              <w:rtl/>
                              <w:lang w:bidi="ar-AE"/>
                            </w:rPr>
                            <w:t>_____</w:t>
                          </w:r>
                        </w:p>
                      </w:tc>
                    </w:tr>
                    <w:tr w:rsidR="00D9270E" w:rsidRPr="007B7DDB" w:rsidTr="007B7DDB">
                      <w:trPr>
                        <w:gridAfter w:val="1"/>
                        <w:wAfter w:w="971" w:type="dxa"/>
                        <w:trHeight w:val="383"/>
                      </w:trPr>
                      <w:tc>
                        <w:tcPr>
                          <w:tcW w:w="2880" w:type="dxa"/>
                          <w:gridSpan w:val="5"/>
                        </w:tcPr>
                        <w:p w:rsidR="00D9270E" w:rsidRPr="007B7DDB" w:rsidRDefault="00D9270E" w:rsidP="00B93EC8">
                          <w:pPr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</w:pPr>
                          <w:r w:rsidRPr="007B7DDB"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  <w:t>د. القصبــــة الهوائية</w:t>
                          </w:r>
                        </w:p>
                      </w:tc>
                      <w:tc>
                        <w:tcPr>
                          <w:tcW w:w="1980" w:type="dxa"/>
                          <w:gridSpan w:val="3"/>
                        </w:tcPr>
                        <w:p w:rsidR="00D9270E" w:rsidRPr="007B7DDB" w:rsidRDefault="00D9270E" w:rsidP="00F12C5D">
                          <w:pPr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</w:pPr>
                          <w:r w:rsidRPr="007B7DDB"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  <w:t xml:space="preserve">ج. الشعب الهوائيــة               </w:t>
                          </w:r>
                        </w:p>
                      </w:tc>
                      <w:tc>
                        <w:tcPr>
                          <w:tcW w:w="1980" w:type="dxa"/>
                          <w:gridSpan w:val="3"/>
                        </w:tcPr>
                        <w:p w:rsidR="00D9270E" w:rsidRPr="007B7DDB" w:rsidRDefault="00D9270E" w:rsidP="00F12C5D">
                          <w:pPr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</w:pPr>
                          <w:r w:rsidRPr="007B7DDB"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  <w:t xml:space="preserve">ب. لسان المزمار            </w:t>
                          </w:r>
                        </w:p>
                      </w:tc>
                      <w:tc>
                        <w:tcPr>
                          <w:tcW w:w="1980" w:type="dxa"/>
                          <w:gridSpan w:val="3"/>
                        </w:tcPr>
                        <w:p w:rsidR="00D9270E" w:rsidRPr="007B7DDB" w:rsidRDefault="00D9270E" w:rsidP="00F12C5D">
                          <w:pPr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</w:pPr>
                          <w:r w:rsidRPr="007B7DDB"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  <w:t xml:space="preserve">أ. الحويصلة الهوائية          </w:t>
                          </w:r>
                        </w:p>
                      </w:tc>
                    </w:tr>
                    <w:tr w:rsidR="00D9270E" w:rsidRPr="007B7DDB" w:rsidTr="007B7DDB">
                      <w:trPr>
                        <w:trHeight w:val="383"/>
                      </w:trPr>
                      <w:tc>
                        <w:tcPr>
                          <w:tcW w:w="8820" w:type="dxa"/>
                          <w:gridSpan w:val="14"/>
                        </w:tcPr>
                        <w:p w:rsidR="00D9270E" w:rsidRPr="007B7DDB" w:rsidRDefault="00D9270E" w:rsidP="00F12C5D">
                          <w:pPr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</w:pPr>
                          <w:r w:rsidRPr="007B7DDB"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  <w:t xml:space="preserve">6. بإمكان من يمتلك مولد الضد </w:t>
                          </w:r>
                          <w:r w:rsidRPr="007B7DDB">
                            <w:rPr>
                              <w:rFonts w:cs="PT Bold Heading"/>
                              <w:sz w:val="20"/>
                              <w:szCs w:val="20"/>
                              <w:lang w:bidi="ar-AE"/>
                            </w:rPr>
                            <w:t>A</w:t>
                          </w:r>
                          <w:r w:rsidRPr="007B7DDB"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  <w:t xml:space="preserve"> على أسطح خلايا الدم الحمراء أن يعطي دماً لشخص فصيلة دمه</w:t>
                          </w:r>
                        </w:p>
                      </w:tc>
                      <w:tc>
                        <w:tcPr>
                          <w:tcW w:w="971" w:type="dxa"/>
                        </w:tcPr>
                        <w:p w:rsidR="00D9270E" w:rsidRPr="007B7DDB" w:rsidRDefault="00D9270E" w:rsidP="00F12C5D">
                          <w:pPr>
                            <w:rPr>
                              <w:rFonts w:cs="Arabic11 BT" w:hint="cs"/>
                              <w:b/>
                              <w:bCs/>
                              <w:rtl/>
                              <w:lang w:bidi="ar-AE"/>
                            </w:rPr>
                          </w:pPr>
                          <w:r w:rsidRPr="007B7DDB">
                            <w:rPr>
                              <w:rFonts w:cs="Arabic11 BT" w:hint="cs"/>
                              <w:b/>
                              <w:bCs/>
                              <w:rtl/>
                              <w:lang w:bidi="ar-AE"/>
                            </w:rPr>
                            <w:t>_____</w:t>
                          </w:r>
                        </w:p>
                      </w:tc>
                    </w:tr>
                    <w:tr w:rsidR="00D9270E" w:rsidRPr="007B7DDB" w:rsidTr="007B7DDB">
                      <w:trPr>
                        <w:gridAfter w:val="1"/>
                        <w:wAfter w:w="971" w:type="dxa"/>
                        <w:trHeight w:val="383"/>
                      </w:trPr>
                      <w:tc>
                        <w:tcPr>
                          <w:tcW w:w="2520" w:type="dxa"/>
                          <w:gridSpan w:val="3"/>
                        </w:tcPr>
                        <w:p w:rsidR="00D9270E" w:rsidRPr="007B7DDB" w:rsidRDefault="00D9270E" w:rsidP="00F12C5D">
                          <w:pPr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</w:pPr>
                          <w:r w:rsidRPr="007B7DDB"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  <w:t xml:space="preserve">د. </w:t>
                          </w:r>
                          <w:r w:rsidRPr="007B7DDB">
                            <w:rPr>
                              <w:rFonts w:cs="PT Bold Heading"/>
                              <w:sz w:val="20"/>
                              <w:szCs w:val="20"/>
                              <w:lang w:bidi="ar-AE"/>
                            </w:rPr>
                            <w:t>B,AB</w:t>
                          </w:r>
                        </w:p>
                      </w:tc>
                      <w:tc>
                        <w:tcPr>
                          <w:tcW w:w="2340" w:type="dxa"/>
                          <w:gridSpan w:val="5"/>
                        </w:tcPr>
                        <w:p w:rsidR="00D9270E" w:rsidRPr="007B7DDB" w:rsidRDefault="00D9270E" w:rsidP="00F12C5D">
                          <w:pPr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</w:pPr>
                          <w:r w:rsidRPr="007B7DDB"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  <w:t xml:space="preserve">  ج.  </w:t>
                          </w:r>
                          <w:r w:rsidRPr="007B7DDB">
                            <w:rPr>
                              <w:rFonts w:cs="PT Bold Heading"/>
                              <w:sz w:val="20"/>
                              <w:szCs w:val="20"/>
                              <w:lang w:bidi="ar-AE"/>
                            </w:rPr>
                            <w:t xml:space="preserve"> O</w:t>
                          </w:r>
                          <w:r w:rsidRPr="007B7DDB"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  <w:t xml:space="preserve">فقط                              </w:t>
                          </w:r>
                        </w:p>
                      </w:tc>
                      <w:tc>
                        <w:tcPr>
                          <w:tcW w:w="2160" w:type="dxa"/>
                          <w:gridSpan w:val="4"/>
                        </w:tcPr>
                        <w:p w:rsidR="00D9270E" w:rsidRPr="007B7DDB" w:rsidRDefault="00D9270E" w:rsidP="00F12C5D">
                          <w:pPr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</w:pPr>
                          <w:r w:rsidRPr="007B7DDB"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  <w:t xml:space="preserve">ب. </w:t>
                          </w:r>
                          <w:r w:rsidRPr="007B7DDB">
                            <w:rPr>
                              <w:rFonts w:cs="PT Bold Heading"/>
                              <w:sz w:val="20"/>
                              <w:szCs w:val="20"/>
                              <w:lang w:bidi="ar-AE"/>
                            </w:rPr>
                            <w:t>A,AB</w:t>
                          </w:r>
                        </w:p>
                      </w:tc>
                      <w:tc>
                        <w:tcPr>
                          <w:tcW w:w="1800" w:type="dxa"/>
                          <w:gridSpan w:val="2"/>
                        </w:tcPr>
                        <w:p w:rsidR="00D9270E" w:rsidRPr="007B7DDB" w:rsidRDefault="00D9270E" w:rsidP="00F12C5D">
                          <w:pPr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</w:pPr>
                          <w:r w:rsidRPr="007B7DDB"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  <w:t>أ .</w:t>
                          </w:r>
                          <w:r w:rsidRPr="007B7DDB">
                            <w:rPr>
                              <w:rFonts w:cs="PT Bold Heading"/>
                              <w:sz w:val="20"/>
                              <w:szCs w:val="20"/>
                              <w:lang w:bidi="ar-AE"/>
                            </w:rPr>
                            <w:t>A, O</w:t>
                          </w:r>
                          <w:r w:rsidRPr="007B7DDB">
                            <w:rPr>
                              <w:rFonts w:cs="PT Bold Heading" w:hint="cs"/>
                              <w:sz w:val="20"/>
                              <w:szCs w:val="20"/>
                              <w:rtl/>
                              <w:lang w:bidi="ar-AE"/>
                            </w:rPr>
                            <w:t xml:space="preserve">           </w:t>
                          </w:r>
                        </w:p>
                      </w:tc>
                    </w:tr>
                  </w:tbl>
                  <w:p w:rsidR="00D9270E" w:rsidRPr="00570211" w:rsidRDefault="00D9270E" w:rsidP="00D9270E">
                    <w:pPr>
                      <w:rPr>
                        <w:rFonts w:cs="PT Bold Heading" w:hint="cs"/>
                        <w:sz w:val="20"/>
                        <w:szCs w:val="20"/>
                        <w:rtl/>
                        <w:lang w:bidi="ar-AE"/>
                      </w:rPr>
                    </w:pPr>
                  </w:p>
                  <w:p w:rsidR="007C1F8E" w:rsidRPr="007F6897" w:rsidRDefault="007F6897" w:rsidP="007C1F8E">
                    <w:pPr>
                      <w:rPr>
                        <w:rFonts w:cs="PT Bold Heading" w:hint="cs"/>
                        <w:sz w:val="20"/>
                        <w:szCs w:val="20"/>
                        <w:rtl/>
                        <w:lang w:bidi="ar-AE"/>
                      </w:rPr>
                    </w:pPr>
                    <w:r>
                      <w:rPr>
                        <w:rFonts w:cs="PT Bold Heading" w:hint="cs"/>
                        <w:sz w:val="20"/>
                        <w:szCs w:val="20"/>
                        <w:rtl/>
                        <w:lang w:bidi="ar-AE"/>
                      </w:rPr>
                      <w:t xml:space="preserve">1. </w:t>
                    </w:r>
                    <w:r w:rsidR="007C1F8E" w:rsidRPr="007F6897">
                      <w:rPr>
                        <w:rFonts w:cs="PT Bold Heading" w:hint="cs"/>
                        <w:sz w:val="20"/>
                        <w:szCs w:val="20"/>
                        <w:rtl/>
                        <w:lang w:bidi="ar-AE"/>
                      </w:rPr>
                      <w:t xml:space="preserve">رتبي الأحداث الثلاث للدورة القلبية الواحـــــــــدة ( الانبساط الأذيني و البطيني </w:t>
                    </w:r>
                    <w:r w:rsidR="007C1F8E" w:rsidRPr="007F6897">
                      <w:rPr>
                        <w:rFonts w:cs="PT Bold Heading"/>
                        <w:sz w:val="20"/>
                        <w:szCs w:val="20"/>
                        <w:rtl/>
                        <w:lang w:bidi="ar-AE"/>
                      </w:rPr>
                      <w:t>–</w:t>
                    </w:r>
                    <w:r w:rsidR="007C1F8E" w:rsidRPr="007F6897">
                      <w:rPr>
                        <w:rFonts w:cs="PT Bold Heading" w:hint="cs"/>
                        <w:sz w:val="20"/>
                        <w:szCs w:val="20"/>
                        <w:rtl/>
                        <w:lang w:bidi="ar-AE"/>
                      </w:rPr>
                      <w:t xml:space="preserve"> الانقباض الأذيني </w:t>
                    </w:r>
                    <w:r w:rsidR="007C1F8E" w:rsidRPr="007F6897">
                      <w:rPr>
                        <w:rFonts w:cs="PT Bold Heading"/>
                        <w:sz w:val="20"/>
                        <w:szCs w:val="20"/>
                        <w:rtl/>
                        <w:lang w:bidi="ar-AE"/>
                      </w:rPr>
                      <w:t>–</w:t>
                    </w:r>
                    <w:r w:rsidR="007C1F8E" w:rsidRPr="007F6897">
                      <w:rPr>
                        <w:rFonts w:cs="PT Bold Heading" w:hint="cs"/>
                        <w:sz w:val="20"/>
                        <w:szCs w:val="20"/>
                        <w:rtl/>
                        <w:lang w:bidi="ar-AE"/>
                      </w:rPr>
                      <w:t xml:space="preserve"> الانقباض البطيني ):</w:t>
                    </w:r>
                  </w:p>
                  <w:p w:rsidR="007C1F8E" w:rsidRPr="007F6897" w:rsidRDefault="007C1F8E" w:rsidP="007C1F8E">
                    <w:pPr>
                      <w:rPr>
                        <w:rFonts w:cs="PT Bold Heading" w:hint="cs"/>
                        <w:sz w:val="20"/>
                        <w:szCs w:val="20"/>
                        <w:lang w:bidi="ar-AE"/>
                      </w:rPr>
                    </w:pPr>
                    <w:r w:rsidRPr="007F6897">
                      <w:rPr>
                        <w:rFonts w:cs="PT Bold Heading"/>
                        <w:sz w:val="20"/>
                        <w:szCs w:val="20"/>
                        <w:lang w:bidi="ar-AE"/>
                      </w:rPr>
                      <w:t>1</w:t>
                    </w:r>
                    <w:r w:rsidRPr="007F6897">
                      <w:rPr>
                        <w:rFonts w:cs="PT Bold Heading" w:hint="cs"/>
                        <w:sz w:val="20"/>
                        <w:szCs w:val="20"/>
                        <w:rtl/>
                        <w:lang w:bidi="ar-AE"/>
                      </w:rPr>
                      <w:t>. ...................................................</w:t>
                    </w:r>
                    <w:r w:rsidRPr="007F6897">
                      <w:rPr>
                        <w:rFonts w:cs="PT Bold Heading"/>
                        <w:sz w:val="20"/>
                        <w:szCs w:val="20"/>
                        <w:lang w:bidi="ar-AE"/>
                      </w:rPr>
                      <w:t>2</w:t>
                    </w:r>
                    <w:r w:rsidRPr="007F6897">
                      <w:rPr>
                        <w:rFonts w:cs="PT Bold Heading" w:hint="cs"/>
                        <w:sz w:val="20"/>
                        <w:szCs w:val="20"/>
                        <w:rtl/>
                        <w:lang w:bidi="ar-AE"/>
                      </w:rPr>
                      <w:t>.........................................................</w:t>
                    </w:r>
                    <w:r w:rsidRPr="007F6897">
                      <w:rPr>
                        <w:rFonts w:cs="PT Bold Heading"/>
                        <w:sz w:val="20"/>
                        <w:szCs w:val="20"/>
                        <w:lang w:bidi="ar-AE"/>
                      </w:rPr>
                      <w:t>3</w:t>
                    </w:r>
                    <w:r w:rsidRPr="007F6897">
                      <w:rPr>
                        <w:rFonts w:cs="PT Bold Heading" w:hint="cs"/>
                        <w:sz w:val="20"/>
                        <w:szCs w:val="20"/>
                        <w:rtl/>
                        <w:lang w:bidi="ar-AE"/>
                      </w:rPr>
                      <w:t>...................................................</w:t>
                    </w:r>
                  </w:p>
                </w:txbxContent>
              </v:textbox>
            </v:shape>
            <w10:wrap anchorx="page"/>
          </v:group>
        </w:pict>
      </w:r>
    </w:p>
    <w:sectPr w:rsidR="0009107F" w:rsidSect="003153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PT Bold Heading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abic11 B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37EF3"/>
    <w:multiLevelType w:val="hybridMultilevel"/>
    <w:tmpl w:val="D7C662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compat/>
  <w:rsids>
    <w:rsidRoot w:val="004E4BED"/>
    <w:rsid w:val="0009107F"/>
    <w:rsid w:val="0031531E"/>
    <w:rsid w:val="00427649"/>
    <w:rsid w:val="004A520A"/>
    <w:rsid w:val="004E2298"/>
    <w:rsid w:val="004E4BED"/>
    <w:rsid w:val="00534E50"/>
    <w:rsid w:val="00570211"/>
    <w:rsid w:val="00615CAE"/>
    <w:rsid w:val="0067250E"/>
    <w:rsid w:val="0074739C"/>
    <w:rsid w:val="007B7DDB"/>
    <w:rsid w:val="007C1F8E"/>
    <w:rsid w:val="007F6897"/>
    <w:rsid w:val="00934412"/>
    <w:rsid w:val="0094442B"/>
    <w:rsid w:val="00B93EC8"/>
    <w:rsid w:val="00D9270E"/>
    <w:rsid w:val="00E97975"/>
    <w:rsid w:val="00F1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none" strokecolor="none" shadowcolor="none"/>
    </o:shapedefaults>
    <o:shapelayout v:ext="edit">
      <o:idmap v:ext="edit" data="1"/>
      <o:rules v:ext="edit">
        <o:r id="V:Rule1" type="callout" idref="#_x0000_s107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4E4BE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</Words>
  <Characters>61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HomePC</Company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Biology</dc:creator>
  <cp:lastModifiedBy>User</cp:lastModifiedBy>
  <cp:revision>2</cp:revision>
  <cp:lastPrinted>2008-11-03T05:24:00Z</cp:lastPrinted>
  <dcterms:created xsi:type="dcterms:W3CDTF">2015-11-25T10:10:00Z</dcterms:created>
  <dcterms:modified xsi:type="dcterms:W3CDTF">2015-11-25T10:10:00Z</dcterms:modified>
</cp:coreProperties>
</file>